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E4" w:rsidRPr="00B176E4" w:rsidRDefault="00B176E4" w:rsidP="00B176E4">
      <w:pPr>
        <w:suppressAutoHyphens/>
        <w:autoSpaceDN w:val="0"/>
        <w:jc w:val="center"/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</w:pPr>
      <w:bookmarkStart w:id="0" w:name="bookmark0"/>
      <w:r w:rsidRPr="00B176E4"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  <w:t>ГЛАВА</w:t>
      </w:r>
    </w:p>
    <w:p w:rsidR="00B176E4" w:rsidRPr="00B176E4" w:rsidRDefault="00B176E4" w:rsidP="00B176E4">
      <w:pPr>
        <w:suppressAutoHyphens/>
        <w:autoSpaceDN w:val="0"/>
        <w:jc w:val="center"/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</w:pPr>
      <w:r w:rsidRPr="00B176E4"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  <w:t>МУНИЦИПАЛЬНОГО ОБРАЗОВАНИЯ</w:t>
      </w:r>
    </w:p>
    <w:p w:rsidR="00B176E4" w:rsidRPr="00B176E4" w:rsidRDefault="00B176E4" w:rsidP="00B176E4">
      <w:pPr>
        <w:suppressAutoHyphens/>
        <w:autoSpaceDN w:val="0"/>
        <w:jc w:val="center"/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</w:pPr>
      <w:r w:rsidRPr="00B176E4"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  <w:t>СЕЛЬСКОЕ ПОСЕЛЕНИЕ «СЕЛО ВЫВЕНКА»</w:t>
      </w:r>
    </w:p>
    <w:p w:rsidR="00B176E4" w:rsidRPr="00B176E4" w:rsidRDefault="00B176E4" w:rsidP="00B176E4">
      <w:pPr>
        <w:suppressAutoHyphens/>
        <w:autoSpaceDN w:val="0"/>
        <w:jc w:val="center"/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</w:pPr>
      <w:r w:rsidRPr="00B176E4"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  <w:t>ОЛЮТОРСКОГО МУНИЦИПАЛЬНОГО РАЙОНА</w:t>
      </w:r>
    </w:p>
    <w:p w:rsidR="00B176E4" w:rsidRPr="00B176E4" w:rsidRDefault="00B176E4" w:rsidP="00B176E4">
      <w:pPr>
        <w:suppressAutoHyphens/>
        <w:autoSpaceDN w:val="0"/>
        <w:jc w:val="center"/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</w:pPr>
      <w:r w:rsidRPr="00B176E4"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  <w:t>КАМЧАТСКОГО КРАЯ</w:t>
      </w:r>
    </w:p>
    <w:p w:rsidR="00B176E4" w:rsidRPr="00B176E4" w:rsidRDefault="00B176E4" w:rsidP="00B176E4">
      <w:pPr>
        <w:suppressAutoHyphens/>
        <w:autoSpaceDN w:val="0"/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</w:pPr>
    </w:p>
    <w:p w:rsidR="00B176E4" w:rsidRPr="00B176E4" w:rsidRDefault="00B176E4" w:rsidP="00B176E4">
      <w:pPr>
        <w:suppressAutoHyphens/>
        <w:autoSpaceDN w:val="0"/>
        <w:jc w:val="center"/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</w:pPr>
      <w:r w:rsidRPr="00B176E4"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  <w:t>ПОСТАНОВЛЕНИЕ</w:t>
      </w:r>
    </w:p>
    <w:p w:rsidR="00B176E4" w:rsidRPr="00B176E4" w:rsidRDefault="00B176E4" w:rsidP="00B176E4">
      <w:pPr>
        <w:suppressAutoHyphens/>
        <w:autoSpaceDN w:val="0"/>
        <w:rPr>
          <w:rFonts w:ascii="Times New Roman" w:eastAsia="Lucida Sans Unicode" w:hAnsi="Times New Roman" w:cs="Tahoma"/>
          <w:b/>
          <w:bCs/>
          <w:color w:val="auto"/>
          <w:kern w:val="3"/>
          <w:lang w:eastAsia="en-US" w:bidi="en-US"/>
        </w:rPr>
      </w:pPr>
    </w:p>
    <w:p w:rsidR="00B176E4" w:rsidRPr="00B176E4" w:rsidRDefault="00B176E4" w:rsidP="00B176E4">
      <w:pPr>
        <w:suppressAutoHyphens/>
        <w:autoSpaceDN w:val="0"/>
        <w:rPr>
          <w:rFonts w:ascii="Times New Roman" w:eastAsia="Lucida Sans Unicode" w:hAnsi="Times New Roman" w:cs="Tahoma"/>
          <w:bCs/>
          <w:color w:val="auto"/>
          <w:kern w:val="3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auto"/>
          <w:kern w:val="3"/>
          <w:sz w:val="26"/>
          <w:szCs w:val="26"/>
          <w:lang w:eastAsia="en-US" w:bidi="en-US"/>
        </w:rPr>
        <w:t>24</w:t>
      </w:r>
      <w:r w:rsidRPr="00B176E4">
        <w:rPr>
          <w:rFonts w:ascii="Times New Roman" w:eastAsia="Lucida Sans Unicode" w:hAnsi="Times New Roman" w:cs="Tahoma"/>
          <w:bCs/>
          <w:color w:val="auto"/>
          <w:kern w:val="3"/>
          <w:sz w:val="26"/>
          <w:szCs w:val="26"/>
          <w:lang w:eastAsia="en-US" w:bidi="en-US"/>
        </w:rPr>
        <w:t>.</w:t>
      </w:r>
      <w:r>
        <w:rPr>
          <w:rFonts w:ascii="Times New Roman" w:eastAsia="Lucida Sans Unicode" w:hAnsi="Times New Roman" w:cs="Tahoma"/>
          <w:bCs/>
          <w:color w:val="auto"/>
          <w:kern w:val="3"/>
          <w:sz w:val="26"/>
          <w:szCs w:val="26"/>
          <w:lang w:eastAsia="en-US" w:bidi="en-US"/>
        </w:rPr>
        <w:t>01</w:t>
      </w:r>
      <w:r w:rsidRPr="00B176E4">
        <w:rPr>
          <w:rFonts w:ascii="Times New Roman" w:eastAsia="Lucida Sans Unicode" w:hAnsi="Times New Roman" w:cs="Tahoma"/>
          <w:bCs/>
          <w:color w:val="auto"/>
          <w:kern w:val="3"/>
          <w:sz w:val="26"/>
          <w:szCs w:val="26"/>
          <w:lang w:eastAsia="en-US" w:bidi="en-US"/>
        </w:rPr>
        <w:t>.202</w:t>
      </w:r>
      <w:r>
        <w:rPr>
          <w:rFonts w:ascii="Times New Roman" w:eastAsia="Lucida Sans Unicode" w:hAnsi="Times New Roman" w:cs="Tahoma"/>
          <w:bCs/>
          <w:color w:val="auto"/>
          <w:kern w:val="3"/>
          <w:sz w:val="26"/>
          <w:szCs w:val="26"/>
          <w:lang w:eastAsia="en-US" w:bidi="en-US"/>
        </w:rPr>
        <w:t>2</w:t>
      </w:r>
      <w:r w:rsidRPr="00B176E4">
        <w:rPr>
          <w:rFonts w:ascii="Times New Roman" w:eastAsia="Lucida Sans Unicode" w:hAnsi="Times New Roman" w:cs="Tahoma"/>
          <w:bCs/>
          <w:color w:val="auto"/>
          <w:kern w:val="3"/>
          <w:sz w:val="26"/>
          <w:szCs w:val="26"/>
          <w:lang w:eastAsia="en-US" w:bidi="en-US"/>
        </w:rPr>
        <w:t xml:space="preserve">  года                                                                                                          № </w:t>
      </w:r>
      <w:r>
        <w:rPr>
          <w:rFonts w:ascii="Times New Roman" w:eastAsia="Lucida Sans Unicode" w:hAnsi="Times New Roman" w:cs="Tahoma"/>
          <w:bCs/>
          <w:color w:val="auto"/>
          <w:kern w:val="3"/>
          <w:sz w:val="26"/>
          <w:szCs w:val="26"/>
          <w:lang w:eastAsia="en-US" w:bidi="en-US"/>
        </w:rPr>
        <w:t>4</w:t>
      </w:r>
    </w:p>
    <w:p w:rsidR="00B176E4" w:rsidRPr="00B176E4" w:rsidRDefault="00B176E4" w:rsidP="00B176E4">
      <w:pPr>
        <w:tabs>
          <w:tab w:val="left" w:pos="9360"/>
        </w:tabs>
        <w:autoSpaceDE w:val="0"/>
        <w:autoSpaceDN w:val="0"/>
        <w:adjustRightInd w:val="0"/>
        <w:ind w:right="-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28"/>
      </w:tblGrid>
      <w:tr w:rsidR="002A5BC4" w:rsidTr="002A5BC4">
        <w:tc>
          <w:tcPr>
            <w:tcW w:w="3936" w:type="dxa"/>
          </w:tcPr>
          <w:p w:rsidR="00B0510C" w:rsidRPr="00B176E4" w:rsidRDefault="00B0510C" w:rsidP="00B176E4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176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</w:t>
            </w:r>
            <w:r w:rsidRPr="00B176E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утверждении проверочных листов при осуществлении муниципального</w:t>
            </w:r>
            <w:r w:rsidR="002A5B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Pr="00B176E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контроля </w:t>
            </w:r>
            <w:r w:rsidR="00B176E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администрацией</w:t>
            </w:r>
            <w:r w:rsidR="002A5B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муниципального образования</w:t>
            </w:r>
            <w:r w:rsidRPr="00B176E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се</w:t>
            </w:r>
            <w:r w:rsidR="00B176E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льского поселения «село Вывенка</w:t>
            </w:r>
            <w:r w:rsidRPr="00B176E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5628" w:type="dxa"/>
          </w:tcPr>
          <w:p w:rsidR="00B0510C" w:rsidRDefault="00B0510C" w:rsidP="00B0510C">
            <w:pPr>
              <w:tabs>
                <w:tab w:val="center" w:pos="4628"/>
              </w:tabs>
              <w:rPr>
                <w:sz w:val="28"/>
                <w:szCs w:val="28"/>
              </w:rPr>
            </w:pPr>
          </w:p>
        </w:tc>
      </w:tr>
    </w:tbl>
    <w:p w:rsidR="00B0510C" w:rsidRDefault="00B0510C" w:rsidP="00B0510C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6502E" w:rsidRPr="00B176E4" w:rsidRDefault="00B6502E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0510C" w:rsidRPr="00B176E4" w:rsidRDefault="00B6502E" w:rsidP="005E7A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6E4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 от 06.10.2003 №</w:t>
      </w:r>
      <w:r w:rsidR="0082700A" w:rsidRPr="00B176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6E4">
        <w:rPr>
          <w:rFonts w:ascii="Times New Roman" w:hAnsi="Times New Roman" w:cs="Times New Roman"/>
          <w:color w:val="auto"/>
          <w:sz w:val="28"/>
          <w:szCs w:val="28"/>
        </w:rPr>
        <w:t>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</w:t>
      </w:r>
      <w:r w:rsidR="005E7AD5" w:rsidRPr="00B176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176E4" w:rsidRPr="00B176E4">
        <w:rPr>
          <w:rFonts w:ascii="Times New Roman" w:hAnsi="Times New Roman" w:cs="Times New Roman"/>
          <w:sz w:val="28"/>
          <w:szCs w:val="28"/>
        </w:rPr>
        <w:t>Уставом сельского поселения «село Вывенка», администрация сельского поселения «село Вывенка»</w:t>
      </w:r>
    </w:p>
    <w:p w:rsidR="00B0510C" w:rsidRDefault="00B0510C" w:rsidP="005E7A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6E4" w:rsidRPr="00B176E4" w:rsidRDefault="00B176E4" w:rsidP="00B176E4">
      <w:pPr>
        <w:widowControl/>
        <w:spacing w:line="300" w:lineRule="atLeas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B176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proofErr w:type="gramEnd"/>
      <w:r w:rsidRPr="00B176E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С Т А Н О В Л Я Е Т:</w:t>
      </w:r>
    </w:p>
    <w:p w:rsidR="00AA4E3F" w:rsidRPr="00B176E4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76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4C2E62" w:rsidRPr="00B176E4" w:rsidRDefault="00B176E4" w:rsidP="00B176E4">
      <w:pPr>
        <w:pStyle w:val="22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</w:rPr>
        <w:t xml:space="preserve"> </w:t>
      </w:r>
      <w:r w:rsidR="00B6502E" w:rsidRPr="00B176E4">
        <w:rPr>
          <w:color w:val="auto"/>
          <w:sz w:val="28"/>
          <w:szCs w:val="28"/>
        </w:rPr>
        <w:t>Утвердить формы проверочных листов (списков контрольных вопросов) при осуществлени</w:t>
      </w:r>
      <w:bookmarkEnd w:id="0"/>
      <w:r w:rsidR="00B6502E" w:rsidRPr="00B176E4">
        <w:rPr>
          <w:color w:val="auto"/>
          <w:sz w:val="28"/>
          <w:szCs w:val="28"/>
        </w:rPr>
        <w:t>и</w:t>
      </w:r>
      <w:r w:rsidR="00C962CF" w:rsidRPr="00B176E4">
        <w:rPr>
          <w:color w:val="auto"/>
          <w:sz w:val="28"/>
          <w:szCs w:val="28"/>
        </w:rPr>
        <w:t>:</w:t>
      </w:r>
    </w:p>
    <w:p w:rsidR="00B6502E" w:rsidRPr="00B176E4" w:rsidRDefault="00B6502E" w:rsidP="00B176E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176E4">
        <w:rPr>
          <w:rFonts w:ascii="Times New Roman" w:hAnsi="Times New Roman" w:cs="Times New Roman"/>
          <w:sz w:val="28"/>
          <w:szCs w:val="28"/>
        </w:rPr>
        <w:t>– муниципального жилищного контроля</w:t>
      </w:r>
      <w:r w:rsidR="00B0510C" w:rsidRPr="00B176E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</w:t>
      </w:r>
      <w:r w:rsidR="00B176E4" w:rsidRPr="00B176E4">
        <w:rPr>
          <w:rFonts w:ascii="Times New Roman" w:hAnsi="Times New Roman" w:cs="Times New Roman"/>
          <w:sz w:val="28"/>
          <w:szCs w:val="28"/>
        </w:rPr>
        <w:t>Вывенка</w:t>
      </w:r>
      <w:r w:rsidR="00B0510C" w:rsidRPr="00B176E4">
        <w:rPr>
          <w:rFonts w:ascii="Times New Roman" w:hAnsi="Times New Roman" w:cs="Times New Roman"/>
          <w:sz w:val="28"/>
          <w:szCs w:val="28"/>
        </w:rPr>
        <w:t>»</w:t>
      </w:r>
      <w:r w:rsidRPr="00B176E4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42" w:tooltip="                             Проверочный лист" w:history="1">
        <w:r w:rsidRPr="00B176E4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B176E4">
        <w:rPr>
          <w:rFonts w:ascii="Times New Roman" w:hAnsi="Times New Roman" w:cs="Times New Roman"/>
          <w:sz w:val="28"/>
          <w:szCs w:val="28"/>
        </w:rPr>
        <w:t>;</w:t>
      </w:r>
    </w:p>
    <w:p w:rsidR="00B6502E" w:rsidRPr="00B176E4" w:rsidRDefault="00B6502E" w:rsidP="00B176E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176E4">
        <w:rPr>
          <w:rFonts w:ascii="Times New Roman" w:hAnsi="Times New Roman" w:cs="Times New Roman"/>
          <w:sz w:val="28"/>
          <w:szCs w:val="28"/>
        </w:rPr>
        <w:t>–</w:t>
      </w:r>
      <w:r w:rsidR="00B176E4" w:rsidRPr="00B176E4">
        <w:rPr>
          <w:rFonts w:ascii="Times New Roman" w:hAnsi="Times New Roman" w:cs="Times New Roman"/>
          <w:sz w:val="28"/>
          <w:szCs w:val="28"/>
        </w:rPr>
        <w:t xml:space="preserve"> </w:t>
      </w:r>
      <w:r w:rsidRPr="00B176E4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B0510C" w:rsidRPr="00B176E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</w:t>
      </w:r>
      <w:r w:rsidR="00B176E4" w:rsidRPr="00B176E4">
        <w:rPr>
          <w:rFonts w:ascii="Times New Roman" w:hAnsi="Times New Roman" w:cs="Times New Roman"/>
          <w:sz w:val="28"/>
          <w:szCs w:val="28"/>
        </w:rPr>
        <w:t>Вывенка</w:t>
      </w:r>
      <w:r w:rsidR="00B0510C" w:rsidRPr="00B176E4">
        <w:rPr>
          <w:rFonts w:ascii="Times New Roman" w:hAnsi="Times New Roman" w:cs="Times New Roman"/>
          <w:sz w:val="28"/>
          <w:szCs w:val="28"/>
        </w:rPr>
        <w:t>»</w:t>
      </w:r>
      <w:r w:rsidRPr="00B176E4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hyperlink w:anchor="Par325" w:tooltip="                             Проверочный лист" w:history="1">
        <w:r w:rsidRPr="00B176E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176E4">
        <w:rPr>
          <w:rFonts w:ascii="Times New Roman" w:hAnsi="Times New Roman" w:cs="Times New Roman"/>
          <w:sz w:val="28"/>
          <w:szCs w:val="28"/>
        </w:rPr>
        <w:t>;</w:t>
      </w:r>
    </w:p>
    <w:p w:rsidR="00B6502E" w:rsidRPr="00B176E4" w:rsidRDefault="00B6502E" w:rsidP="00B176E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176E4">
        <w:rPr>
          <w:rFonts w:ascii="Times New Roman" w:hAnsi="Times New Roman" w:cs="Times New Roman"/>
          <w:sz w:val="28"/>
          <w:szCs w:val="28"/>
        </w:rPr>
        <w:t>– муниципального земельного контроля</w:t>
      </w:r>
      <w:r w:rsidR="00B0510C" w:rsidRPr="00B176E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</w:t>
      </w:r>
      <w:r w:rsidR="00B176E4" w:rsidRPr="00B176E4">
        <w:rPr>
          <w:rFonts w:ascii="Times New Roman" w:hAnsi="Times New Roman" w:cs="Times New Roman"/>
          <w:sz w:val="28"/>
          <w:szCs w:val="28"/>
        </w:rPr>
        <w:t>Вывенка</w:t>
      </w:r>
      <w:r w:rsidR="00B0510C" w:rsidRPr="00B176E4">
        <w:rPr>
          <w:rFonts w:ascii="Times New Roman" w:hAnsi="Times New Roman" w:cs="Times New Roman"/>
          <w:sz w:val="28"/>
          <w:szCs w:val="28"/>
        </w:rPr>
        <w:t>»</w:t>
      </w:r>
      <w:r w:rsidRPr="00B176E4">
        <w:rPr>
          <w:rFonts w:ascii="Times New Roman" w:hAnsi="Times New Roman" w:cs="Times New Roman"/>
          <w:sz w:val="28"/>
          <w:szCs w:val="28"/>
        </w:rPr>
        <w:t>, согласно приложению 3.</w:t>
      </w:r>
    </w:p>
    <w:p w:rsidR="00B176E4" w:rsidRPr="00B176E4" w:rsidRDefault="005E7AD5" w:rsidP="00B176E4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76E4">
        <w:rPr>
          <w:rFonts w:ascii="Times New Roman" w:hAnsi="Times New Roman" w:cs="Times New Roman"/>
          <w:sz w:val="28"/>
          <w:szCs w:val="28"/>
        </w:rPr>
        <w:t xml:space="preserve">  </w:t>
      </w:r>
      <w:r w:rsidR="00B176E4">
        <w:rPr>
          <w:rFonts w:ascii="Times New Roman" w:hAnsi="Times New Roman" w:cs="Times New Roman"/>
          <w:sz w:val="28"/>
          <w:szCs w:val="28"/>
        </w:rPr>
        <w:t xml:space="preserve"> </w:t>
      </w:r>
      <w:r w:rsidRPr="00B176E4">
        <w:rPr>
          <w:rFonts w:ascii="Times New Roman" w:hAnsi="Times New Roman" w:cs="Times New Roman"/>
          <w:sz w:val="28"/>
          <w:szCs w:val="28"/>
        </w:rPr>
        <w:t>2</w:t>
      </w:r>
      <w:r w:rsidR="004C2E62" w:rsidRPr="00B176E4">
        <w:rPr>
          <w:rFonts w:ascii="Times New Roman" w:hAnsi="Times New Roman" w:cs="Times New Roman"/>
          <w:sz w:val="28"/>
          <w:szCs w:val="28"/>
        </w:rPr>
        <w:t xml:space="preserve">. </w:t>
      </w:r>
      <w:r w:rsidR="00B176E4">
        <w:rPr>
          <w:rFonts w:ascii="Times New Roman" w:hAnsi="Times New Roman" w:cs="Times New Roman"/>
          <w:sz w:val="28"/>
          <w:szCs w:val="28"/>
        </w:rPr>
        <w:t xml:space="preserve">  </w:t>
      </w:r>
      <w:r w:rsidR="00B176E4" w:rsidRPr="00B176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постановление вступает в силу </w:t>
      </w:r>
      <w:proofErr w:type="gramStart"/>
      <w:r w:rsidR="00B176E4" w:rsidRPr="00B176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даты подписания</w:t>
      </w:r>
      <w:proofErr w:type="gramEnd"/>
      <w:r w:rsidR="00B176E4" w:rsidRPr="00B176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176E4" w:rsidRPr="00B176E4" w:rsidRDefault="00B176E4" w:rsidP="00B176E4">
      <w:pPr>
        <w:widowControl/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Pr="00B176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обнародовать на информационных стендах сельского поселения «село Вывенка» и разместить на официальном сайте сельского поселения «село Вывенка».</w:t>
      </w:r>
    </w:p>
    <w:p w:rsidR="00B176E4" w:rsidRPr="00B176E4" w:rsidRDefault="00B176E4" w:rsidP="00B176E4">
      <w:pPr>
        <w:widowControl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176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постановления оставляю за собой.</w:t>
      </w:r>
    </w:p>
    <w:p w:rsidR="00A47A1C" w:rsidRPr="00B176E4" w:rsidRDefault="00A47A1C" w:rsidP="005E7AD5">
      <w:pPr>
        <w:jc w:val="both"/>
        <w:rPr>
          <w:rStyle w:val="a3"/>
          <w:color w:val="auto"/>
        </w:rPr>
      </w:pPr>
    </w:p>
    <w:p w:rsidR="00A47A1C" w:rsidRPr="00B176E4" w:rsidRDefault="00A47A1C" w:rsidP="005E7AD5">
      <w:pPr>
        <w:jc w:val="both"/>
        <w:rPr>
          <w:rStyle w:val="a3"/>
          <w:color w:val="auto"/>
        </w:rPr>
      </w:pPr>
    </w:p>
    <w:p w:rsidR="00A47A1C" w:rsidRPr="00B176E4" w:rsidRDefault="00A47A1C" w:rsidP="005E7AD5">
      <w:pPr>
        <w:jc w:val="both"/>
        <w:rPr>
          <w:rStyle w:val="a3"/>
          <w:color w:val="auto"/>
        </w:rPr>
      </w:pPr>
    </w:p>
    <w:p w:rsidR="00B176E4" w:rsidRPr="00B176E4" w:rsidRDefault="00B176E4" w:rsidP="00B176E4">
      <w:pPr>
        <w:widowControl/>
        <w:spacing w:line="300" w:lineRule="atLeas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176E4" w:rsidRPr="00B176E4" w:rsidRDefault="00B176E4" w:rsidP="00B176E4">
      <w:pPr>
        <w:widowControl/>
        <w:spacing w:line="30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176E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Г</w:t>
      </w:r>
      <w:r w:rsidRPr="00B176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лава</w:t>
      </w:r>
    </w:p>
    <w:p w:rsidR="00B176E4" w:rsidRPr="00B176E4" w:rsidRDefault="00B176E4" w:rsidP="00B176E4">
      <w:pPr>
        <w:widowControl/>
        <w:spacing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76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B176E4" w:rsidRPr="00B176E4" w:rsidRDefault="00B176E4" w:rsidP="00B176E4">
      <w:pPr>
        <w:widowControl/>
        <w:spacing w:line="30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176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«село Вывенка»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Pr="00B176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Д.В. </w:t>
      </w:r>
      <w:proofErr w:type="spellStart"/>
      <w:r w:rsidRPr="00B176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Буранков</w:t>
      </w:r>
      <w:proofErr w:type="spellEnd"/>
    </w:p>
    <w:p w:rsidR="00A47A1C" w:rsidRPr="00B176E4" w:rsidRDefault="00A47A1C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24161" w:rsidRDefault="00524161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E7AD5" w:rsidRPr="00524161" w:rsidRDefault="005E7AD5" w:rsidP="00524161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RPr="00323486" w:rsidTr="00220253">
        <w:trPr>
          <w:trHeight w:val="1269"/>
        </w:trPr>
        <w:tc>
          <w:tcPr>
            <w:tcW w:w="5104" w:type="dxa"/>
          </w:tcPr>
          <w:p w:rsidR="005E7AD5" w:rsidRPr="00323486" w:rsidRDefault="005E7AD5" w:rsidP="002A5BC4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Приложение 1 к постановлению</w:t>
            </w:r>
            <w:r w:rsidR="002A5BC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2A5BC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от 04.01.2022 года № 4</w:t>
            </w:r>
            <w:r w:rsidR="002A5BC4"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администрации </w:t>
            </w:r>
            <w:r w:rsidR="00FE45C5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МО СП «село Вывенка»</w:t>
            </w:r>
            <w:r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«</w:t>
            </w:r>
            <w:r w:rsidR="00B6502E"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Об </w:t>
            </w:r>
            <w:r w:rsidR="00B6502E" w:rsidRPr="00323486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утверждении проверочных листов при осуществлении муниципального контроля</w:t>
            </w:r>
            <w:r w:rsidR="00323486" w:rsidRPr="00323486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="00323486" w:rsidRPr="003234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FE45C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администрацией сельского поселения</w:t>
            </w:r>
            <w:r w:rsidR="00323486" w:rsidRPr="003234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«село </w:t>
            </w:r>
            <w:r w:rsidR="00FE45C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Вывенка»</w:t>
            </w:r>
          </w:p>
        </w:tc>
      </w:tr>
    </w:tbl>
    <w:p w:rsidR="005E7AD5" w:rsidRDefault="005E7AD5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2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B6502E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Pr="00323486" w:rsidRDefault="00B6502E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(оформляется на бланке </w:t>
      </w:r>
      <w:r w:rsidR="007D2A60" w:rsidRPr="007D2A6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МО СП «село Вывенка»</w:t>
      </w:r>
      <w:r w:rsidRPr="00323486">
        <w:rPr>
          <w:rFonts w:ascii="Times New Roman" w:hAnsi="Times New Roman" w:cs="Times New Roman"/>
          <w:sz w:val="28"/>
          <w:szCs w:val="28"/>
        </w:rPr>
        <w:t>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323486" w:rsidRDefault="00B6502E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323486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B6502E" w:rsidRPr="00323486" w:rsidRDefault="00B6502E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</w:p>
    <w:p w:rsidR="00B6502E" w:rsidRPr="00323486" w:rsidRDefault="00B6502E" w:rsidP="00B650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>1.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 xml:space="preserve">Наименование  органа  муниципального   контроля:   </w:t>
      </w:r>
      <w:r w:rsidR="00FE45C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32348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E45C5">
        <w:rPr>
          <w:rFonts w:ascii="Times New Roman" w:hAnsi="Times New Roman" w:cs="Times New Roman"/>
          <w:sz w:val="28"/>
          <w:szCs w:val="28"/>
        </w:rPr>
        <w:t>го</w:t>
      </w:r>
      <w:r w:rsidRPr="0032348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45C5">
        <w:rPr>
          <w:rFonts w:ascii="Times New Roman" w:hAnsi="Times New Roman" w:cs="Times New Roman"/>
          <w:sz w:val="28"/>
          <w:szCs w:val="28"/>
        </w:rPr>
        <w:t>я</w:t>
      </w:r>
      <w:r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="00323486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FE45C5">
        <w:rPr>
          <w:rFonts w:ascii="Times New Roman" w:hAnsi="Times New Roman" w:cs="Times New Roman"/>
          <w:sz w:val="28"/>
          <w:szCs w:val="28"/>
        </w:rPr>
        <w:t>Вывенка</w:t>
      </w:r>
      <w:r w:rsidR="00323486">
        <w:rPr>
          <w:rFonts w:ascii="Times New Roman" w:hAnsi="Times New Roman" w:cs="Times New Roman"/>
          <w:sz w:val="28"/>
          <w:szCs w:val="28"/>
        </w:rPr>
        <w:t>»</w:t>
      </w:r>
      <w:r w:rsidR="00FE45C5">
        <w:rPr>
          <w:rFonts w:ascii="Times New Roman" w:hAnsi="Times New Roman" w:cs="Times New Roman"/>
          <w:sz w:val="28"/>
          <w:szCs w:val="28"/>
        </w:rPr>
        <w:t>.</w:t>
      </w: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>2.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 xml:space="preserve">Проверочный лист утвержден </w:t>
      </w:r>
      <w:r w:rsidR="003234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E45C5" w:rsidRPr="00FE45C5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Вывенка»</w:t>
      </w:r>
      <w:r w:rsidRPr="00323486">
        <w:rPr>
          <w:rFonts w:ascii="Times New Roman" w:hAnsi="Times New Roman" w:cs="Times New Roman"/>
          <w:sz w:val="28"/>
          <w:szCs w:val="28"/>
        </w:rPr>
        <w:t>.</w:t>
      </w:r>
      <w:r w:rsidRPr="00323486">
        <w:rPr>
          <w:rFonts w:ascii="Times New Roman" w:hAnsi="Times New Roman" w:cs="Times New Roman"/>
          <w:sz w:val="28"/>
          <w:szCs w:val="28"/>
        </w:rPr>
        <w:tab/>
      </w: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3.Распоряжение о проведении плановой провер</w:t>
      </w:r>
      <w:r w:rsidR="00323486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3234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23486">
        <w:rPr>
          <w:rFonts w:ascii="Times New Roman" w:hAnsi="Times New Roman" w:cs="Times New Roman"/>
          <w:sz w:val="28"/>
          <w:szCs w:val="28"/>
        </w:rPr>
        <w:t xml:space="preserve"> _____ № ___</w:t>
      </w:r>
      <w:r w:rsidRPr="0032348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323486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4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. </w:t>
      </w:r>
      <w:r w:rsidRPr="00323486">
        <w:rPr>
          <w:rFonts w:ascii="Times New Roman" w:hAnsi="Times New Roman" w:cs="Times New Roman"/>
          <w:sz w:val="28"/>
          <w:szCs w:val="28"/>
        </w:rPr>
        <w:t>Учетный  номер  плановой проверки и дата присвоения учетного номера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>проверки в едином реестре проверок: ______</w:t>
      </w:r>
      <w:r w:rsidR="00323486">
        <w:rPr>
          <w:rFonts w:ascii="Times New Roman" w:hAnsi="Times New Roman" w:cs="Times New Roman"/>
          <w:sz w:val="28"/>
          <w:szCs w:val="28"/>
        </w:rPr>
        <w:t>_____________________</w:t>
      </w:r>
      <w:r w:rsidRPr="0032348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5.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</w:t>
      </w:r>
      <w:r w:rsidR="00323486">
        <w:rPr>
          <w:rFonts w:ascii="Times New Roman" w:hAnsi="Times New Roman" w:cs="Times New Roman"/>
          <w:sz w:val="28"/>
          <w:szCs w:val="28"/>
        </w:rPr>
        <w:t>_______</w:t>
      </w:r>
      <w:r w:rsidRPr="0032348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 6.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486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 при     наличии)   индивидуального    пред</w:t>
      </w:r>
      <w:r w:rsidR="00323486">
        <w:rPr>
          <w:rFonts w:ascii="Times New Roman" w:hAnsi="Times New Roman" w:cs="Times New Roman"/>
          <w:sz w:val="28"/>
          <w:szCs w:val="28"/>
        </w:rPr>
        <w:t>принимателя,    ИНН:_____________________________________________________________</w:t>
      </w:r>
      <w:proofErr w:type="gramEnd"/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 7.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486">
        <w:rPr>
          <w:rFonts w:ascii="Times New Roman" w:hAnsi="Times New Roman" w:cs="Times New Roman"/>
          <w:sz w:val="28"/>
          <w:szCs w:val="28"/>
        </w:rPr>
        <w:t>Должность  (и),  фамилия,  имя,  отчество (последнее - при наличии) должностного (</w:t>
      </w:r>
      <w:proofErr w:type="spellStart"/>
      <w:r w:rsidRPr="0032348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23486">
        <w:rPr>
          <w:rFonts w:ascii="Times New Roman" w:hAnsi="Times New Roman" w:cs="Times New Roman"/>
          <w:sz w:val="28"/>
          <w:szCs w:val="28"/>
        </w:rPr>
        <w:t>) лица (лиц), проводящего (их) плановую проверку: ________________________________________________</w:t>
      </w:r>
      <w:r w:rsidR="00323486">
        <w:rPr>
          <w:rFonts w:ascii="Times New Roman" w:hAnsi="Times New Roman" w:cs="Times New Roman"/>
          <w:sz w:val="28"/>
          <w:szCs w:val="28"/>
        </w:rPr>
        <w:t>__________________</w:t>
      </w:r>
      <w:proofErr w:type="gramEnd"/>
    </w:p>
    <w:p w:rsidR="00B6502E" w:rsidRPr="0032348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    8.</w:t>
      </w:r>
      <w:r w:rsidR="002070B0" w:rsidRPr="00323486">
        <w:rPr>
          <w:rFonts w:ascii="Times New Roman" w:hAnsi="Times New Roman" w:cs="Times New Roman"/>
          <w:sz w:val="28"/>
          <w:szCs w:val="28"/>
        </w:rPr>
        <w:t xml:space="preserve"> </w:t>
      </w:r>
      <w:r w:rsidRPr="00323486">
        <w:rPr>
          <w:rFonts w:ascii="Times New Roman" w:hAnsi="Times New Roman" w:cs="Times New Roman"/>
          <w:sz w:val="28"/>
          <w:szCs w:val="28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323486" w:rsidRDefault="00B6502E" w:rsidP="00B65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2891"/>
        <w:gridCol w:w="567"/>
        <w:gridCol w:w="567"/>
        <w:gridCol w:w="1294"/>
      </w:tblGrid>
      <w:tr w:rsidR="00B6502E" w:rsidRPr="001C67BF" w:rsidTr="003234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323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502E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B6502E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подготовка жилищного фонда к сезонной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323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7B2B7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B6502E" w:rsidRDefault="00B6502E" w:rsidP="00B6502E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23486" w:rsidRDefault="0032348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23486" w:rsidRDefault="0032348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23486" w:rsidRDefault="0032348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23486" w:rsidRDefault="0032348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tbl>
      <w:tblPr>
        <w:tblStyle w:val="ae"/>
        <w:tblpPr w:leftFromText="180" w:rightFromText="180" w:vertAnchor="text" w:horzAnchor="margin" w:tblpXSpec="right" w:tblpY="-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323486" w:rsidRPr="00323486" w:rsidTr="00323486">
        <w:trPr>
          <w:trHeight w:val="1269"/>
        </w:trPr>
        <w:tc>
          <w:tcPr>
            <w:tcW w:w="5104" w:type="dxa"/>
          </w:tcPr>
          <w:p w:rsidR="002A5BC4" w:rsidRDefault="00323486" w:rsidP="00FE45C5">
            <w:pPr>
              <w:pStyle w:val="aa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Приложение 2</w:t>
            </w:r>
            <w:r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к постановлению администрации </w:t>
            </w:r>
            <w:r w:rsidR="00FE45C5" w:rsidRPr="00FE45C5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МО СП «село Вывенка»</w:t>
            </w:r>
            <w:r w:rsidR="00FE45C5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от 04.01.2022 года № 4</w:t>
            </w:r>
            <w:r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«Об </w:t>
            </w:r>
            <w:r w:rsidRPr="00323486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утверждении проверочных листов при осущес</w:t>
            </w:r>
            <w:r w:rsidR="00FE45C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твлении муниципального контроля администрацией</w:t>
            </w:r>
            <w:r w:rsidR="00FE45C5">
              <w:t xml:space="preserve"> </w:t>
            </w:r>
            <w:r w:rsidR="00FE45C5" w:rsidRPr="00FE45C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МО СП «село Вывенка»</w:t>
            </w:r>
          </w:p>
          <w:p w:rsidR="00323486" w:rsidRPr="00323486" w:rsidRDefault="00323486" w:rsidP="00FE45C5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</w:tbl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3486" w:rsidRDefault="00323486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3486" w:rsidRPr="00323486" w:rsidRDefault="00323486" w:rsidP="003234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(оформляется на бланке </w:t>
      </w:r>
      <w:r w:rsidR="00FE45C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МО СП «село Вывенка»)</w:t>
      </w:r>
    </w:p>
    <w:p w:rsidR="00B6502E" w:rsidRPr="001C67BF" w:rsidRDefault="00FE45C5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02E" w:rsidRPr="00A44D06" w:rsidRDefault="00B6502E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25"/>
      <w:bookmarkEnd w:id="2"/>
      <w:r w:rsidRPr="00A44D06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B6502E" w:rsidRPr="00A44D06" w:rsidRDefault="00B6502E" w:rsidP="00B6502E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</w:t>
      </w:r>
      <w:r w:rsidRPr="00A4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02E" w:rsidRPr="00A44D06" w:rsidRDefault="00B6502E" w:rsidP="00B650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4D06" w:rsidRPr="00A44D06" w:rsidRDefault="00B6502E" w:rsidP="00A4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1.</w:t>
      </w:r>
      <w:r w:rsidR="002120F5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>Наименование  органа  муниципального   контроля</w:t>
      </w:r>
      <w:r w:rsidR="00220253">
        <w:rPr>
          <w:rFonts w:ascii="Times New Roman" w:hAnsi="Times New Roman" w:cs="Times New Roman"/>
          <w:sz w:val="28"/>
          <w:szCs w:val="28"/>
        </w:rPr>
        <w:t>:</w:t>
      </w:r>
      <w:r w:rsidR="00A44D06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="002A5B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сельского поселения «село Вывенка» </w:t>
      </w:r>
    </w:p>
    <w:p w:rsid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2.</w:t>
      </w:r>
      <w:r w:rsidR="002120F5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 xml:space="preserve">Проверочный лист утвержден постановлением администрации </w:t>
      </w:r>
      <w:r w:rsidR="002A5BC4" w:rsidRPr="002A5BC4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Вывенка»</w:t>
      </w:r>
    </w:p>
    <w:p w:rsidR="00B6502E" w:rsidRP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3.</w:t>
      </w:r>
      <w:r w:rsidR="002120F5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>Распоряжение о проведении пл</w:t>
      </w:r>
      <w:r w:rsidR="00A44D06">
        <w:rPr>
          <w:rFonts w:ascii="Times New Roman" w:hAnsi="Times New Roman" w:cs="Times New Roman"/>
          <w:sz w:val="28"/>
          <w:szCs w:val="28"/>
        </w:rPr>
        <w:t xml:space="preserve">ановой проверки </w:t>
      </w:r>
      <w:proofErr w:type="gramStart"/>
      <w:r w:rsidR="00A44D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44D06">
        <w:rPr>
          <w:rFonts w:ascii="Times New Roman" w:hAnsi="Times New Roman" w:cs="Times New Roman"/>
          <w:sz w:val="28"/>
          <w:szCs w:val="28"/>
        </w:rPr>
        <w:t xml:space="preserve"> _____ № _____</w:t>
      </w:r>
      <w:r w:rsidRPr="00A44D0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A44D06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4.</w:t>
      </w:r>
      <w:r w:rsidR="002120F5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>Учетный  номер  плановой проверки и дата присвоения учетного номера</w:t>
      </w:r>
      <w:r w:rsidR="002070B0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>проверки в едином реестре проверок: ______</w:t>
      </w:r>
      <w:r w:rsidR="00A44D06">
        <w:rPr>
          <w:rFonts w:ascii="Times New Roman" w:hAnsi="Times New Roman" w:cs="Times New Roman"/>
          <w:sz w:val="28"/>
          <w:szCs w:val="28"/>
        </w:rPr>
        <w:t>____________________</w:t>
      </w:r>
      <w:r w:rsidRPr="00A44D0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 xml:space="preserve"> 5.</w:t>
      </w:r>
      <w:r w:rsidR="002120F5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</w:t>
      </w:r>
      <w:r w:rsidR="00A44D06">
        <w:rPr>
          <w:rFonts w:ascii="Times New Roman" w:hAnsi="Times New Roman" w:cs="Times New Roman"/>
          <w:sz w:val="28"/>
          <w:szCs w:val="28"/>
        </w:rPr>
        <w:t>________</w:t>
      </w:r>
      <w:r w:rsidRPr="00A44D0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6.</w:t>
      </w:r>
      <w:r w:rsidR="002070B0" w:rsidRPr="00A44D06">
        <w:rPr>
          <w:rFonts w:ascii="Times New Roman" w:hAnsi="Times New Roman" w:cs="Times New Roman"/>
          <w:sz w:val="28"/>
          <w:szCs w:val="28"/>
        </w:rPr>
        <w:t xml:space="preserve"> </w:t>
      </w:r>
      <w:r w:rsidRPr="00A44D06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фамилия, имя, отчество (последнее </w:t>
      </w:r>
      <w:proofErr w:type="gramStart"/>
      <w:r w:rsidRPr="00A44D0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44D06">
        <w:rPr>
          <w:rFonts w:ascii="Times New Roman" w:hAnsi="Times New Roman" w:cs="Times New Roman"/>
          <w:sz w:val="28"/>
          <w:szCs w:val="28"/>
        </w:rPr>
        <w:t>ри     наличии)    индивидуального    предпринимателя</w:t>
      </w:r>
      <w:r w:rsidR="00A44D06">
        <w:rPr>
          <w:rFonts w:ascii="Times New Roman" w:hAnsi="Times New Roman" w:cs="Times New Roman"/>
          <w:sz w:val="28"/>
          <w:szCs w:val="28"/>
        </w:rPr>
        <w:t>,    ИНН: __________________________________________________</w:t>
      </w:r>
      <w:r w:rsidRPr="00A44D06">
        <w:rPr>
          <w:rFonts w:ascii="Times New Roman" w:hAnsi="Times New Roman" w:cs="Times New Roman"/>
          <w:sz w:val="28"/>
          <w:szCs w:val="28"/>
        </w:rPr>
        <w:t>.</w:t>
      </w:r>
    </w:p>
    <w:p w:rsidR="00B6502E" w:rsidRP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A44D06">
        <w:rPr>
          <w:rFonts w:ascii="Times New Roman" w:hAnsi="Times New Roman" w:cs="Times New Roman"/>
          <w:sz w:val="28"/>
          <w:szCs w:val="28"/>
        </w:rPr>
        <w:t>Должность  (и),  фамилия,  имя,  отчество (последнее - при наличии) должностного (</w:t>
      </w:r>
      <w:proofErr w:type="spellStart"/>
      <w:r w:rsidRPr="00A44D0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44D06">
        <w:rPr>
          <w:rFonts w:ascii="Times New Roman" w:hAnsi="Times New Roman" w:cs="Times New Roman"/>
          <w:sz w:val="28"/>
          <w:szCs w:val="28"/>
        </w:rPr>
        <w:t>) лица (лиц), проводящего (их) плановую провер</w:t>
      </w:r>
      <w:r w:rsidR="00A44D06">
        <w:rPr>
          <w:rFonts w:ascii="Times New Roman" w:hAnsi="Times New Roman" w:cs="Times New Roman"/>
          <w:sz w:val="28"/>
          <w:szCs w:val="28"/>
        </w:rPr>
        <w:t>ку: _____</w:t>
      </w:r>
      <w:r w:rsidRPr="00A44D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02E" w:rsidRPr="00A44D06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06">
        <w:rPr>
          <w:rFonts w:ascii="Times New Roman" w:hAnsi="Times New Roman" w:cs="Times New Roman"/>
          <w:sz w:val="28"/>
          <w:szCs w:val="28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A44D06" w:rsidRDefault="00B6502E" w:rsidP="00B65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586"/>
        <w:gridCol w:w="567"/>
        <w:gridCol w:w="680"/>
      </w:tblGrid>
      <w:tr w:rsidR="00B6502E" w:rsidRPr="001C67BF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AC5E7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120F5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При строительстве и реконструкции территории сельского поселения обеспечивается доступность среды для маломобильных групп населения</w:t>
            </w:r>
            <w:r w:rsidR="00A4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территории сельского поселения «село Тиличики»  Олюторского муниципального района Камчатского края» от 01.11.2017 №45</w:t>
            </w:r>
          </w:p>
          <w:p w:rsidR="00B6502E" w:rsidRPr="001C67BF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территории сельского поселения «село Тиличики»  Олюторского муниципального района Камчатского края» от 01.11.2017 №45</w:t>
            </w:r>
          </w:p>
          <w:p w:rsidR="00B6502E" w:rsidRPr="001C67BF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территории сельского поселения «село Тиличики»  Олюторского муниципального района Камчатского края» от 01.11.2017 №45</w:t>
            </w:r>
          </w:p>
          <w:p w:rsidR="00B6502E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территории сельского поселения «село Тиличики»  Олюторского муниципального района Камчатского края» от 01.11.2017 №45</w:t>
            </w:r>
          </w:p>
          <w:p w:rsidR="00B6502E" w:rsidRPr="00A44D06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территории сельского поселения «село Тиличики»  Олюторского муниципального района Камчатского края» от 01.11.2017 №45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территории сельского поселения «село Тиличики»  Олюторского муниципального района Камчатского края» от 01.11.2017 №45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объектов различного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утверждении Правил благоустройства территории 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«село Тиличики»  Олюторского муниципального района Камчатского края» от 01.11.2017 №45</w:t>
            </w:r>
          </w:p>
          <w:p w:rsidR="00B6502E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территории сельского поселения «село Тиличики»  Олюторского муниципального района Камчатского края» от 01.11.2017 №45</w:t>
            </w:r>
          </w:p>
          <w:p w:rsidR="00B6502E" w:rsidRPr="001C67BF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 проведения земляных работ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территории сельского поселения «село Тиличики»  Олюторского муниципального района Камчатского края» от 01.11.2017 №45</w:t>
            </w:r>
          </w:p>
          <w:p w:rsidR="00B6502E" w:rsidRPr="001C67BF" w:rsidRDefault="00B6502E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территории сельского поселения «село Тиличики»  Олюторского муниципального района Камчатского края» от 01.11.2017 №45</w:t>
            </w:r>
          </w:p>
          <w:p w:rsidR="00B6502E" w:rsidRDefault="00B6502E" w:rsidP="00A44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территории сельского поселения «село Тиличики»  Олюторского муниципального района Камчатского края» от 01.11.2017 №45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осенне - зи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мний</w:t>
            </w:r>
            <w:proofErr w:type="gramEnd"/>
            <w:r w:rsidR="009040AC">
              <w:rPr>
                <w:rFonts w:ascii="Times New Roman" w:hAnsi="Times New Roman" w:cs="Times New Roman"/>
                <w:sz w:val="24"/>
                <w:szCs w:val="24"/>
              </w:rPr>
              <w:t xml:space="preserve">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9" w:rsidRPr="00F36529" w:rsidRDefault="00F36529" w:rsidP="00F36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сельского поселения «село Тиличики»  Олюторского </w:t>
            </w:r>
            <w:r w:rsidRPr="00F3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Камчатского края» от 01.11.2017 №45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A44D06" w:rsidRDefault="00A44D06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2A5BC4" w:rsidRDefault="002A5BC4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2A5BC4" w:rsidRDefault="002A5BC4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2A5BC4" w:rsidRDefault="002A5BC4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2A5BC4" w:rsidRDefault="002A5BC4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2A5BC4" w:rsidRDefault="002A5BC4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2A5BC4" w:rsidRDefault="002A5BC4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2A5BC4" w:rsidRDefault="002A5BC4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2A5BC4" w:rsidRDefault="002A5BC4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524161" w:rsidRDefault="00524161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220253" w:rsidRDefault="00220253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220253" w:rsidRPr="001C67BF" w:rsidRDefault="00220253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B6502E" w:rsidRDefault="00B6502E" w:rsidP="002070B0">
      <w:pPr>
        <w:pStyle w:val="ConsPlusNormal"/>
        <w:rPr>
          <w:rFonts w:ascii="Times New Roman" w:hAnsi="Times New Roman" w:cs="Times New Roman"/>
          <w:sz w:val="20"/>
        </w:rPr>
      </w:pPr>
    </w:p>
    <w:p w:rsidR="00B6502E" w:rsidRDefault="00B6502E" w:rsidP="00B6502E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3D52AC" w:rsidRPr="00220253" w:rsidTr="00AC5E79">
        <w:trPr>
          <w:trHeight w:val="1269"/>
        </w:trPr>
        <w:tc>
          <w:tcPr>
            <w:tcW w:w="5104" w:type="dxa"/>
          </w:tcPr>
          <w:p w:rsidR="003D52AC" w:rsidRPr="00220253" w:rsidRDefault="003D52AC" w:rsidP="002A5BC4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220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Приложение 3 к постановлению</w:t>
            </w:r>
            <w:r w:rsidR="002A5BC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2A5BC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от 04.01.2022 года № 4</w:t>
            </w:r>
            <w:r w:rsidR="002A5BC4" w:rsidRPr="0032348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20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администрации</w:t>
            </w:r>
            <w:r w:rsidR="002A5BC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муниципального образования сельского поселения «село Вывенка»</w:t>
            </w:r>
            <w:r w:rsidRPr="00220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220253" w:rsidRPr="00220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«Об </w:t>
            </w:r>
            <w:r w:rsidR="00220253" w:rsidRPr="00220253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утверждении проверочных листов при осуществлении муниципального контроля</w:t>
            </w:r>
            <w:r w:rsidR="002A5BC4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администрацией</w:t>
            </w:r>
            <w:r w:rsidR="00220253" w:rsidRPr="002202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сельского поселения «село </w:t>
            </w:r>
            <w:r w:rsidR="002A5B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Вывенка</w:t>
            </w:r>
            <w:r w:rsidR="00220253" w:rsidRPr="002202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»</w:t>
            </w:r>
          </w:p>
        </w:tc>
      </w:tr>
    </w:tbl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253" w:rsidRDefault="00220253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253" w:rsidRDefault="00220253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253" w:rsidRDefault="00220253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253" w:rsidRPr="00323486" w:rsidRDefault="00220253" w:rsidP="007D2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486">
        <w:rPr>
          <w:rFonts w:ascii="Times New Roman" w:hAnsi="Times New Roman" w:cs="Times New Roman"/>
          <w:sz w:val="28"/>
          <w:szCs w:val="28"/>
        </w:rPr>
        <w:t xml:space="preserve">(оформляется на бланке </w:t>
      </w:r>
      <w:r w:rsidR="007D2A6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МО СП «село Вывенка»</w:t>
      </w:r>
      <w:r w:rsidR="007D2A6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bookmarkStart w:id="3" w:name="_GoBack"/>
      <w:bookmarkEnd w:id="3"/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Pr="00524161" w:rsidRDefault="003D52AC" w:rsidP="003D52A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24161">
        <w:rPr>
          <w:rFonts w:ascii="Times New Roman" w:hAnsi="Times New Roman" w:cs="Times New Roman"/>
          <w:sz w:val="28"/>
          <w:szCs w:val="24"/>
        </w:rPr>
        <w:t>Проверочный лист</w:t>
      </w:r>
    </w:p>
    <w:p w:rsidR="003D52AC" w:rsidRPr="00524161" w:rsidRDefault="003D52AC" w:rsidP="003D52AC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24161">
        <w:rPr>
          <w:rFonts w:ascii="Times New Roman" w:hAnsi="Times New Roman" w:cs="Times New Roman"/>
          <w:sz w:val="28"/>
          <w:szCs w:val="24"/>
        </w:rPr>
        <w:t xml:space="preserve">при осуществлении муниципального земельного контроля 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253" w:rsidRPr="00220253" w:rsidRDefault="003D52AC" w:rsidP="002202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1.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 xml:space="preserve">Наименование  органа  муниципального   контроля:   </w:t>
      </w:r>
      <w:r w:rsidR="002A5BC4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Вывенка»</w:t>
      </w:r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2.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 xml:space="preserve">Проверочный лист утвержден постановлением администрации </w:t>
      </w:r>
      <w:r w:rsidR="002A5BC4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Вывенка»</w:t>
      </w:r>
      <w:r w:rsidRPr="00220253">
        <w:rPr>
          <w:rFonts w:ascii="Times New Roman" w:hAnsi="Times New Roman" w:cs="Times New Roman"/>
          <w:sz w:val="28"/>
          <w:szCs w:val="28"/>
        </w:rPr>
        <w:t>.</w:t>
      </w:r>
      <w:r w:rsidRPr="00220253">
        <w:rPr>
          <w:rFonts w:ascii="Times New Roman" w:hAnsi="Times New Roman" w:cs="Times New Roman"/>
          <w:sz w:val="28"/>
          <w:szCs w:val="28"/>
        </w:rPr>
        <w:tab/>
      </w:r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3.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>Распоряжение о проведении пл</w:t>
      </w:r>
      <w:r w:rsidR="00220253">
        <w:rPr>
          <w:rFonts w:ascii="Times New Roman" w:hAnsi="Times New Roman" w:cs="Times New Roman"/>
          <w:sz w:val="28"/>
          <w:szCs w:val="28"/>
        </w:rPr>
        <w:t xml:space="preserve">ановой проверки </w:t>
      </w:r>
      <w:proofErr w:type="gramStart"/>
      <w:r w:rsidR="002202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20253">
        <w:rPr>
          <w:rFonts w:ascii="Times New Roman" w:hAnsi="Times New Roman" w:cs="Times New Roman"/>
          <w:sz w:val="28"/>
          <w:szCs w:val="28"/>
        </w:rPr>
        <w:t xml:space="preserve"> ______ № _____</w:t>
      </w:r>
      <w:r w:rsidRPr="00220253">
        <w:rPr>
          <w:rFonts w:ascii="Times New Roman" w:hAnsi="Times New Roman" w:cs="Times New Roman"/>
          <w:sz w:val="28"/>
          <w:szCs w:val="28"/>
        </w:rPr>
        <w:t>.</w:t>
      </w:r>
    </w:p>
    <w:p w:rsidR="003D52AC" w:rsidRPr="00220253" w:rsidRDefault="003D52AC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4.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>Учетный  номер  плановой проверки и дата присвоения учетного номера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>проверки в едином реестре проверок: ______</w:t>
      </w:r>
      <w:r w:rsidR="00220253">
        <w:rPr>
          <w:rFonts w:ascii="Times New Roman" w:hAnsi="Times New Roman" w:cs="Times New Roman"/>
          <w:sz w:val="28"/>
          <w:szCs w:val="28"/>
        </w:rPr>
        <w:t>_____________________</w:t>
      </w:r>
      <w:r w:rsidRPr="00220253">
        <w:rPr>
          <w:rFonts w:ascii="Times New Roman" w:hAnsi="Times New Roman" w:cs="Times New Roman"/>
          <w:sz w:val="28"/>
          <w:szCs w:val="28"/>
        </w:rPr>
        <w:t>.</w:t>
      </w:r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 xml:space="preserve"> 5.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</w:t>
      </w:r>
      <w:r w:rsidR="00220253">
        <w:rPr>
          <w:rFonts w:ascii="Times New Roman" w:hAnsi="Times New Roman" w:cs="Times New Roman"/>
          <w:sz w:val="28"/>
          <w:szCs w:val="28"/>
        </w:rPr>
        <w:t>________</w:t>
      </w:r>
      <w:r w:rsidRPr="00220253">
        <w:rPr>
          <w:rFonts w:ascii="Times New Roman" w:hAnsi="Times New Roman" w:cs="Times New Roman"/>
          <w:sz w:val="28"/>
          <w:szCs w:val="28"/>
        </w:rPr>
        <w:t>.</w:t>
      </w:r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6.</w:t>
      </w:r>
      <w:r w:rsidR="002070B0" w:rsidRPr="0022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253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</w:t>
      </w:r>
      <w:r w:rsidR="002A5BC4">
        <w:rPr>
          <w:rFonts w:ascii="Times New Roman" w:hAnsi="Times New Roman" w:cs="Times New Roman"/>
          <w:sz w:val="28"/>
          <w:szCs w:val="28"/>
        </w:rPr>
        <w:t xml:space="preserve"> </w:t>
      </w:r>
      <w:r w:rsidRPr="00220253">
        <w:rPr>
          <w:rFonts w:ascii="Times New Roman" w:hAnsi="Times New Roman" w:cs="Times New Roman"/>
          <w:sz w:val="28"/>
          <w:szCs w:val="28"/>
        </w:rPr>
        <w:t>при     наличии)    индивидуального    предпринимателя,    ИНН: ______________________.</w:t>
      </w:r>
      <w:proofErr w:type="gramEnd"/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220253">
        <w:rPr>
          <w:rFonts w:ascii="Times New Roman" w:hAnsi="Times New Roman" w:cs="Times New Roman"/>
          <w:sz w:val="28"/>
          <w:szCs w:val="28"/>
        </w:rPr>
        <w:t>Должность  (и),  фамилия,  имя,  отчество (последнее - при наличии) должностного (</w:t>
      </w:r>
      <w:proofErr w:type="spellStart"/>
      <w:r w:rsidRPr="0022025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20253">
        <w:rPr>
          <w:rFonts w:ascii="Times New Roman" w:hAnsi="Times New Roman" w:cs="Times New Roman"/>
          <w:sz w:val="28"/>
          <w:szCs w:val="28"/>
        </w:rPr>
        <w:t>) лица (лиц), проводящего (их) плановую провер</w:t>
      </w:r>
      <w:r w:rsidR="00220253">
        <w:rPr>
          <w:rFonts w:ascii="Times New Roman" w:hAnsi="Times New Roman" w:cs="Times New Roman"/>
          <w:sz w:val="28"/>
          <w:szCs w:val="28"/>
        </w:rPr>
        <w:t>ку: _________</w:t>
      </w:r>
      <w:r w:rsidRPr="002202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2AC" w:rsidRPr="00220253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sz w:val="28"/>
          <w:szCs w:val="28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D52AC" w:rsidRPr="003D52AC" w:rsidRDefault="003D52AC" w:rsidP="003D52AC">
      <w:pPr>
        <w:pStyle w:val="ConsPlusNormal"/>
        <w:rPr>
          <w:rFonts w:ascii="Times New Roman" w:hAnsi="Times New Roman" w:cs="Times New Roman"/>
          <w:sz w:val="20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8"/>
        <w:gridCol w:w="2902"/>
        <w:gridCol w:w="708"/>
        <w:gridCol w:w="748"/>
        <w:gridCol w:w="1095"/>
        <w:gridCol w:w="1134"/>
      </w:tblGrid>
      <w:tr w:rsidR="003D52AC" w:rsidRPr="003D52AC" w:rsidTr="00C962CF">
        <w:trPr>
          <w:trHeight w:val="436"/>
        </w:trPr>
        <w:tc>
          <w:tcPr>
            <w:tcW w:w="5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№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700A">
              <w:rPr>
                <w:rFonts w:ascii="Times New Roman" w:hAnsi="Times New Roman" w:cs="Times New Roman"/>
              </w:rPr>
              <w:t>п</w:t>
            </w:r>
            <w:proofErr w:type="gramEnd"/>
            <w:r w:rsidRPr="008270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68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Перечень вопросов </w:t>
            </w:r>
          </w:p>
        </w:tc>
        <w:tc>
          <w:tcPr>
            <w:tcW w:w="2902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1" w:type="dxa"/>
            <w:gridSpan w:val="3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52AC" w:rsidRPr="0082700A" w:rsidTr="00C962CF">
        <w:trPr>
          <w:trHeight w:val="654"/>
        </w:trPr>
        <w:tc>
          <w:tcPr>
            <w:tcW w:w="5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 w:rsidRPr="0082700A">
              <w:rPr>
                <w:rFonts w:ascii="Times New Roman" w:hAnsi="Times New Roman" w:cs="Times New Roman"/>
              </w:rPr>
              <w:t>тре-буется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2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</w:t>
            </w:r>
          </w:p>
        </w:tc>
      </w:tr>
      <w:tr w:rsidR="003D52AC" w:rsidRPr="0082700A" w:rsidTr="00C962CF">
        <w:trPr>
          <w:trHeight w:val="1609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Наличие правоустанавливающих (</w:t>
            </w:r>
            <w:proofErr w:type="spellStart"/>
            <w:r w:rsidRPr="0082700A">
              <w:rPr>
                <w:rFonts w:ascii="Times New Roman" w:hAnsi="Times New Roman" w:cs="Times New Roman"/>
              </w:rPr>
              <w:t>правоудостоверяющих</w:t>
            </w:r>
            <w:proofErr w:type="spellEnd"/>
            <w:r w:rsidRPr="0082700A">
              <w:rPr>
                <w:rFonts w:ascii="Times New Roman" w:hAnsi="Times New Roman" w:cs="Times New Roman"/>
              </w:rPr>
              <w:t>) документов на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5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68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466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мероприятий по охране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83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7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3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</w:t>
            </w:r>
            <w:r w:rsidRPr="0082700A">
              <w:rPr>
                <w:rFonts w:ascii="Times New Roman" w:hAnsi="Times New Roman" w:cs="Times New Roman"/>
              </w:rPr>
              <w:lastRenderedPageBreak/>
              <w:t>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D52AC" w:rsidRPr="0082700A" w:rsidRDefault="003D52AC" w:rsidP="003D52AC">
      <w:pPr>
        <w:pStyle w:val="aa"/>
        <w:rPr>
          <w:rFonts w:ascii="Times New Roman" w:hAnsi="Times New Roman" w:cs="Times New Roman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sectPr w:rsidR="00B6502E" w:rsidSect="007D2A60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7C" w:rsidRDefault="007B2B7C">
      <w:r>
        <w:separator/>
      </w:r>
    </w:p>
  </w:endnote>
  <w:endnote w:type="continuationSeparator" w:id="0">
    <w:p w:rsidR="007B2B7C" w:rsidRDefault="007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7C" w:rsidRDefault="007B2B7C"/>
  </w:footnote>
  <w:footnote w:type="continuationSeparator" w:id="0">
    <w:p w:rsidR="007B2B7C" w:rsidRDefault="007B2B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92"/>
    <w:rsid w:val="00094975"/>
    <w:rsid w:val="00095851"/>
    <w:rsid w:val="0018068B"/>
    <w:rsid w:val="001C5CD5"/>
    <w:rsid w:val="001F3CBD"/>
    <w:rsid w:val="001F461B"/>
    <w:rsid w:val="001F690B"/>
    <w:rsid w:val="002070B0"/>
    <w:rsid w:val="002120F5"/>
    <w:rsid w:val="00220253"/>
    <w:rsid w:val="0023069D"/>
    <w:rsid w:val="00237945"/>
    <w:rsid w:val="00256AE2"/>
    <w:rsid w:val="002936D9"/>
    <w:rsid w:val="002A5BC4"/>
    <w:rsid w:val="002C2165"/>
    <w:rsid w:val="00302933"/>
    <w:rsid w:val="00304CE6"/>
    <w:rsid w:val="0031103B"/>
    <w:rsid w:val="00323486"/>
    <w:rsid w:val="00327E4A"/>
    <w:rsid w:val="00327FB5"/>
    <w:rsid w:val="003B655A"/>
    <w:rsid w:val="003D52AC"/>
    <w:rsid w:val="003E6216"/>
    <w:rsid w:val="003E7CA8"/>
    <w:rsid w:val="003F4B8A"/>
    <w:rsid w:val="00446DB3"/>
    <w:rsid w:val="0046230D"/>
    <w:rsid w:val="00476CED"/>
    <w:rsid w:val="004B579A"/>
    <w:rsid w:val="004C2E62"/>
    <w:rsid w:val="004E2830"/>
    <w:rsid w:val="004E3031"/>
    <w:rsid w:val="004F7FCD"/>
    <w:rsid w:val="00504B00"/>
    <w:rsid w:val="0052123B"/>
    <w:rsid w:val="00524161"/>
    <w:rsid w:val="00545316"/>
    <w:rsid w:val="00546742"/>
    <w:rsid w:val="00562807"/>
    <w:rsid w:val="00564792"/>
    <w:rsid w:val="005D29FF"/>
    <w:rsid w:val="005E7AD5"/>
    <w:rsid w:val="005F5488"/>
    <w:rsid w:val="006065F6"/>
    <w:rsid w:val="00645267"/>
    <w:rsid w:val="00681C82"/>
    <w:rsid w:val="00696A53"/>
    <w:rsid w:val="006C12B7"/>
    <w:rsid w:val="006C3BBB"/>
    <w:rsid w:val="006E7998"/>
    <w:rsid w:val="006F13F4"/>
    <w:rsid w:val="00706186"/>
    <w:rsid w:val="00772BBA"/>
    <w:rsid w:val="00774064"/>
    <w:rsid w:val="007756F3"/>
    <w:rsid w:val="007932E4"/>
    <w:rsid w:val="007B2B7C"/>
    <w:rsid w:val="007C282D"/>
    <w:rsid w:val="007D2A60"/>
    <w:rsid w:val="00821198"/>
    <w:rsid w:val="0082700A"/>
    <w:rsid w:val="00893754"/>
    <w:rsid w:val="00895DCE"/>
    <w:rsid w:val="008B0F43"/>
    <w:rsid w:val="008F7D2B"/>
    <w:rsid w:val="009040AC"/>
    <w:rsid w:val="00912F83"/>
    <w:rsid w:val="009133B1"/>
    <w:rsid w:val="009625F4"/>
    <w:rsid w:val="009963A4"/>
    <w:rsid w:val="009C1A1B"/>
    <w:rsid w:val="00A01E3C"/>
    <w:rsid w:val="00A445D6"/>
    <w:rsid w:val="00A44D06"/>
    <w:rsid w:val="00A457E2"/>
    <w:rsid w:val="00A47A1C"/>
    <w:rsid w:val="00A66698"/>
    <w:rsid w:val="00AA4E3F"/>
    <w:rsid w:val="00AC06D3"/>
    <w:rsid w:val="00AE09D6"/>
    <w:rsid w:val="00AE4A4F"/>
    <w:rsid w:val="00AE564C"/>
    <w:rsid w:val="00B0510C"/>
    <w:rsid w:val="00B176E4"/>
    <w:rsid w:val="00B6502E"/>
    <w:rsid w:val="00C010A1"/>
    <w:rsid w:val="00C01543"/>
    <w:rsid w:val="00C01D04"/>
    <w:rsid w:val="00C34CC2"/>
    <w:rsid w:val="00C66339"/>
    <w:rsid w:val="00C962CF"/>
    <w:rsid w:val="00D27B76"/>
    <w:rsid w:val="00D34663"/>
    <w:rsid w:val="00D420F2"/>
    <w:rsid w:val="00D57245"/>
    <w:rsid w:val="00DA6C1C"/>
    <w:rsid w:val="00DC6870"/>
    <w:rsid w:val="00E1197F"/>
    <w:rsid w:val="00E35228"/>
    <w:rsid w:val="00E50F65"/>
    <w:rsid w:val="00E75513"/>
    <w:rsid w:val="00E9111D"/>
    <w:rsid w:val="00E95E98"/>
    <w:rsid w:val="00ED754D"/>
    <w:rsid w:val="00F14014"/>
    <w:rsid w:val="00F221D5"/>
    <w:rsid w:val="00F36529"/>
    <w:rsid w:val="00F47EC4"/>
    <w:rsid w:val="00F50D37"/>
    <w:rsid w:val="00F75A2B"/>
    <w:rsid w:val="00FE45C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0510C"/>
    <w:pPr>
      <w:keepNext/>
      <w:widowControl/>
      <w:jc w:val="center"/>
      <w:outlineLvl w:val="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B0510C"/>
    <w:pPr>
      <w:keepNext/>
      <w:widowControl/>
      <w:jc w:val="center"/>
      <w:outlineLvl w:val="1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B0510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B0510C"/>
    <w:rPr>
      <w:rFonts w:ascii="Times New Roman" w:eastAsia="Calibri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0510C"/>
    <w:pPr>
      <w:keepNext/>
      <w:widowControl/>
      <w:jc w:val="center"/>
      <w:outlineLvl w:val="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B0510C"/>
    <w:pPr>
      <w:keepNext/>
      <w:widowControl/>
      <w:jc w:val="center"/>
      <w:outlineLvl w:val="1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B0510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B0510C"/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13891&amp;date=28.10.2019&amp;dst=100021&amp;fld=134" TargetMode="External"/><Relationship Id="rId18" Type="http://schemas.openxmlformats.org/officeDocument/2006/relationships/hyperlink" Target="https://login.consultant.ru/link/?req=doc&amp;base=LAW&amp;n=44772&amp;date=28.10.2019&amp;dst=100193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772&amp;date=28.10.2019&amp;dst=100936&amp;fld=134" TargetMode="External"/><Relationship Id="rId34" Type="http://schemas.openxmlformats.org/officeDocument/2006/relationships/hyperlink" Target="https://login.consultant.ru/link/?req=doc&amp;base=LAW&amp;n=313891&amp;date=28.10.2019&amp;dst=100196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22877&amp;date=28.10.2019&amp;dst=100268&amp;fld=134" TargetMode="External"/><Relationship Id="rId17" Type="http://schemas.openxmlformats.org/officeDocument/2006/relationships/hyperlink" Target="https://login.consultant.ru/link/?req=doc&amp;base=LAW&amp;n=44772&amp;date=28.10.2019&amp;dst=100151&amp;fld=134" TargetMode="External"/><Relationship Id="rId25" Type="http://schemas.openxmlformats.org/officeDocument/2006/relationships/hyperlink" Target="https://login.consultant.ru/link/?req=doc&amp;base=LAW&amp;n=322877&amp;date=28.10.2019&amp;dst=101717&amp;fld=134" TargetMode="External"/><Relationship Id="rId33" Type="http://schemas.openxmlformats.org/officeDocument/2006/relationships/hyperlink" Target="https://login.consultant.ru/link/?req=doc&amp;base=LAW&amp;n=329691&amp;date=28.10.2019&amp;dst=101056&amp;fld=13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28&amp;fld=134" TargetMode="External"/><Relationship Id="rId20" Type="http://schemas.openxmlformats.org/officeDocument/2006/relationships/hyperlink" Target="https://login.consultant.ru/link/?req=doc&amp;base=LAW&amp;n=44772&amp;date=28.10.2019&amp;dst=100479&amp;fld=134" TargetMode="External"/><Relationship Id="rId29" Type="http://schemas.openxmlformats.org/officeDocument/2006/relationships/hyperlink" Target="https://login.consultant.ru/link/?req=doc&amp;base=LAW&amp;n=305825&amp;date=28.10.2019&amp;dst=100020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22877&amp;date=28.10.2019&amp;dst=100941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9691&amp;date=28.10.2019&amp;dst=682&amp;fld=134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4772&amp;date=28.10.2019&amp;dst=100095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2877&amp;date=28.10.2019&amp;dst=101687&amp;fld=134" TargetMode="External"/><Relationship Id="rId36" Type="http://schemas.openxmlformats.org/officeDocument/2006/relationships/hyperlink" Target="https://login.consultant.ru/link/?req=doc&amp;base=LAW&amp;n=305825&amp;date=28.10.2019&amp;dst=100036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44772&amp;date=28.10.2019&amp;dst=100231&amp;fld=134" TargetMode="External"/><Relationship Id="rId31" Type="http://schemas.openxmlformats.org/officeDocument/2006/relationships/hyperlink" Target="https://login.consultant.ru/link/?req=doc&amp;base=LAW&amp;n=329691&amp;date=28.10.2019&amp;dst=100328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22877&amp;date=28.10.2019&amp;dst=411&amp;fld=134" TargetMode="External"/><Relationship Id="rId14" Type="http://schemas.openxmlformats.org/officeDocument/2006/relationships/hyperlink" Target="https://login.consultant.ru/link/?req=doc&amp;base=LAW&amp;n=322877&amp;date=28.10.2019&amp;dst=101107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031&amp;fld=134" TargetMode="External"/><Relationship Id="rId30" Type="http://schemas.openxmlformats.org/officeDocument/2006/relationships/hyperlink" Target="https://login.consultant.ru/link/?req=doc&amp;base=LAW&amp;n=329691&amp;date=28.10.2019&amp;dst=100161&amp;fld=134" TargetMode="External"/><Relationship Id="rId35" Type="http://schemas.openxmlformats.org/officeDocument/2006/relationships/hyperlink" Target="https://login.consultant.ru/link/?req=doc&amp;base=LAW&amp;n=322877&amp;date=28.10.2019&amp;dst=1017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131D-6077-4785-87EA-DF0A3CE7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Алексей</cp:lastModifiedBy>
  <cp:revision>3</cp:revision>
  <cp:lastPrinted>2022-01-30T03:54:00Z</cp:lastPrinted>
  <dcterms:created xsi:type="dcterms:W3CDTF">2022-01-12T03:28:00Z</dcterms:created>
  <dcterms:modified xsi:type="dcterms:W3CDTF">2022-01-30T04:58:00Z</dcterms:modified>
</cp:coreProperties>
</file>