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94" w:rsidRDefault="00C06C94" w:rsidP="00C06C94">
      <w:pPr>
        <w:pStyle w:val="Standard"/>
        <w:jc w:val="center"/>
        <w:rPr>
          <w:b/>
          <w:bCs/>
          <w:lang w:val="ru-RU"/>
        </w:rPr>
      </w:pPr>
      <w:r>
        <w:rPr>
          <w:b/>
          <w:bCs/>
          <w:lang w:val="ru-RU"/>
        </w:rPr>
        <w:t>ГЛАВА</w:t>
      </w:r>
    </w:p>
    <w:p w:rsidR="00C06C94" w:rsidRDefault="00C06C94" w:rsidP="00C06C94">
      <w:pPr>
        <w:pStyle w:val="Standard"/>
        <w:jc w:val="center"/>
        <w:rPr>
          <w:b/>
          <w:bCs/>
          <w:lang w:val="ru-RU"/>
        </w:rPr>
      </w:pPr>
      <w:r>
        <w:rPr>
          <w:b/>
          <w:bCs/>
          <w:lang w:val="ru-RU"/>
        </w:rPr>
        <w:t>МУНИЦИПАЛЬНОГО ОБРАЗОВАНИЯ</w:t>
      </w:r>
    </w:p>
    <w:p w:rsidR="00C06C94" w:rsidRDefault="00C06C94" w:rsidP="00C06C94">
      <w:pPr>
        <w:pStyle w:val="Standard"/>
        <w:jc w:val="center"/>
        <w:rPr>
          <w:b/>
          <w:bCs/>
          <w:lang w:val="ru-RU"/>
        </w:rPr>
      </w:pPr>
      <w:r>
        <w:rPr>
          <w:b/>
          <w:bCs/>
          <w:lang w:val="ru-RU"/>
        </w:rPr>
        <w:t>СЕЛЬСКОЕ ПОСЕЛЕНИЕ «СЕЛО ВЫВЕНКА»</w:t>
      </w:r>
    </w:p>
    <w:p w:rsidR="00C06C94" w:rsidRDefault="00C06C94" w:rsidP="00C06C94">
      <w:pPr>
        <w:pStyle w:val="Standard"/>
        <w:jc w:val="center"/>
        <w:rPr>
          <w:b/>
          <w:bCs/>
          <w:lang w:val="ru-RU"/>
        </w:rPr>
      </w:pPr>
      <w:r>
        <w:rPr>
          <w:b/>
          <w:bCs/>
          <w:lang w:val="ru-RU"/>
        </w:rPr>
        <w:t>ОЛЮТОРСКОГО МУНИЦИПАЛЬНОГО РАЙОНА</w:t>
      </w:r>
    </w:p>
    <w:p w:rsidR="00C06C94" w:rsidRDefault="00C06C94" w:rsidP="00C06C94">
      <w:pPr>
        <w:pStyle w:val="Standard"/>
        <w:jc w:val="center"/>
        <w:rPr>
          <w:b/>
          <w:bCs/>
          <w:lang w:val="ru-RU"/>
        </w:rPr>
      </w:pPr>
      <w:r>
        <w:rPr>
          <w:b/>
          <w:bCs/>
          <w:lang w:val="ru-RU"/>
        </w:rPr>
        <w:t>КАМЧАТСКОГО КРАЯ</w:t>
      </w:r>
    </w:p>
    <w:p w:rsidR="00C06C94" w:rsidRDefault="00C06C94" w:rsidP="00C06C94">
      <w:pPr>
        <w:pStyle w:val="Standard"/>
        <w:jc w:val="center"/>
        <w:rPr>
          <w:b/>
          <w:bCs/>
          <w:lang w:val="ru-RU"/>
        </w:rPr>
      </w:pPr>
    </w:p>
    <w:p w:rsidR="00C06C94" w:rsidRDefault="00C06C94" w:rsidP="00C06C94">
      <w:pPr>
        <w:pStyle w:val="Standard"/>
        <w:jc w:val="center"/>
        <w:rPr>
          <w:b/>
          <w:bCs/>
          <w:lang w:val="ru-RU"/>
        </w:rPr>
      </w:pPr>
      <w:r>
        <w:rPr>
          <w:b/>
          <w:bCs/>
          <w:lang w:val="ru-RU"/>
        </w:rPr>
        <w:t>ПОСТАНОВЛЕНИЕ</w:t>
      </w:r>
    </w:p>
    <w:p w:rsidR="00C06C94" w:rsidRDefault="00C06C94" w:rsidP="00C06C94">
      <w:pPr>
        <w:pStyle w:val="Standard"/>
        <w:jc w:val="center"/>
        <w:rPr>
          <w:b/>
          <w:bCs/>
          <w:lang w:val="ru-RU"/>
        </w:rPr>
      </w:pPr>
    </w:p>
    <w:p w:rsidR="00C06C94" w:rsidRPr="004543D9" w:rsidRDefault="00C06C94" w:rsidP="00C06C94">
      <w:pPr>
        <w:pStyle w:val="Standard"/>
        <w:rPr>
          <w:b/>
          <w:bCs/>
          <w:lang w:val="ru-RU"/>
        </w:rPr>
      </w:pPr>
      <w:r w:rsidRPr="004543D9">
        <w:rPr>
          <w:b/>
          <w:bCs/>
          <w:lang w:val="ru-RU"/>
        </w:rPr>
        <w:t>от 1</w:t>
      </w:r>
      <w:r w:rsidR="000F3CFE" w:rsidRPr="004543D9">
        <w:rPr>
          <w:b/>
          <w:bCs/>
          <w:lang w:val="ru-RU"/>
        </w:rPr>
        <w:t>2</w:t>
      </w:r>
      <w:r w:rsidRPr="004543D9">
        <w:rPr>
          <w:b/>
          <w:bCs/>
          <w:lang w:val="ru-RU"/>
        </w:rPr>
        <w:t>.0</w:t>
      </w:r>
      <w:r w:rsidR="000F3CFE" w:rsidRPr="004543D9">
        <w:rPr>
          <w:b/>
          <w:bCs/>
          <w:lang w:val="ru-RU"/>
        </w:rPr>
        <w:t>1</w:t>
      </w:r>
      <w:r w:rsidRPr="004543D9">
        <w:rPr>
          <w:b/>
          <w:bCs/>
          <w:lang w:val="ru-RU"/>
        </w:rPr>
        <w:t>.2016 г                                                                                                      №2</w:t>
      </w:r>
    </w:p>
    <w:p w:rsidR="000F3CFE" w:rsidRDefault="000F3CFE" w:rsidP="00C06C94">
      <w:pPr>
        <w:pStyle w:val="Standard"/>
        <w:rPr>
          <w:b/>
          <w:bCs/>
          <w:sz w:val="28"/>
          <w:szCs w:val="28"/>
          <w:lang w:val="ru-RU"/>
        </w:rPr>
      </w:pPr>
    </w:p>
    <w:p w:rsidR="000F3CFE" w:rsidRPr="00C32D98" w:rsidRDefault="00F7240C" w:rsidP="000F3CFE">
      <w:pPr>
        <w:widowControl w:val="0"/>
        <w:autoSpaceDE w:val="0"/>
        <w:autoSpaceDN w:val="0"/>
        <w:adjustRightInd w:val="0"/>
        <w:spacing w:after="0" w:line="240" w:lineRule="auto"/>
        <w:rPr>
          <w:rFonts w:ascii="Times New Roman" w:hAnsi="Times New Roman" w:cs="Times New Roman"/>
          <w:b/>
          <w:bCs/>
          <w:sz w:val="24"/>
          <w:szCs w:val="24"/>
        </w:rPr>
      </w:pPr>
      <w:r w:rsidRPr="00C32D98">
        <w:rPr>
          <w:rFonts w:ascii="Times New Roman" w:hAnsi="Times New Roman" w:cs="Times New Roman"/>
          <w:b/>
          <w:bCs/>
          <w:sz w:val="24"/>
          <w:szCs w:val="24"/>
        </w:rPr>
        <w:t>«О Порядке организации и ведения</w:t>
      </w:r>
    </w:p>
    <w:p w:rsidR="000F3CFE" w:rsidRPr="00C32D98" w:rsidRDefault="000F3CFE" w:rsidP="000F3CFE">
      <w:pPr>
        <w:widowControl w:val="0"/>
        <w:autoSpaceDE w:val="0"/>
        <w:autoSpaceDN w:val="0"/>
        <w:adjustRightInd w:val="0"/>
        <w:spacing w:after="0" w:line="240" w:lineRule="auto"/>
        <w:rPr>
          <w:rFonts w:ascii="Times New Roman" w:hAnsi="Times New Roman" w:cs="Times New Roman"/>
          <w:b/>
          <w:bCs/>
          <w:sz w:val="24"/>
          <w:szCs w:val="24"/>
        </w:rPr>
      </w:pPr>
      <w:r w:rsidRPr="00C32D98">
        <w:rPr>
          <w:rFonts w:ascii="Times New Roman" w:hAnsi="Times New Roman" w:cs="Times New Roman"/>
          <w:b/>
          <w:bCs/>
          <w:sz w:val="24"/>
          <w:szCs w:val="24"/>
        </w:rPr>
        <w:t xml:space="preserve">делопроизводства в администрации </w:t>
      </w:r>
    </w:p>
    <w:p w:rsidR="000F3CFE" w:rsidRPr="00C32D98" w:rsidRDefault="000F3CFE" w:rsidP="000F3CFE">
      <w:pPr>
        <w:widowControl w:val="0"/>
        <w:autoSpaceDE w:val="0"/>
        <w:autoSpaceDN w:val="0"/>
        <w:adjustRightInd w:val="0"/>
        <w:spacing w:after="0" w:line="240" w:lineRule="auto"/>
        <w:rPr>
          <w:rFonts w:ascii="Times New Roman" w:hAnsi="Times New Roman" w:cs="Times New Roman"/>
          <w:b/>
          <w:bCs/>
          <w:sz w:val="24"/>
          <w:szCs w:val="24"/>
        </w:rPr>
      </w:pPr>
      <w:r w:rsidRPr="00C32D98">
        <w:rPr>
          <w:rFonts w:ascii="Times New Roman" w:hAnsi="Times New Roman" w:cs="Times New Roman"/>
          <w:b/>
          <w:bCs/>
          <w:sz w:val="24"/>
          <w:szCs w:val="24"/>
        </w:rPr>
        <w:t>муниципального образования –</w:t>
      </w:r>
    </w:p>
    <w:p w:rsidR="00C06C94" w:rsidRDefault="000F3CFE" w:rsidP="00C32D98">
      <w:pPr>
        <w:widowControl w:val="0"/>
        <w:autoSpaceDE w:val="0"/>
        <w:autoSpaceDN w:val="0"/>
        <w:adjustRightInd w:val="0"/>
        <w:spacing w:after="0" w:line="240" w:lineRule="auto"/>
        <w:rPr>
          <w:rFonts w:ascii="Times New Roman" w:hAnsi="Times New Roman" w:cs="Times New Roman"/>
          <w:b/>
          <w:bCs/>
          <w:sz w:val="24"/>
          <w:szCs w:val="24"/>
        </w:rPr>
      </w:pPr>
      <w:r w:rsidRPr="00C32D98">
        <w:rPr>
          <w:rFonts w:ascii="Times New Roman" w:hAnsi="Times New Roman" w:cs="Times New Roman"/>
          <w:b/>
          <w:bCs/>
          <w:sz w:val="24"/>
          <w:szCs w:val="24"/>
        </w:rPr>
        <w:t>сельское поселение «село Вывенка»</w:t>
      </w:r>
      <w:r w:rsidR="006B2012">
        <w:rPr>
          <w:rFonts w:ascii="Times New Roman" w:hAnsi="Times New Roman" w:cs="Times New Roman"/>
          <w:b/>
          <w:bCs/>
          <w:sz w:val="24"/>
          <w:szCs w:val="24"/>
        </w:rPr>
        <w:t>»</w:t>
      </w:r>
    </w:p>
    <w:p w:rsidR="00AE5532" w:rsidRDefault="00AE5532" w:rsidP="00C32D98">
      <w:pPr>
        <w:widowControl w:val="0"/>
        <w:autoSpaceDE w:val="0"/>
        <w:autoSpaceDN w:val="0"/>
        <w:adjustRightInd w:val="0"/>
        <w:spacing w:after="0" w:line="240" w:lineRule="auto"/>
        <w:rPr>
          <w:rFonts w:ascii="Times New Roman" w:hAnsi="Times New Roman" w:cs="Times New Roman"/>
          <w:b/>
          <w:bCs/>
          <w:sz w:val="24"/>
          <w:szCs w:val="24"/>
        </w:rPr>
      </w:pPr>
    </w:p>
    <w:p w:rsidR="00AE5532" w:rsidRPr="00AE5532" w:rsidRDefault="00AE5532" w:rsidP="00AE5532">
      <w:pPr>
        <w:shd w:val="clear" w:color="auto" w:fill="FFFFFF"/>
        <w:spacing w:after="150" w:line="360" w:lineRule="atLeast"/>
        <w:ind w:firstLine="708"/>
        <w:rPr>
          <w:rFonts w:ascii="Times New Roman" w:eastAsia="Times New Roman" w:hAnsi="Times New Roman" w:cs="Times New Roman"/>
          <w:color w:val="333333"/>
          <w:sz w:val="24"/>
          <w:szCs w:val="24"/>
          <w:lang w:eastAsia="ru-RU"/>
        </w:rPr>
      </w:pPr>
      <w:r w:rsidRPr="00AE5532">
        <w:rPr>
          <w:rFonts w:ascii="Times New Roman" w:eastAsia="Times New Roman" w:hAnsi="Times New Roman" w:cs="Times New Roman"/>
          <w:color w:val="333333"/>
          <w:sz w:val="24"/>
          <w:szCs w:val="24"/>
          <w:lang w:eastAsia="ru-RU"/>
        </w:rPr>
        <w:t xml:space="preserve">В </w:t>
      </w:r>
      <w:r>
        <w:rPr>
          <w:rFonts w:ascii="Times New Roman" w:eastAsia="Times New Roman" w:hAnsi="Times New Roman" w:cs="Times New Roman"/>
          <w:color w:val="333333"/>
          <w:sz w:val="24"/>
          <w:szCs w:val="24"/>
          <w:lang w:eastAsia="ru-RU"/>
        </w:rPr>
        <w:t>соответствии со статьей 11 Федерального закона «Об информации, информационных т</w:t>
      </w:r>
      <w:r w:rsidR="00D93DC3">
        <w:rPr>
          <w:rFonts w:ascii="Times New Roman" w:eastAsia="Times New Roman" w:hAnsi="Times New Roman" w:cs="Times New Roman"/>
          <w:color w:val="333333"/>
          <w:sz w:val="24"/>
          <w:szCs w:val="24"/>
          <w:lang w:eastAsia="ru-RU"/>
        </w:rPr>
        <w:t>ехнологиях и защите информации»</w:t>
      </w:r>
      <w:bookmarkStart w:id="0" w:name="_GoBack"/>
      <w:bookmarkEnd w:id="0"/>
      <w:r>
        <w:rPr>
          <w:rFonts w:ascii="Times New Roman" w:eastAsia="Times New Roman" w:hAnsi="Times New Roman" w:cs="Times New Roman"/>
          <w:color w:val="333333"/>
          <w:sz w:val="24"/>
          <w:szCs w:val="24"/>
          <w:lang w:eastAsia="ru-RU"/>
        </w:rPr>
        <w:t>, Постановлением Правительства Российской Федерации от 15.06.2009 г №477</w:t>
      </w:r>
    </w:p>
    <w:p w:rsidR="00AE5532" w:rsidRDefault="00AE5532" w:rsidP="00AE5532">
      <w:pPr>
        <w:shd w:val="clear" w:color="auto" w:fill="FFFFFF"/>
        <w:spacing w:after="150" w:line="360" w:lineRule="atLeast"/>
        <w:ind w:firstLine="708"/>
        <w:rPr>
          <w:rFonts w:ascii="Times New Roman" w:eastAsia="Times New Roman" w:hAnsi="Times New Roman" w:cs="Times New Roman"/>
          <w:b/>
          <w:bCs/>
          <w:color w:val="333333"/>
          <w:sz w:val="24"/>
          <w:szCs w:val="24"/>
          <w:lang w:eastAsia="ru-RU"/>
        </w:rPr>
      </w:pPr>
      <w:r w:rsidRPr="00AE5532">
        <w:rPr>
          <w:rFonts w:ascii="Times New Roman" w:eastAsia="Times New Roman" w:hAnsi="Times New Roman" w:cs="Times New Roman"/>
          <w:b/>
          <w:bCs/>
          <w:color w:val="333333"/>
          <w:sz w:val="24"/>
          <w:szCs w:val="24"/>
          <w:lang w:eastAsia="ru-RU"/>
        </w:rPr>
        <w:t>ПОСТАНОВЛЯЮ:</w:t>
      </w:r>
    </w:p>
    <w:p w:rsidR="00AE5532" w:rsidRPr="00AE5532" w:rsidRDefault="00AE5532" w:rsidP="00AE5532">
      <w:pPr>
        <w:pStyle w:val="aa"/>
        <w:numPr>
          <w:ilvl w:val="0"/>
          <w:numId w:val="2"/>
        </w:numPr>
        <w:shd w:val="clear" w:color="auto" w:fill="FFFFFF"/>
        <w:tabs>
          <w:tab w:val="left" w:pos="720"/>
        </w:tabs>
        <w:autoSpaceDN w:val="0"/>
        <w:spacing w:after="0" w:line="360" w:lineRule="atLeast"/>
        <w:textAlignment w:val="baseline"/>
        <w:rPr>
          <w:rFonts w:ascii="Times New Roman" w:hAnsi="Times New Roman" w:cs="Times New Roman"/>
          <w:sz w:val="24"/>
          <w:szCs w:val="24"/>
        </w:rPr>
      </w:pPr>
      <w:r w:rsidRPr="00AE5532">
        <w:rPr>
          <w:rFonts w:ascii="Times New Roman" w:eastAsia="Times New Roman" w:hAnsi="Times New Roman" w:cs="Times New Roman"/>
          <w:color w:val="333333"/>
          <w:sz w:val="24"/>
          <w:szCs w:val="24"/>
          <w:lang w:eastAsia="ru-RU"/>
        </w:rPr>
        <w:t>Утвердить Порядок организации и ведения делопроизводства в администрации муниципального образования – сельское поселение «село Вывенка»  согласно Приложению.</w:t>
      </w:r>
    </w:p>
    <w:p w:rsidR="00AE5532" w:rsidRPr="00AE5532" w:rsidRDefault="00AE5532" w:rsidP="00AE5532">
      <w:pPr>
        <w:pStyle w:val="aa"/>
        <w:numPr>
          <w:ilvl w:val="0"/>
          <w:numId w:val="2"/>
        </w:numPr>
        <w:shd w:val="clear" w:color="auto" w:fill="FFFFFF"/>
        <w:tabs>
          <w:tab w:val="left" w:pos="720"/>
        </w:tabs>
        <w:autoSpaceDN w:val="0"/>
        <w:spacing w:after="0" w:line="360" w:lineRule="atLeast"/>
        <w:textAlignment w:val="baseline"/>
        <w:rPr>
          <w:rFonts w:ascii="Times New Roman" w:hAnsi="Times New Roman" w:cs="Times New Roman"/>
          <w:sz w:val="24"/>
          <w:szCs w:val="24"/>
        </w:rPr>
      </w:pPr>
      <w:r w:rsidRPr="00AE5532">
        <w:rPr>
          <w:rFonts w:ascii="Times New Roman" w:eastAsia="Times New Roman" w:hAnsi="Times New Roman" w:cs="Times New Roman"/>
          <w:color w:val="333333"/>
          <w:sz w:val="24"/>
          <w:szCs w:val="24"/>
          <w:lang w:eastAsia="ru-RU"/>
        </w:rPr>
        <w:t>Администрации муниципального образования – сельское поселение «село Вывенка»  обеспечить ведение делопроизводства в соответствии с настоящим Порядком.</w:t>
      </w:r>
    </w:p>
    <w:p w:rsidR="00AE5532" w:rsidRPr="00AE5532" w:rsidRDefault="00AE5532" w:rsidP="00AE5532">
      <w:pPr>
        <w:numPr>
          <w:ilvl w:val="0"/>
          <w:numId w:val="2"/>
        </w:numPr>
        <w:shd w:val="clear" w:color="auto" w:fill="FFFFFF"/>
        <w:tabs>
          <w:tab w:val="left" w:pos="720"/>
        </w:tabs>
        <w:autoSpaceDN w:val="0"/>
        <w:spacing w:after="0" w:line="360" w:lineRule="atLeast"/>
        <w:textAlignment w:val="baseline"/>
        <w:rPr>
          <w:rFonts w:ascii="Times New Roman" w:eastAsia="Times New Roman" w:hAnsi="Times New Roman" w:cs="Times New Roman"/>
          <w:color w:val="333333"/>
          <w:sz w:val="24"/>
          <w:szCs w:val="24"/>
          <w:lang w:eastAsia="ru-RU"/>
        </w:rPr>
      </w:pPr>
      <w:r w:rsidRPr="00AE5532">
        <w:rPr>
          <w:rFonts w:ascii="Times New Roman" w:eastAsia="Times New Roman" w:hAnsi="Times New Roman" w:cs="Times New Roman"/>
          <w:color w:val="333333"/>
          <w:sz w:val="24"/>
          <w:szCs w:val="24"/>
          <w:lang w:eastAsia="ru-RU"/>
        </w:rPr>
        <w:t>Постановление вступает в силу со дня его подписания.</w:t>
      </w:r>
    </w:p>
    <w:p w:rsidR="00AE5532" w:rsidRPr="00AE5532" w:rsidRDefault="00AE5532" w:rsidP="00AE5532">
      <w:pPr>
        <w:numPr>
          <w:ilvl w:val="0"/>
          <w:numId w:val="2"/>
        </w:numPr>
        <w:shd w:val="clear" w:color="auto" w:fill="FFFFFF"/>
        <w:tabs>
          <w:tab w:val="left" w:pos="720"/>
        </w:tabs>
        <w:autoSpaceDN w:val="0"/>
        <w:spacing w:after="0" w:line="360" w:lineRule="atLeast"/>
        <w:textAlignment w:val="baseline"/>
        <w:rPr>
          <w:rFonts w:ascii="Times New Roman" w:hAnsi="Times New Roman" w:cs="Times New Roman"/>
          <w:sz w:val="24"/>
          <w:szCs w:val="24"/>
        </w:rPr>
      </w:pPr>
      <w:r w:rsidRPr="00AE5532">
        <w:rPr>
          <w:rFonts w:ascii="Times New Roman" w:eastAsia="Times New Roman" w:hAnsi="Times New Roman" w:cs="Times New Roman"/>
          <w:color w:val="333333"/>
          <w:sz w:val="24"/>
          <w:szCs w:val="24"/>
          <w:lang w:eastAsia="ru-RU"/>
        </w:rPr>
        <w:t>Обнародовать настоящее постановление на информационном стенде сельского поселения «село Вывенка».</w:t>
      </w:r>
    </w:p>
    <w:p w:rsidR="00AE5532" w:rsidRPr="00AE5532" w:rsidRDefault="00AE5532" w:rsidP="00AE5532">
      <w:pPr>
        <w:numPr>
          <w:ilvl w:val="0"/>
          <w:numId w:val="2"/>
        </w:numPr>
        <w:shd w:val="clear" w:color="auto" w:fill="FFFFFF"/>
        <w:tabs>
          <w:tab w:val="left" w:pos="720"/>
        </w:tabs>
        <w:autoSpaceDN w:val="0"/>
        <w:spacing w:after="0" w:line="360" w:lineRule="atLeast"/>
        <w:textAlignment w:val="baseline"/>
        <w:rPr>
          <w:rFonts w:ascii="Times New Roman" w:eastAsia="Times New Roman" w:hAnsi="Times New Roman" w:cs="Times New Roman"/>
          <w:color w:val="333333"/>
          <w:sz w:val="24"/>
          <w:szCs w:val="24"/>
          <w:lang w:eastAsia="ru-RU"/>
        </w:rPr>
      </w:pPr>
      <w:r w:rsidRPr="00AE5532">
        <w:rPr>
          <w:rFonts w:ascii="Times New Roman" w:eastAsia="Times New Roman" w:hAnsi="Times New Roman" w:cs="Times New Roman"/>
          <w:color w:val="333333"/>
          <w:sz w:val="24"/>
          <w:szCs w:val="24"/>
          <w:lang w:eastAsia="ru-RU"/>
        </w:rPr>
        <w:t>Контроль за исполнением постановления оставляю за собой.</w:t>
      </w:r>
    </w:p>
    <w:p w:rsidR="00AE5532" w:rsidRPr="00AE5532" w:rsidRDefault="00AE5532" w:rsidP="00AE5532">
      <w:pPr>
        <w:shd w:val="clear" w:color="auto" w:fill="FFFFFF"/>
        <w:spacing w:after="150" w:line="360" w:lineRule="atLeast"/>
        <w:rPr>
          <w:rFonts w:ascii="Times New Roman" w:eastAsia="Times New Roman" w:hAnsi="Times New Roman" w:cs="Times New Roman"/>
          <w:color w:val="333333"/>
          <w:sz w:val="24"/>
          <w:szCs w:val="24"/>
          <w:lang w:eastAsia="ru-RU"/>
        </w:rPr>
      </w:pPr>
    </w:p>
    <w:p w:rsidR="00AE5532" w:rsidRPr="00AE5532" w:rsidRDefault="00AE5532" w:rsidP="00AE5532">
      <w:pPr>
        <w:pStyle w:val="Standard"/>
        <w:ind w:left="708"/>
        <w:jc w:val="both"/>
        <w:rPr>
          <w:rFonts w:cs="Times New Roman"/>
          <w:lang w:val="ru-RU"/>
        </w:rPr>
      </w:pPr>
      <w:r w:rsidRPr="00AE5532">
        <w:rPr>
          <w:rFonts w:eastAsia="Times New Roman" w:cs="Times New Roman"/>
          <w:color w:val="333333"/>
          <w:lang w:eastAsia="ru-RU"/>
        </w:rPr>
        <w:t> </w:t>
      </w:r>
      <w:r w:rsidRPr="00AE5532">
        <w:rPr>
          <w:rFonts w:eastAsia="Times New Roman" w:cs="Times New Roman"/>
          <w:color w:val="333333"/>
          <w:lang w:val="ru-RU" w:eastAsia="ru-RU"/>
        </w:rPr>
        <w:br/>
      </w:r>
      <w:r w:rsidRPr="00AE5532">
        <w:rPr>
          <w:rFonts w:eastAsia="Times New Roman" w:cs="Times New Roman"/>
          <w:color w:val="333333"/>
          <w:lang w:eastAsia="ru-RU"/>
        </w:rPr>
        <w:t> </w:t>
      </w:r>
      <w:r w:rsidRPr="00AE5532">
        <w:rPr>
          <w:rFonts w:eastAsia="Arial" w:cs="Times New Roman"/>
          <w:lang w:val="ru-RU"/>
        </w:rPr>
        <w:t>Глава администрации</w:t>
      </w:r>
    </w:p>
    <w:p w:rsidR="00AE5532" w:rsidRPr="00AE5532" w:rsidRDefault="00AE5532" w:rsidP="00AE5532">
      <w:pPr>
        <w:pStyle w:val="Standard"/>
        <w:jc w:val="both"/>
        <w:rPr>
          <w:rFonts w:cs="Times New Roman"/>
          <w:lang w:val="ru-RU"/>
        </w:rPr>
      </w:pPr>
      <w:r w:rsidRPr="00AE5532">
        <w:rPr>
          <w:rFonts w:eastAsia="Arial" w:cs="Times New Roman"/>
          <w:lang w:val="ru-RU"/>
        </w:rPr>
        <w:tab/>
        <w:t>МО СП «село Вывенка»</w:t>
      </w:r>
      <w:r w:rsidRPr="00AE5532">
        <w:rPr>
          <w:rFonts w:eastAsia="Arial" w:cs="Times New Roman"/>
          <w:lang w:val="ru-RU"/>
        </w:rPr>
        <w:tab/>
      </w:r>
      <w:r w:rsidRPr="00AE5532">
        <w:rPr>
          <w:rFonts w:eastAsia="Arial" w:cs="Times New Roman"/>
          <w:lang w:val="ru-RU"/>
        </w:rPr>
        <w:tab/>
      </w:r>
      <w:r w:rsidRPr="00AE5532">
        <w:rPr>
          <w:rFonts w:eastAsia="Arial" w:cs="Times New Roman"/>
          <w:lang w:val="ru-RU"/>
        </w:rPr>
        <w:tab/>
        <w:t xml:space="preserve">    Е.Ф.Мирошниченко</w:t>
      </w:r>
    </w:p>
    <w:p w:rsidR="00AE5532" w:rsidRPr="00C32D98" w:rsidRDefault="00AE5532" w:rsidP="00C32D98">
      <w:pPr>
        <w:widowControl w:val="0"/>
        <w:autoSpaceDE w:val="0"/>
        <w:autoSpaceDN w:val="0"/>
        <w:adjustRightInd w:val="0"/>
        <w:spacing w:after="0" w:line="240" w:lineRule="auto"/>
        <w:rPr>
          <w:rFonts w:ascii="Times New Roman" w:hAnsi="Times New Roman" w:cs="Times New Roman"/>
          <w:b/>
          <w:bCs/>
          <w:sz w:val="24"/>
          <w:szCs w:val="24"/>
        </w:rPr>
      </w:pPr>
    </w:p>
    <w:p w:rsidR="00C06C94" w:rsidRDefault="00C06C94"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2A6870">
      <w:pPr>
        <w:widowControl w:val="0"/>
        <w:autoSpaceDE w:val="0"/>
        <w:autoSpaceDN w:val="0"/>
        <w:adjustRightInd w:val="0"/>
        <w:spacing w:after="0" w:line="240" w:lineRule="auto"/>
        <w:jc w:val="center"/>
        <w:rPr>
          <w:rFonts w:ascii="Times New Roman" w:hAnsi="Times New Roman" w:cs="Times New Roman"/>
          <w:b/>
          <w:bCs/>
          <w:sz w:val="24"/>
          <w:szCs w:val="24"/>
        </w:rPr>
      </w:pPr>
    </w:p>
    <w:p w:rsidR="00AE5532" w:rsidRDefault="00AE5532" w:rsidP="00AE5532">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lastRenderedPageBreak/>
        <w:t>Приложение</w:t>
      </w:r>
    </w:p>
    <w:p w:rsidR="00AE5532" w:rsidRDefault="00AE5532" w:rsidP="00AE5532">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к Постановлению главы</w:t>
      </w:r>
    </w:p>
    <w:p w:rsidR="00AE5532" w:rsidRDefault="00AE5532" w:rsidP="00AE5532">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администрации МО СП «село Вывенка»</w:t>
      </w:r>
    </w:p>
    <w:p w:rsidR="00AE5532" w:rsidRDefault="00AE5532" w:rsidP="00AE5532">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от 12.01.2016 г №2</w:t>
      </w:r>
    </w:p>
    <w:p w:rsidR="00AE5532" w:rsidRPr="00AE5532" w:rsidRDefault="00AE5532" w:rsidP="00AE5532">
      <w:pPr>
        <w:widowControl w:val="0"/>
        <w:autoSpaceDE w:val="0"/>
        <w:autoSpaceDN w:val="0"/>
        <w:adjustRightInd w:val="0"/>
        <w:spacing w:after="0" w:line="240" w:lineRule="auto"/>
        <w:jc w:val="right"/>
        <w:rPr>
          <w:rFonts w:ascii="Times New Roman" w:hAnsi="Times New Roman" w:cs="Times New Roman"/>
          <w:bCs/>
          <w:sz w:val="20"/>
          <w:szCs w:val="20"/>
        </w:rPr>
      </w:pPr>
    </w:p>
    <w:p w:rsidR="002A6870" w:rsidRPr="0071542A" w:rsidRDefault="0071542A" w:rsidP="002A6870">
      <w:pPr>
        <w:widowControl w:val="0"/>
        <w:autoSpaceDE w:val="0"/>
        <w:autoSpaceDN w:val="0"/>
        <w:adjustRightInd w:val="0"/>
        <w:spacing w:after="0" w:line="240" w:lineRule="auto"/>
        <w:jc w:val="center"/>
        <w:rPr>
          <w:rFonts w:ascii="Times New Roman" w:hAnsi="Times New Roman" w:cs="Times New Roman"/>
          <w:b/>
          <w:bCs/>
          <w:sz w:val="24"/>
          <w:szCs w:val="24"/>
        </w:rPr>
      </w:pPr>
      <w:r w:rsidRPr="0071542A">
        <w:rPr>
          <w:rFonts w:ascii="Times New Roman" w:hAnsi="Times New Roman" w:cs="Times New Roman"/>
          <w:b/>
          <w:bCs/>
          <w:sz w:val="24"/>
          <w:szCs w:val="24"/>
        </w:rPr>
        <w:t>Порядок</w:t>
      </w:r>
    </w:p>
    <w:p w:rsidR="002A6870" w:rsidRPr="0071542A" w:rsidRDefault="0071542A" w:rsidP="001F460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организации и ведения</w:t>
      </w:r>
      <w:r w:rsidR="002A6870" w:rsidRPr="0071542A">
        <w:rPr>
          <w:rFonts w:ascii="Times New Roman" w:hAnsi="Times New Roman" w:cs="Times New Roman"/>
          <w:b/>
          <w:bCs/>
          <w:sz w:val="24"/>
          <w:szCs w:val="24"/>
        </w:rPr>
        <w:t xml:space="preserve"> делопроизводств</w:t>
      </w:r>
      <w:r w:rsidRPr="0071542A">
        <w:rPr>
          <w:rFonts w:ascii="Times New Roman" w:hAnsi="Times New Roman" w:cs="Times New Roman"/>
          <w:b/>
          <w:bCs/>
          <w:sz w:val="24"/>
          <w:szCs w:val="24"/>
        </w:rPr>
        <w:t>а</w:t>
      </w:r>
      <w:r w:rsidR="002A6870" w:rsidRPr="0071542A">
        <w:rPr>
          <w:rFonts w:ascii="Times New Roman" w:hAnsi="Times New Roman" w:cs="Times New Roman"/>
          <w:b/>
          <w:bCs/>
          <w:sz w:val="24"/>
          <w:szCs w:val="24"/>
        </w:rPr>
        <w:t xml:space="preserve"> в </w:t>
      </w:r>
      <w:r>
        <w:rPr>
          <w:rFonts w:ascii="Times New Roman" w:hAnsi="Times New Roman" w:cs="Times New Roman"/>
          <w:b/>
          <w:bCs/>
          <w:sz w:val="24"/>
          <w:szCs w:val="24"/>
        </w:rPr>
        <w:t>администрации муниципального образования – сельское поселение «село Вывенка»</w:t>
      </w:r>
    </w:p>
    <w:p w:rsidR="002A6870" w:rsidRPr="0071542A" w:rsidRDefault="002A6870" w:rsidP="002A687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A6870" w:rsidRPr="00F7240C" w:rsidRDefault="00004F32" w:rsidP="002A687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7240C">
        <w:rPr>
          <w:rFonts w:ascii="Times New Roman" w:hAnsi="Times New Roman" w:cs="Times New Roman"/>
          <w:sz w:val="24"/>
          <w:szCs w:val="24"/>
          <w:lang w:val="en-US"/>
        </w:rPr>
        <w:t>I</w:t>
      </w:r>
      <w:r w:rsidR="002A6870" w:rsidRPr="00F7240C">
        <w:rPr>
          <w:rFonts w:ascii="Times New Roman" w:hAnsi="Times New Roman" w:cs="Times New Roman"/>
          <w:sz w:val="24"/>
          <w:szCs w:val="24"/>
        </w:rPr>
        <w:t>. Общие положения</w:t>
      </w:r>
    </w:p>
    <w:p w:rsidR="004D4A76" w:rsidRPr="00F7240C" w:rsidRDefault="004D4A76" w:rsidP="002A687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A6870" w:rsidRPr="00F7240C" w:rsidRDefault="00F7240C"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НастоящийПорядок</w:t>
      </w:r>
      <w:r w:rsidR="004329F5" w:rsidRPr="00F7240C">
        <w:rPr>
          <w:rFonts w:ascii="Times New Roman" w:hAnsi="Times New Roman" w:cs="Times New Roman"/>
          <w:sz w:val="24"/>
          <w:szCs w:val="24"/>
        </w:rPr>
        <w:t xml:space="preserve"> по </w:t>
      </w:r>
      <w:r w:rsidRPr="00F7240C">
        <w:rPr>
          <w:rFonts w:ascii="Times New Roman" w:hAnsi="Times New Roman" w:cs="Times New Roman"/>
          <w:bCs/>
          <w:sz w:val="24"/>
          <w:szCs w:val="24"/>
        </w:rPr>
        <w:t>организации и ведению</w:t>
      </w:r>
      <w:r>
        <w:rPr>
          <w:rFonts w:ascii="Times New Roman" w:hAnsi="Times New Roman" w:cs="Times New Roman"/>
          <w:sz w:val="24"/>
          <w:szCs w:val="24"/>
        </w:rPr>
        <w:t>делопроизводства (далее – Порядок)</w:t>
      </w:r>
      <w:r w:rsidR="002A6870" w:rsidRPr="00F7240C">
        <w:rPr>
          <w:rFonts w:ascii="Times New Roman" w:hAnsi="Times New Roman" w:cs="Times New Roman"/>
          <w:sz w:val="24"/>
          <w:szCs w:val="24"/>
        </w:rPr>
        <w:t xml:space="preserve"> определяет правила документирования информации, а также организацию работы с документами в </w:t>
      </w:r>
      <w:r>
        <w:rPr>
          <w:rFonts w:ascii="Times New Roman" w:hAnsi="Times New Roman" w:cs="Times New Roman"/>
          <w:sz w:val="24"/>
          <w:szCs w:val="24"/>
        </w:rPr>
        <w:t>администрации муниципального образования – сельское поселение «село Вывенка» (далее – администрация МО СП «село Вывенка»)</w:t>
      </w:r>
    </w:p>
    <w:p w:rsidR="002A6870" w:rsidRPr="00F7240C" w:rsidRDefault="00F7240C" w:rsidP="002A6870">
      <w:pPr>
        <w:autoSpaceDE w:val="0"/>
        <w:autoSpaceDN w:val="0"/>
        <w:adjustRightInd w:val="0"/>
        <w:spacing w:after="0" w:line="240" w:lineRule="auto"/>
        <w:ind w:firstLine="709"/>
        <w:jc w:val="both"/>
        <w:rPr>
          <w:rFonts w:ascii="Times New Roman" w:hAnsi="Times New Roman" w:cs="Times New Roman"/>
          <w:bCs/>
          <w:sz w:val="24"/>
          <w:szCs w:val="24"/>
        </w:rPr>
      </w:pPr>
      <w:r w:rsidRPr="00F7240C">
        <w:rPr>
          <w:rFonts w:ascii="Times New Roman" w:hAnsi="Times New Roman" w:cs="Times New Roman"/>
          <w:bCs/>
          <w:sz w:val="24"/>
          <w:szCs w:val="24"/>
        </w:rPr>
        <w:t>Порядок</w:t>
      </w:r>
      <w:r w:rsidR="002A6870" w:rsidRPr="00F7240C">
        <w:rPr>
          <w:rFonts w:ascii="Times New Roman" w:hAnsi="Times New Roman" w:cs="Times New Roman"/>
          <w:bCs/>
          <w:sz w:val="24"/>
          <w:szCs w:val="24"/>
        </w:rPr>
        <w:t xml:space="preserve"> устанавливает общий порядок приема, учета, подготовки, оформления, опубликования, тиражирования, контроля исполнения и хранения документов, осуществления мер по обеспечению сохранности служебной и иной информации.</w:t>
      </w:r>
    </w:p>
    <w:p w:rsidR="004329F5" w:rsidRPr="00F7240C" w:rsidRDefault="004329F5" w:rsidP="004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Правила и порядок работы с докуме</w:t>
      </w:r>
      <w:r w:rsidR="00F7240C">
        <w:rPr>
          <w:rFonts w:ascii="Times New Roman" w:hAnsi="Times New Roman" w:cs="Times New Roman"/>
          <w:sz w:val="24"/>
          <w:szCs w:val="24"/>
        </w:rPr>
        <w:t>нтами, предусмотренные настоящимПорядком</w:t>
      </w:r>
      <w:r w:rsidRPr="00F7240C">
        <w:rPr>
          <w:rFonts w:ascii="Times New Roman" w:hAnsi="Times New Roman" w:cs="Times New Roman"/>
          <w:sz w:val="24"/>
          <w:szCs w:val="24"/>
        </w:rPr>
        <w:t>, о</w:t>
      </w:r>
      <w:r w:rsidR="00F7240C">
        <w:rPr>
          <w:rFonts w:ascii="Times New Roman" w:hAnsi="Times New Roman" w:cs="Times New Roman"/>
          <w:sz w:val="24"/>
          <w:szCs w:val="24"/>
        </w:rPr>
        <w:t>бязательны для всех работников а</w:t>
      </w:r>
      <w:r w:rsidRPr="00F7240C">
        <w:rPr>
          <w:rFonts w:ascii="Times New Roman" w:hAnsi="Times New Roman" w:cs="Times New Roman"/>
          <w:sz w:val="24"/>
          <w:szCs w:val="24"/>
        </w:rPr>
        <w:t>дминистрации</w:t>
      </w:r>
      <w:r w:rsidR="00F7240C">
        <w:rPr>
          <w:rFonts w:ascii="Times New Roman" w:hAnsi="Times New Roman" w:cs="Times New Roman"/>
          <w:sz w:val="24"/>
          <w:szCs w:val="24"/>
        </w:rPr>
        <w:t xml:space="preserve"> МО СП «село Вывенка»</w:t>
      </w:r>
      <w:r w:rsidRPr="00F7240C">
        <w:rPr>
          <w:rFonts w:ascii="Times New Roman" w:hAnsi="Times New Roman" w:cs="Times New Roman"/>
          <w:sz w:val="24"/>
          <w:szCs w:val="24"/>
        </w:rPr>
        <w:t>.</w:t>
      </w:r>
    </w:p>
    <w:p w:rsidR="004329F5" w:rsidRPr="00F7240C" w:rsidRDefault="004329F5" w:rsidP="004329F5">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Ведение делопроизводства в </w:t>
      </w:r>
      <w:r w:rsidR="00F7240C">
        <w:rPr>
          <w:rFonts w:ascii="Times New Roman" w:hAnsi="Times New Roman" w:cs="Times New Roman"/>
          <w:sz w:val="24"/>
          <w:szCs w:val="24"/>
        </w:rPr>
        <w:t>а</w:t>
      </w:r>
      <w:r w:rsidRPr="00F7240C">
        <w:rPr>
          <w:rFonts w:ascii="Times New Roman" w:hAnsi="Times New Roman" w:cs="Times New Roman"/>
          <w:sz w:val="24"/>
          <w:szCs w:val="24"/>
        </w:rPr>
        <w:t xml:space="preserve">дминистрации </w:t>
      </w:r>
      <w:r w:rsidR="00F7240C">
        <w:rPr>
          <w:rFonts w:ascii="Times New Roman" w:hAnsi="Times New Roman" w:cs="Times New Roman"/>
          <w:sz w:val="24"/>
          <w:szCs w:val="24"/>
        </w:rPr>
        <w:t xml:space="preserve">МО СП «село Вывенка» </w:t>
      </w:r>
      <w:r w:rsidRPr="00F7240C">
        <w:rPr>
          <w:rFonts w:ascii="Times New Roman" w:hAnsi="Times New Roman" w:cs="Times New Roman"/>
          <w:sz w:val="24"/>
          <w:szCs w:val="24"/>
        </w:rPr>
        <w:t>осуществляется специалистами, ответственными за делопроизводство в соответствии с их должностными обязанностями. На указанных работников возлагается выполнение следующих основных обязанностей:</w:t>
      </w:r>
    </w:p>
    <w:p w:rsidR="004329F5" w:rsidRPr="00F7240C" w:rsidRDefault="004329F5" w:rsidP="004329F5">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1) прием поступающих документов, проверка соответствия количества </w:t>
      </w:r>
      <w:r w:rsidR="00F7240C">
        <w:rPr>
          <w:rFonts w:ascii="Times New Roman" w:hAnsi="Times New Roman" w:cs="Times New Roman"/>
          <w:sz w:val="24"/>
          <w:szCs w:val="24"/>
        </w:rPr>
        <w:t xml:space="preserve">полученных </w:t>
      </w:r>
      <w:r w:rsidRPr="00F7240C">
        <w:rPr>
          <w:rFonts w:ascii="Times New Roman" w:hAnsi="Times New Roman" w:cs="Times New Roman"/>
          <w:sz w:val="24"/>
          <w:szCs w:val="24"/>
        </w:rPr>
        <w:t>документов</w:t>
      </w:r>
      <w:r w:rsidR="00F7240C">
        <w:rPr>
          <w:rFonts w:ascii="Times New Roman" w:hAnsi="Times New Roman" w:cs="Times New Roman"/>
          <w:sz w:val="24"/>
          <w:szCs w:val="24"/>
        </w:rPr>
        <w:t xml:space="preserve"> представленному реестру (описи)</w:t>
      </w:r>
      <w:r w:rsidRPr="00F7240C">
        <w:rPr>
          <w:rFonts w:ascii="Times New Roman" w:hAnsi="Times New Roman" w:cs="Times New Roman"/>
          <w:sz w:val="24"/>
          <w:szCs w:val="24"/>
        </w:rPr>
        <w:t>, их регистраци</w:t>
      </w:r>
      <w:r w:rsidR="00F7240C">
        <w:rPr>
          <w:rFonts w:ascii="Times New Roman" w:hAnsi="Times New Roman" w:cs="Times New Roman"/>
          <w:sz w:val="24"/>
          <w:szCs w:val="24"/>
        </w:rPr>
        <w:t>я</w:t>
      </w:r>
      <w:r w:rsidRPr="00F7240C">
        <w:rPr>
          <w:rFonts w:ascii="Times New Roman" w:hAnsi="Times New Roman" w:cs="Times New Roman"/>
          <w:sz w:val="24"/>
          <w:szCs w:val="24"/>
        </w:rPr>
        <w:t>;</w:t>
      </w:r>
    </w:p>
    <w:p w:rsidR="004329F5" w:rsidRPr="00F7240C" w:rsidRDefault="004329F5" w:rsidP="004329F5">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2) передача документов на рассмотрение </w:t>
      </w:r>
      <w:r w:rsidR="00F7240C">
        <w:rPr>
          <w:rFonts w:ascii="Times New Roman" w:hAnsi="Times New Roman" w:cs="Times New Roman"/>
          <w:sz w:val="24"/>
          <w:szCs w:val="24"/>
        </w:rPr>
        <w:t>главе а</w:t>
      </w:r>
      <w:r w:rsidR="004D4A76" w:rsidRPr="00F7240C">
        <w:rPr>
          <w:rFonts w:ascii="Times New Roman" w:hAnsi="Times New Roman" w:cs="Times New Roman"/>
          <w:sz w:val="24"/>
          <w:szCs w:val="24"/>
        </w:rPr>
        <w:t>дминистрации</w:t>
      </w:r>
      <w:r w:rsidRPr="00F7240C">
        <w:rPr>
          <w:rFonts w:ascii="Times New Roman" w:hAnsi="Times New Roman" w:cs="Times New Roman"/>
          <w:sz w:val="24"/>
          <w:szCs w:val="24"/>
        </w:rPr>
        <w:t>, а после получения соответствующих указаний - исполнителю;</w:t>
      </w:r>
    </w:p>
    <w:p w:rsidR="004329F5" w:rsidRPr="00F7240C" w:rsidRDefault="004329F5" w:rsidP="004329F5">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3) учет и регистрация исходящих документов, проверка пр</w:t>
      </w:r>
      <w:r w:rsidR="009029C2">
        <w:rPr>
          <w:rFonts w:ascii="Times New Roman" w:hAnsi="Times New Roman" w:cs="Times New Roman"/>
          <w:sz w:val="24"/>
          <w:szCs w:val="24"/>
        </w:rPr>
        <w:t xml:space="preserve">авильности их оформления и их </w:t>
      </w:r>
      <w:r w:rsidRPr="00F7240C">
        <w:rPr>
          <w:rFonts w:ascii="Times New Roman" w:hAnsi="Times New Roman" w:cs="Times New Roman"/>
          <w:sz w:val="24"/>
          <w:szCs w:val="24"/>
        </w:rPr>
        <w:t xml:space="preserve"> отправк</w:t>
      </w:r>
      <w:r w:rsidR="00F7240C">
        <w:rPr>
          <w:rFonts w:ascii="Times New Roman" w:hAnsi="Times New Roman" w:cs="Times New Roman"/>
          <w:sz w:val="24"/>
          <w:szCs w:val="24"/>
        </w:rPr>
        <w:t>а</w:t>
      </w:r>
      <w:r w:rsidRPr="00F7240C">
        <w:rPr>
          <w:rFonts w:ascii="Times New Roman" w:hAnsi="Times New Roman" w:cs="Times New Roman"/>
          <w:sz w:val="24"/>
          <w:szCs w:val="24"/>
        </w:rPr>
        <w:t>;</w:t>
      </w:r>
    </w:p>
    <w:p w:rsidR="004329F5" w:rsidRPr="00F7240C" w:rsidRDefault="004329F5" w:rsidP="004329F5">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4) контроль прохождения документов</w:t>
      </w:r>
      <w:r w:rsidR="00F7240C">
        <w:rPr>
          <w:rFonts w:ascii="Times New Roman" w:hAnsi="Times New Roman" w:cs="Times New Roman"/>
          <w:sz w:val="24"/>
          <w:szCs w:val="24"/>
        </w:rPr>
        <w:t xml:space="preserve"> в администрации МО СП «село Вывенка»</w:t>
      </w:r>
      <w:r w:rsidRPr="00F7240C">
        <w:rPr>
          <w:rFonts w:ascii="Times New Roman" w:hAnsi="Times New Roman" w:cs="Times New Roman"/>
          <w:sz w:val="24"/>
          <w:szCs w:val="24"/>
        </w:rPr>
        <w:t>;</w:t>
      </w:r>
    </w:p>
    <w:p w:rsidR="004329F5" w:rsidRPr="00F7240C" w:rsidRDefault="00575888" w:rsidP="004329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329F5" w:rsidRPr="00F7240C">
        <w:rPr>
          <w:rFonts w:ascii="Times New Roman" w:hAnsi="Times New Roman" w:cs="Times New Roman"/>
          <w:sz w:val="24"/>
          <w:szCs w:val="24"/>
        </w:rPr>
        <w:t xml:space="preserve">) проверка наличия документов, находящихся на исполнении у сотрудников </w:t>
      </w:r>
      <w:r>
        <w:rPr>
          <w:rFonts w:ascii="Times New Roman" w:hAnsi="Times New Roman" w:cs="Times New Roman"/>
          <w:sz w:val="24"/>
          <w:szCs w:val="24"/>
        </w:rPr>
        <w:t>а</w:t>
      </w:r>
      <w:r w:rsidR="004D4A76" w:rsidRPr="00F7240C">
        <w:rPr>
          <w:rFonts w:ascii="Times New Roman" w:hAnsi="Times New Roman" w:cs="Times New Roman"/>
          <w:sz w:val="24"/>
          <w:szCs w:val="24"/>
        </w:rPr>
        <w:t>дминистрации</w:t>
      </w:r>
      <w:r>
        <w:rPr>
          <w:rFonts w:ascii="Times New Roman" w:hAnsi="Times New Roman" w:cs="Times New Roman"/>
          <w:sz w:val="24"/>
          <w:szCs w:val="24"/>
        </w:rPr>
        <w:t xml:space="preserve"> МО СП «село Вывенка»</w:t>
      </w:r>
      <w:r w:rsidR="004329F5" w:rsidRPr="00F7240C">
        <w:rPr>
          <w:rFonts w:ascii="Times New Roman" w:hAnsi="Times New Roman" w:cs="Times New Roman"/>
          <w:sz w:val="24"/>
          <w:szCs w:val="24"/>
        </w:rPr>
        <w:t>;</w:t>
      </w:r>
    </w:p>
    <w:p w:rsidR="004329F5" w:rsidRPr="00F7240C" w:rsidRDefault="00575888" w:rsidP="004329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329F5" w:rsidRPr="00F7240C">
        <w:rPr>
          <w:rFonts w:ascii="Times New Roman" w:hAnsi="Times New Roman" w:cs="Times New Roman"/>
          <w:sz w:val="24"/>
          <w:szCs w:val="24"/>
        </w:rPr>
        <w:t xml:space="preserve">) печатание служебных писем за подписью </w:t>
      </w:r>
      <w:r>
        <w:rPr>
          <w:rFonts w:ascii="Times New Roman" w:hAnsi="Times New Roman" w:cs="Times New Roman"/>
          <w:sz w:val="24"/>
          <w:szCs w:val="24"/>
        </w:rPr>
        <w:t xml:space="preserve">главы администрации МО СП «село Вывенка» </w:t>
      </w:r>
      <w:r w:rsidR="004329F5" w:rsidRPr="00F7240C">
        <w:rPr>
          <w:rFonts w:ascii="Times New Roman" w:hAnsi="Times New Roman" w:cs="Times New Roman"/>
          <w:sz w:val="24"/>
          <w:szCs w:val="24"/>
        </w:rPr>
        <w:t>и других документов;</w:t>
      </w:r>
    </w:p>
    <w:p w:rsidR="004329F5" w:rsidRPr="00F7240C" w:rsidRDefault="00863453" w:rsidP="004329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329F5" w:rsidRPr="00F7240C">
        <w:rPr>
          <w:rFonts w:ascii="Times New Roman" w:hAnsi="Times New Roman" w:cs="Times New Roman"/>
          <w:sz w:val="24"/>
          <w:szCs w:val="24"/>
        </w:rPr>
        <w:t>) списание в дело исполненных документов;</w:t>
      </w:r>
    </w:p>
    <w:p w:rsidR="004329F5" w:rsidRPr="00F7240C" w:rsidRDefault="00863453" w:rsidP="004329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329F5" w:rsidRPr="00F7240C">
        <w:rPr>
          <w:rFonts w:ascii="Times New Roman" w:hAnsi="Times New Roman" w:cs="Times New Roman"/>
          <w:sz w:val="24"/>
          <w:szCs w:val="24"/>
        </w:rPr>
        <w:t>) составление номенклатуры дел</w:t>
      </w:r>
      <w:r w:rsidR="009029C2">
        <w:rPr>
          <w:rFonts w:ascii="Times New Roman" w:hAnsi="Times New Roman" w:cs="Times New Roman"/>
          <w:sz w:val="24"/>
          <w:szCs w:val="24"/>
        </w:rPr>
        <w:t xml:space="preserve"> </w:t>
      </w:r>
      <w:r w:rsidR="00575888">
        <w:rPr>
          <w:rFonts w:ascii="Times New Roman" w:hAnsi="Times New Roman" w:cs="Times New Roman"/>
          <w:sz w:val="24"/>
          <w:szCs w:val="24"/>
        </w:rPr>
        <w:t>а</w:t>
      </w:r>
      <w:r w:rsidR="004D4A76" w:rsidRPr="00F7240C">
        <w:rPr>
          <w:rFonts w:ascii="Times New Roman" w:hAnsi="Times New Roman" w:cs="Times New Roman"/>
          <w:sz w:val="24"/>
          <w:szCs w:val="24"/>
        </w:rPr>
        <w:t>дминистрации</w:t>
      </w:r>
      <w:r w:rsidR="00575888">
        <w:rPr>
          <w:rFonts w:ascii="Times New Roman" w:hAnsi="Times New Roman" w:cs="Times New Roman"/>
          <w:sz w:val="24"/>
          <w:szCs w:val="24"/>
        </w:rPr>
        <w:t xml:space="preserve"> МО СП «село Вывенка»</w:t>
      </w:r>
      <w:r w:rsidR="004329F5" w:rsidRPr="00F7240C">
        <w:rPr>
          <w:rFonts w:ascii="Times New Roman" w:hAnsi="Times New Roman" w:cs="Times New Roman"/>
          <w:sz w:val="24"/>
          <w:szCs w:val="24"/>
        </w:rPr>
        <w:t>;</w:t>
      </w:r>
    </w:p>
    <w:p w:rsidR="004329F5" w:rsidRPr="00F7240C" w:rsidRDefault="00863453" w:rsidP="004329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329F5" w:rsidRPr="00F7240C">
        <w:rPr>
          <w:rFonts w:ascii="Times New Roman" w:hAnsi="Times New Roman" w:cs="Times New Roman"/>
          <w:sz w:val="24"/>
          <w:szCs w:val="24"/>
        </w:rPr>
        <w:t xml:space="preserve">) формирование, оформление, учет, хранение и обеспечение использования дел, находящихся в делопроизводстве и законченных делопроизводством, подготовка и своевременная передача дел на архивное хранение в </w:t>
      </w:r>
      <w:r w:rsidR="004D4A76" w:rsidRPr="00F7240C">
        <w:rPr>
          <w:rFonts w:ascii="Times New Roman" w:hAnsi="Times New Roman" w:cs="Times New Roman"/>
          <w:sz w:val="24"/>
          <w:szCs w:val="24"/>
        </w:rPr>
        <w:t xml:space="preserve">муниципальный </w:t>
      </w:r>
      <w:r w:rsidR="004329F5" w:rsidRPr="00F7240C">
        <w:rPr>
          <w:rFonts w:ascii="Times New Roman" w:hAnsi="Times New Roman" w:cs="Times New Roman"/>
          <w:sz w:val="24"/>
          <w:szCs w:val="24"/>
        </w:rPr>
        <w:t>архив;</w:t>
      </w:r>
    </w:p>
    <w:p w:rsidR="004329F5" w:rsidRPr="00F7240C" w:rsidRDefault="00863453" w:rsidP="004329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4329F5" w:rsidRPr="00F7240C">
        <w:rPr>
          <w:rFonts w:ascii="Times New Roman" w:hAnsi="Times New Roman" w:cs="Times New Roman"/>
          <w:sz w:val="24"/>
          <w:szCs w:val="24"/>
        </w:rPr>
        <w:t>) учет номерных бланков</w:t>
      </w:r>
      <w:r>
        <w:rPr>
          <w:rFonts w:ascii="Times New Roman" w:hAnsi="Times New Roman" w:cs="Times New Roman"/>
          <w:sz w:val="24"/>
          <w:szCs w:val="24"/>
        </w:rPr>
        <w:t xml:space="preserve"> и бланков строгой отчетности администрации МО СП «село Вывенка»</w:t>
      </w:r>
      <w:r w:rsidR="004329F5" w:rsidRPr="00F7240C">
        <w:rPr>
          <w:rFonts w:ascii="Times New Roman" w:hAnsi="Times New Roman" w:cs="Times New Roman"/>
          <w:sz w:val="24"/>
          <w:szCs w:val="24"/>
        </w:rPr>
        <w:t>;</w:t>
      </w:r>
    </w:p>
    <w:p w:rsidR="004329F5" w:rsidRPr="00F7240C" w:rsidRDefault="004329F5" w:rsidP="004329F5">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Работать с документами вне служебных помещений запрещается.</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Работники </w:t>
      </w:r>
      <w:r w:rsidR="00863453">
        <w:rPr>
          <w:rFonts w:ascii="Times New Roman" w:hAnsi="Times New Roman" w:cs="Times New Roman"/>
          <w:sz w:val="24"/>
          <w:szCs w:val="24"/>
        </w:rPr>
        <w:t>а</w:t>
      </w:r>
      <w:r w:rsidR="004D4A76" w:rsidRPr="00F7240C">
        <w:rPr>
          <w:rFonts w:ascii="Times New Roman" w:hAnsi="Times New Roman" w:cs="Times New Roman"/>
          <w:sz w:val="24"/>
          <w:szCs w:val="24"/>
        </w:rPr>
        <w:t>дминистрации</w:t>
      </w:r>
      <w:r w:rsidR="009029C2">
        <w:rPr>
          <w:rFonts w:ascii="Times New Roman" w:hAnsi="Times New Roman" w:cs="Times New Roman"/>
          <w:sz w:val="24"/>
          <w:szCs w:val="24"/>
        </w:rPr>
        <w:t xml:space="preserve">  </w:t>
      </w:r>
      <w:r w:rsidR="00863453">
        <w:rPr>
          <w:rFonts w:ascii="Times New Roman" w:hAnsi="Times New Roman" w:cs="Times New Roman"/>
          <w:sz w:val="24"/>
          <w:szCs w:val="24"/>
        </w:rPr>
        <w:t xml:space="preserve">МО СП «село Вывенка» </w:t>
      </w:r>
      <w:r w:rsidRPr="00F7240C">
        <w:rPr>
          <w:rFonts w:ascii="Times New Roman" w:hAnsi="Times New Roman" w:cs="Times New Roman"/>
          <w:sz w:val="24"/>
          <w:szCs w:val="24"/>
        </w:rPr>
        <w:t>несут персональную ответственность за неисполнение или ненадлежащее</w:t>
      </w:r>
      <w:r w:rsidR="00863453">
        <w:rPr>
          <w:rFonts w:ascii="Times New Roman" w:hAnsi="Times New Roman" w:cs="Times New Roman"/>
          <w:sz w:val="24"/>
          <w:szCs w:val="24"/>
        </w:rPr>
        <w:t xml:space="preserve"> исполнение требований настоящего</w:t>
      </w:r>
      <w:r w:rsidR="009029C2">
        <w:rPr>
          <w:rFonts w:ascii="Times New Roman" w:hAnsi="Times New Roman" w:cs="Times New Roman"/>
          <w:sz w:val="24"/>
          <w:szCs w:val="24"/>
        </w:rPr>
        <w:t xml:space="preserve"> </w:t>
      </w:r>
      <w:r w:rsidR="00863453">
        <w:rPr>
          <w:rFonts w:ascii="Times New Roman" w:hAnsi="Times New Roman" w:cs="Times New Roman"/>
          <w:sz w:val="24"/>
          <w:szCs w:val="24"/>
        </w:rPr>
        <w:t>Порядка</w:t>
      </w:r>
      <w:r w:rsidRPr="00F7240C">
        <w:rPr>
          <w:rFonts w:ascii="Times New Roman" w:hAnsi="Times New Roman" w:cs="Times New Roman"/>
          <w:sz w:val="24"/>
          <w:szCs w:val="24"/>
        </w:rPr>
        <w:t>, обеспечивают сохранность находящихся у них служебных документов.</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Перед уходом в отпуск или отъездом в командировку исполнитель обязан передать документы, срок исполнения которых истекает в его отсутствие, </w:t>
      </w:r>
      <w:r w:rsidR="00863453">
        <w:rPr>
          <w:rFonts w:ascii="Times New Roman" w:hAnsi="Times New Roman" w:cs="Times New Roman"/>
          <w:sz w:val="24"/>
          <w:szCs w:val="24"/>
        </w:rPr>
        <w:t>главе администрации</w:t>
      </w:r>
      <w:r w:rsidRPr="00F7240C">
        <w:rPr>
          <w:rFonts w:ascii="Times New Roman" w:hAnsi="Times New Roman" w:cs="Times New Roman"/>
          <w:sz w:val="24"/>
          <w:szCs w:val="24"/>
        </w:rPr>
        <w:t xml:space="preserve"> либо, по его указанию, другому исполнителю. Не сданные исполнителем документы считаются неисполненными.</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При увольнении сотрудник должен сдать все числящиеся за ним документы специалисту, ответственному за делопроизводство.</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Об утрате документа немедленно докладывается </w:t>
      </w:r>
      <w:r w:rsidR="003625B9">
        <w:rPr>
          <w:rFonts w:ascii="Times New Roman" w:hAnsi="Times New Roman" w:cs="Times New Roman"/>
          <w:sz w:val="24"/>
          <w:szCs w:val="24"/>
        </w:rPr>
        <w:t>главе администрации</w:t>
      </w:r>
      <w:r w:rsidRPr="00F7240C">
        <w:rPr>
          <w:rFonts w:ascii="Times New Roman" w:hAnsi="Times New Roman" w:cs="Times New Roman"/>
          <w:sz w:val="24"/>
          <w:szCs w:val="24"/>
        </w:rPr>
        <w:t>.</w:t>
      </w:r>
    </w:p>
    <w:p w:rsidR="00E63883" w:rsidRPr="00F7240C" w:rsidRDefault="00E63883" w:rsidP="00E63883">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lastRenderedPageBreak/>
        <w:t>Поступившие на рассмотрение в</w:t>
      </w:r>
      <w:r w:rsidR="009029C2">
        <w:rPr>
          <w:rFonts w:ascii="Times New Roman" w:hAnsi="Times New Roman" w:cs="Times New Roman"/>
          <w:sz w:val="24"/>
          <w:szCs w:val="24"/>
        </w:rPr>
        <w:t xml:space="preserve"> </w:t>
      </w:r>
      <w:r w:rsidR="0026657D">
        <w:rPr>
          <w:rFonts w:ascii="Times New Roman" w:hAnsi="Times New Roman" w:cs="Times New Roman"/>
          <w:sz w:val="24"/>
          <w:szCs w:val="24"/>
        </w:rPr>
        <w:t>администрацию</w:t>
      </w:r>
      <w:r w:rsidRPr="00F7240C">
        <w:rPr>
          <w:rFonts w:ascii="Times New Roman" w:hAnsi="Times New Roman" w:cs="Times New Roman"/>
          <w:sz w:val="24"/>
          <w:szCs w:val="24"/>
        </w:rPr>
        <w:t xml:space="preserve"> документы, а также принятые по ним решения до их официального </w:t>
      </w:r>
      <w:r w:rsidR="0026657D">
        <w:rPr>
          <w:rFonts w:ascii="Times New Roman" w:hAnsi="Times New Roman" w:cs="Times New Roman"/>
          <w:sz w:val="24"/>
          <w:szCs w:val="24"/>
        </w:rPr>
        <w:t>обнародования</w:t>
      </w:r>
      <w:r w:rsidRPr="00F7240C">
        <w:rPr>
          <w:rFonts w:ascii="Times New Roman" w:hAnsi="Times New Roman" w:cs="Times New Roman"/>
          <w:sz w:val="24"/>
          <w:szCs w:val="24"/>
        </w:rPr>
        <w:t xml:space="preserve"> относятся к документам, содержащим служебную информацию.</w:t>
      </w:r>
    </w:p>
    <w:p w:rsidR="00E63883" w:rsidRPr="00F7240C" w:rsidRDefault="00E63883" w:rsidP="00E63883">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Информация, содержащаяся в документах, может использоваться только в служебных целях и в соответствии с полномочиями должностных лиц, работающих </w:t>
      </w:r>
      <w:r w:rsidR="00B665FC">
        <w:rPr>
          <w:rFonts w:ascii="Times New Roman" w:hAnsi="Times New Roman" w:cs="Times New Roman"/>
          <w:sz w:val="24"/>
          <w:szCs w:val="24"/>
        </w:rPr>
        <w:t>в администрации МО СП «село Вывенка»</w:t>
      </w:r>
      <w:r w:rsidRPr="00F7240C">
        <w:rPr>
          <w:rFonts w:ascii="Times New Roman" w:hAnsi="Times New Roman" w:cs="Times New Roman"/>
          <w:sz w:val="24"/>
          <w:szCs w:val="24"/>
        </w:rPr>
        <w:t>.</w:t>
      </w:r>
    </w:p>
    <w:p w:rsidR="00E63883" w:rsidRPr="00F7240C" w:rsidRDefault="00E63883" w:rsidP="00E63883">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Сотрудники</w:t>
      </w:r>
      <w:r w:rsidR="009029C2">
        <w:rPr>
          <w:rFonts w:ascii="Times New Roman" w:hAnsi="Times New Roman" w:cs="Times New Roman"/>
          <w:sz w:val="24"/>
          <w:szCs w:val="24"/>
        </w:rPr>
        <w:t xml:space="preserve"> </w:t>
      </w:r>
      <w:r w:rsidR="003F26AE">
        <w:rPr>
          <w:rFonts w:ascii="Times New Roman" w:hAnsi="Times New Roman" w:cs="Times New Roman"/>
          <w:sz w:val="24"/>
          <w:szCs w:val="24"/>
        </w:rPr>
        <w:t>а</w:t>
      </w:r>
      <w:r w:rsidR="00643E39" w:rsidRPr="00F7240C">
        <w:rPr>
          <w:rFonts w:ascii="Times New Roman" w:hAnsi="Times New Roman" w:cs="Times New Roman"/>
          <w:sz w:val="24"/>
          <w:szCs w:val="24"/>
        </w:rPr>
        <w:t>дминистрации</w:t>
      </w:r>
      <w:r w:rsidR="009029C2">
        <w:rPr>
          <w:rFonts w:ascii="Times New Roman" w:hAnsi="Times New Roman" w:cs="Times New Roman"/>
          <w:sz w:val="24"/>
          <w:szCs w:val="24"/>
        </w:rPr>
        <w:t xml:space="preserve"> </w:t>
      </w:r>
      <w:r w:rsidR="003F26AE">
        <w:rPr>
          <w:rFonts w:ascii="Times New Roman" w:hAnsi="Times New Roman" w:cs="Times New Roman"/>
          <w:sz w:val="24"/>
          <w:szCs w:val="24"/>
        </w:rPr>
        <w:t xml:space="preserve">МО СП «село Вывенка» </w:t>
      </w:r>
      <w:r w:rsidRPr="00F7240C">
        <w:rPr>
          <w:rFonts w:ascii="Times New Roman" w:hAnsi="Times New Roman" w:cs="Times New Roman"/>
          <w:sz w:val="24"/>
          <w:szCs w:val="24"/>
        </w:rPr>
        <w:t>несут персональную ответственность за</w:t>
      </w:r>
      <w:r w:rsidR="003F26AE">
        <w:rPr>
          <w:rFonts w:ascii="Times New Roman" w:hAnsi="Times New Roman" w:cs="Times New Roman"/>
          <w:sz w:val="24"/>
          <w:szCs w:val="24"/>
        </w:rPr>
        <w:t xml:space="preserve"> соблюдение требований настоящегоПорядка</w:t>
      </w:r>
      <w:r w:rsidRPr="00F7240C">
        <w:rPr>
          <w:rFonts w:ascii="Times New Roman" w:hAnsi="Times New Roman" w:cs="Times New Roman"/>
          <w:sz w:val="24"/>
          <w:szCs w:val="24"/>
        </w:rPr>
        <w:t>, сохранность находящихся у них документов и неразглашение содержащейся в них служебной информации.</w:t>
      </w:r>
    </w:p>
    <w:p w:rsidR="00ED2D9B" w:rsidRDefault="00ED2D9B" w:rsidP="002A687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69"/>
      <w:bookmarkEnd w:id="1"/>
    </w:p>
    <w:p w:rsidR="002A6870" w:rsidRPr="00F7240C" w:rsidRDefault="00004F32" w:rsidP="002A687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7240C">
        <w:rPr>
          <w:rFonts w:ascii="Times New Roman" w:hAnsi="Times New Roman" w:cs="Times New Roman"/>
          <w:sz w:val="24"/>
          <w:szCs w:val="24"/>
          <w:lang w:val="en-US"/>
        </w:rPr>
        <w:t>II</w:t>
      </w:r>
      <w:r w:rsidRPr="00F7240C">
        <w:rPr>
          <w:rFonts w:ascii="Times New Roman" w:hAnsi="Times New Roman" w:cs="Times New Roman"/>
          <w:sz w:val="24"/>
          <w:szCs w:val="24"/>
        </w:rPr>
        <w:t xml:space="preserve">. </w:t>
      </w:r>
      <w:r w:rsidR="00643E39" w:rsidRPr="00F7240C">
        <w:rPr>
          <w:rFonts w:ascii="Times New Roman" w:hAnsi="Times New Roman" w:cs="Times New Roman"/>
          <w:sz w:val="24"/>
          <w:szCs w:val="24"/>
        </w:rPr>
        <w:t>Т</w:t>
      </w:r>
      <w:r w:rsidR="002A6870" w:rsidRPr="00F7240C">
        <w:rPr>
          <w:rFonts w:ascii="Times New Roman" w:hAnsi="Times New Roman" w:cs="Times New Roman"/>
          <w:sz w:val="24"/>
          <w:szCs w:val="24"/>
        </w:rPr>
        <w:t>ребования к подготовке и оформлению исходящих документов</w:t>
      </w:r>
    </w:p>
    <w:p w:rsidR="00643E39" w:rsidRPr="00F7240C" w:rsidRDefault="00643E39" w:rsidP="002A687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94126" w:rsidRPr="00625359" w:rsidRDefault="00625359" w:rsidP="0079412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Служебные письма а</w:t>
      </w:r>
      <w:r w:rsidR="00794126" w:rsidRPr="00625359">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МО СП «село Вывенка» </w:t>
      </w:r>
      <w:r w:rsidR="00794126" w:rsidRPr="00625359">
        <w:rPr>
          <w:rFonts w:ascii="Times New Roman" w:hAnsi="Times New Roman" w:cs="Times New Roman"/>
          <w:sz w:val="24"/>
          <w:szCs w:val="24"/>
        </w:rPr>
        <w:t>готовятся:</w:t>
      </w:r>
    </w:p>
    <w:p w:rsidR="00794126" w:rsidRPr="00625359" w:rsidRDefault="00794126" w:rsidP="007941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359">
        <w:rPr>
          <w:rFonts w:ascii="Times New Roman" w:hAnsi="Times New Roman" w:cs="Times New Roman"/>
          <w:sz w:val="24"/>
          <w:szCs w:val="24"/>
        </w:rPr>
        <w:t xml:space="preserve">1) как сопроводительные письма к проектам решений </w:t>
      </w:r>
      <w:r w:rsidR="001A22F1" w:rsidRPr="00625359">
        <w:rPr>
          <w:rFonts w:ascii="Times New Roman" w:hAnsi="Times New Roman" w:cs="Times New Roman"/>
          <w:sz w:val="24"/>
          <w:szCs w:val="24"/>
        </w:rPr>
        <w:t>представительного органа</w:t>
      </w:r>
      <w:r w:rsidRPr="00625359">
        <w:rPr>
          <w:rFonts w:ascii="Times New Roman" w:hAnsi="Times New Roman" w:cs="Times New Roman"/>
          <w:sz w:val="24"/>
          <w:szCs w:val="24"/>
        </w:rPr>
        <w:t xml:space="preserve"> муниципального образования, иным документам;</w:t>
      </w:r>
    </w:p>
    <w:p w:rsidR="00794126" w:rsidRPr="00F7240C" w:rsidRDefault="00794126" w:rsidP="007941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2) как ответы на запросы органов государственной власти, органов местного самоуправления, организаций и частных лиц;</w:t>
      </w:r>
    </w:p>
    <w:p w:rsidR="00D01230" w:rsidRPr="00F7240C" w:rsidRDefault="0010086D" w:rsidP="00100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3) как инициативные письма.</w:t>
      </w:r>
    </w:p>
    <w:p w:rsidR="00D01230" w:rsidRPr="00F7240C" w:rsidRDefault="00D01230" w:rsidP="00D012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Сроки подготовки ответных писем устанавливаются резолюцией </w:t>
      </w:r>
      <w:r w:rsidR="00625359">
        <w:rPr>
          <w:rFonts w:ascii="Times New Roman" w:hAnsi="Times New Roman" w:cs="Times New Roman"/>
          <w:sz w:val="24"/>
          <w:szCs w:val="24"/>
        </w:rPr>
        <w:t>главы администрации МО СП «село Вывенка»</w:t>
      </w:r>
      <w:r w:rsidRPr="00F7240C">
        <w:rPr>
          <w:rFonts w:ascii="Times New Roman" w:hAnsi="Times New Roman" w:cs="Times New Roman"/>
          <w:sz w:val="24"/>
          <w:szCs w:val="24"/>
        </w:rPr>
        <w:t>.</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При подготовке и оформлении </w:t>
      </w:r>
      <w:r w:rsidR="00643E39" w:rsidRPr="00F7240C">
        <w:rPr>
          <w:rFonts w:ascii="Times New Roman" w:hAnsi="Times New Roman" w:cs="Times New Roman"/>
          <w:sz w:val="24"/>
          <w:szCs w:val="24"/>
        </w:rPr>
        <w:t xml:space="preserve">исходящих </w:t>
      </w:r>
      <w:r w:rsidRPr="00F7240C">
        <w:rPr>
          <w:rFonts w:ascii="Times New Roman" w:hAnsi="Times New Roman" w:cs="Times New Roman"/>
          <w:sz w:val="24"/>
          <w:szCs w:val="24"/>
        </w:rPr>
        <w:t>документов используют следующие реквизиты:</w:t>
      </w:r>
    </w:p>
    <w:p w:rsidR="002A6870" w:rsidRPr="00F7240C" w:rsidRDefault="00004F3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1</w:t>
      </w:r>
      <w:r w:rsidR="002A6870" w:rsidRPr="00F7240C">
        <w:rPr>
          <w:rFonts w:ascii="Times New Roman" w:hAnsi="Times New Roman" w:cs="Times New Roman"/>
          <w:sz w:val="24"/>
          <w:szCs w:val="24"/>
        </w:rPr>
        <w:t xml:space="preserve">) </w:t>
      </w:r>
      <w:r w:rsidR="000C708D" w:rsidRPr="00F7240C">
        <w:rPr>
          <w:rFonts w:ascii="Times New Roman" w:hAnsi="Times New Roman" w:cs="Times New Roman"/>
          <w:sz w:val="24"/>
          <w:szCs w:val="24"/>
        </w:rPr>
        <w:t>наименование органа местного самоуправления</w:t>
      </w:r>
      <w:r w:rsidR="000C708D">
        <w:rPr>
          <w:rFonts w:ascii="Times New Roman" w:hAnsi="Times New Roman" w:cs="Times New Roman"/>
          <w:sz w:val="24"/>
          <w:szCs w:val="24"/>
        </w:rPr>
        <w:t>;</w:t>
      </w:r>
    </w:p>
    <w:p w:rsidR="002A6870" w:rsidRPr="00F7240C" w:rsidRDefault="00004F3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2</w:t>
      </w:r>
      <w:r w:rsidR="002A6870" w:rsidRPr="00F7240C">
        <w:rPr>
          <w:rFonts w:ascii="Times New Roman" w:hAnsi="Times New Roman" w:cs="Times New Roman"/>
          <w:sz w:val="24"/>
          <w:szCs w:val="24"/>
        </w:rPr>
        <w:t xml:space="preserve">) </w:t>
      </w:r>
      <w:r w:rsidR="000C708D" w:rsidRPr="00F7240C">
        <w:rPr>
          <w:rFonts w:ascii="Times New Roman" w:hAnsi="Times New Roman" w:cs="Times New Roman"/>
          <w:sz w:val="24"/>
          <w:szCs w:val="24"/>
        </w:rPr>
        <w:t>основной государственны</w:t>
      </w:r>
      <w:r w:rsidR="000C708D">
        <w:rPr>
          <w:rFonts w:ascii="Times New Roman" w:hAnsi="Times New Roman" w:cs="Times New Roman"/>
          <w:sz w:val="24"/>
          <w:szCs w:val="24"/>
        </w:rPr>
        <w:t>й регистрационный номер (ОГРН) а</w:t>
      </w:r>
      <w:r w:rsidR="000C708D" w:rsidRPr="00F7240C">
        <w:rPr>
          <w:rFonts w:ascii="Times New Roman" w:hAnsi="Times New Roman" w:cs="Times New Roman"/>
          <w:sz w:val="24"/>
          <w:szCs w:val="24"/>
        </w:rPr>
        <w:t>дминистрации</w:t>
      </w:r>
      <w:r w:rsidR="000C708D">
        <w:rPr>
          <w:rFonts w:ascii="Times New Roman" w:hAnsi="Times New Roman" w:cs="Times New Roman"/>
          <w:sz w:val="24"/>
          <w:szCs w:val="24"/>
        </w:rPr>
        <w:t xml:space="preserve"> МО СП «село Вывенка»;</w:t>
      </w:r>
    </w:p>
    <w:p w:rsidR="000C708D" w:rsidRDefault="00004F3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3</w:t>
      </w:r>
      <w:r w:rsidR="002A6870" w:rsidRPr="00F7240C">
        <w:rPr>
          <w:rFonts w:ascii="Times New Roman" w:hAnsi="Times New Roman" w:cs="Times New Roman"/>
          <w:sz w:val="24"/>
          <w:szCs w:val="24"/>
        </w:rPr>
        <w:t xml:space="preserve">) </w:t>
      </w:r>
      <w:r w:rsidR="000C708D" w:rsidRPr="00F7240C">
        <w:rPr>
          <w:rFonts w:ascii="Times New Roman" w:hAnsi="Times New Roman" w:cs="Times New Roman"/>
          <w:sz w:val="24"/>
          <w:szCs w:val="24"/>
        </w:rPr>
        <w:t>идентификационный номер налогоплательщика/код причины постановки на учет (ИНН/КПП);</w:t>
      </w:r>
    </w:p>
    <w:p w:rsidR="000C708D" w:rsidRPr="00F7240C" w:rsidRDefault="00004F32" w:rsidP="000C70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4</w:t>
      </w:r>
      <w:r w:rsidR="002A6870" w:rsidRPr="00F7240C">
        <w:rPr>
          <w:rFonts w:ascii="Times New Roman" w:hAnsi="Times New Roman" w:cs="Times New Roman"/>
          <w:sz w:val="24"/>
          <w:szCs w:val="24"/>
        </w:rPr>
        <w:t xml:space="preserve">) </w:t>
      </w:r>
      <w:r w:rsidR="000C708D" w:rsidRPr="00F7240C">
        <w:rPr>
          <w:rFonts w:ascii="Times New Roman" w:hAnsi="Times New Roman" w:cs="Times New Roman"/>
          <w:sz w:val="24"/>
          <w:szCs w:val="24"/>
        </w:rPr>
        <w:t>наименование вида документа;</w:t>
      </w:r>
    </w:p>
    <w:p w:rsidR="000C708D" w:rsidRPr="00F7240C" w:rsidRDefault="00004F32" w:rsidP="000C70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5</w:t>
      </w:r>
      <w:r w:rsidR="002A6870" w:rsidRPr="00F7240C">
        <w:rPr>
          <w:rFonts w:ascii="Times New Roman" w:hAnsi="Times New Roman" w:cs="Times New Roman"/>
          <w:sz w:val="24"/>
          <w:szCs w:val="24"/>
        </w:rPr>
        <w:t xml:space="preserve">) </w:t>
      </w:r>
      <w:r w:rsidR="000C708D" w:rsidRPr="00F7240C">
        <w:rPr>
          <w:rFonts w:ascii="Times New Roman" w:hAnsi="Times New Roman" w:cs="Times New Roman"/>
          <w:sz w:val="24"/>
          <w:szCs w:val="24"/>
        </w:rPr>
        <w:t>дата документа;</w:t>
      </w:r>
    </w:p>
    <w:p w:rsidR="000C708D" w:rsidRDefault="00004F3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6</w:t>
      </w:r>
      <w:r w:rsidR="002A6870" w:rsidRPr="00F7240C">
        <w:rPr>
          <w:rFonts w:ascii="Times New Roman" w:hAnsi="Times New Roman" w:cs="Times New Roman"/>
          <w:sz w:val="24"/>
          <w:szCs w:val="24"/>
        </w:rPr>
        <w:t xml:space="preserve">) </w:t>
      </w:r>
      <w:r w:rsidR="000C708D" w:rsidRPr="00F7240C">
        <w:rPr>
          <w:rFonts w:ascii="Times New Roman" w:hAnsi="Times New Roman" w:cs="Times New Roman"/>
          <w:sz w:val="24"/>
          <w:szCs w:val="24"/>
        </w:rPr>
        <w:t xml:space="preserve">регистрационный номер </w:t>
      </w:r>
      <w:r w:rsidR="000C708D">
        <w:rPr>
          <w:rFonts w:ascii="Times New Roman" w:hAnsi="Times New Roman" w:cs="Times New Roman"/>
          <w:sz w:val="24"/>
          <w:szCs w:val="24"/>
        </w:rPr>
        <w:t xml:space="preserve">исходящего </w:t>
      </w:r>
      <w:r w:rsidR="000C708D" w:rsidRPr="00F7240C">
        <w:rPr>
          <w:rFonts w:ascii="Times New Roman" w:hAnsi="Times New Roman" w:cs="Times New Roman"/>
          <w:sz w:val="24"/>
          <w:szCs w:val="24"/>
        </w:rPr>
        <w:t>документа;</w:t>
      </w:r>
    </w:p>
    <w:p w:rsidR="000C708D" w:rsidRDefault="00004F3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7</w:t>
      </w:r>
      <w:r w:rsidR="002A6870" w:rsidRPr="00F7240C">
        <w:rPr>
          <w:rFonts w:ascii="Times New Roman" w:hAnsi="Times New Roman" w:cs="Times New Roman"/>
          <w:sz w:val="24"/>
          <w:szCs w:val="24"/>
        </w:rPr>
        <w:t xml:space="preserve">) </w:t>
      </w:r>
      <w:r w:rsidR="000C708D" w:rsidRPr="00F7240C">
        <w:rPr>
          <w:rFonts w:ascii="Times New Roman" w:hAnsi="Times New Roman" w:cs="Times New Roman"/>
          <w:sz w:val="24"/>
          <w:szCs w:val="24"/>
        </w:rPr>
        <w:t xml:space="preserve">ссылка на </w:t>
      </w:r>
      <w:r w:rsidR="000C708D">
        <w:rPr>
          <w:rFonts w:ascii="Times New Roman" w:hAnsi="Times New Roman" w:cs="Times New Roman"/>
          <w:sz w:val="24"/>
          <w:szCs w:val="24"/>
        </w:rPr>
        <w:t xml:space="preserve">входящий </w:t>
      </w:r>
      <w:r w:rsidR="000C708D" w:rsidRPr="00F7240C">
        <w:rPr>
          <w:rFonts w:ascii="Times New Roman" w:hAnsi="Times New Roman" w:cs="Times New Roman"/>
          <w:sz w:val="24"/>
          <w:szCs w:val="24"/>
        </w:rPr>
        <w:t xml:space="preserve">регистрационный номер и дату </w:t>
      </w:r>
      <w:r w:rsidR="000C708D">
        <w:rPr>
          <w:rFonts w:ascii="Times New Roman" w:hAnsi="Times New Roman" w:cs="Times New Roman"/>
          <w:sz w:val="24"/>
          <w:szCs w:val="24"/>
        </w:rPr>
        <w:t xml:space="preserve">входящего </w:t>
      </w:r>
      <w:r w:rsidR="000C708D" w:rsidRPr="00F7240C">
        <w:rPr>
          <w:rFonts w:ascii="Times New Roman" w:hAnsi="Times New Roman" w:cs="Times New Roman"/>
          <w:sz w:val="24"/>
          <w:szCs w:val="24"/>
        </w:rPr>
        <w:t>документа;</w:t>
      </w:r>
    </w:p>
    <w:p w:rsidR="002A6870" w:rsidRPr="00F7240C" w:rsidRDefault="00004F3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8</w:t>
      </w:r>
      <w:r w:rsidR="002A6870" w:rsidRPr="00F7240C">
        <w:rPr>
          <w:rFonts w:ascii="Times New Roman" w:hAnsi="Times New Roman" w:cs="Times New Roman"/>
          <w:sz w:val="24"/>
          <w:szCs w:val="24"/>
        </w:rPr>
        <w:t xml:space="preserve">) </w:t>
      </w:r>
      <w:r w:rsidR="00DB5472" w:rsidRPr="00F7240C">
        <w:rPr>
          <w:rFonts w:ascii="Times New Roman" w:hAnsi="Times New Roman" w:cs="Times New Roman"/>
          <w:sz w:val="24"/>
          <w:szCs w:val="24"/>
        </w:rPr>
        <w:t>адресат;</w:t>
      </w:r>
    </w:p>
    <w:p w:rsidR="00DB5472" w:rsidRDefault="00004F3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9</w:t>
      </w:r>
      <w:r w:rsidR="002A6870" w:rsidRPr="00F7240C">
        <w:rPr>
          <w:rFonts w:ascii="Times New Roman" w:hAnsi="Times New Roman" w:cs="Times New Roman"/>
          <w:sz w:val="24"/>
          <w:szCs w:val="24"/>
        </w:rPr>
        <w:t xml:space="preserve">) </w:t>
      </w:r>
      <w:r w:rsidR="00DB5472" w:rsidRPr="00F7240C">
        <w:rPr>
          <w:rFonts w:ascii="Times New Roman" w:hAnsi="Times New Roman" w:cs="Times New Roman"/>
          <w:sz w:val="24"/>
          <w:szCs w:val="24"/>
        </w:rPr>
        <w:t>текст документа;</w:t>
      </w:r>
    </w:p>
    <w:p w:rsidR="002A6870" w:rsidRPr="00F7240C" w:rsidRDefault="00004F3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10</w:t>
      </w:r>
      <w:r w:rsidR="002A6870" w:rsidRPr="00F7240C">
        <w:rPr>
          <w:rFonts w:ascii="Times New Roman" w:hAnsi="Times New Roman" w:cs="Times New Roman"/>
          <w:sz w:val="24"/>
          <w:szCs w:val="24"/>
        </w:rPr>
        <w:t>)</w:t>
      </w:r>
      <w:r w:rsidR="00DB5472" w:rsidRPr="00F7240C">
        <w:rPr>
          <w:rFonts w:ascii="Times New Roman" w:hAnsi="Times New Roman" w:cs="Times New Roman"/>
          <w:sz w:val="24"/>
          <w:szCs w:val="24"/>
        </w:rPr>
        <w:t>отметка о наличии приложений;</w:t>
      </w:r>
    </w:p>
    <w:p w:rsidR="002A6870" w:rsidRPr="00F7240C" w:rsidRDefault="00004F3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11</w:t>
      </w:r>
      <w:r w:rsidR="002A6870" w:rsidRPr="00F7240C">
        <w:rPr>
          <w:rFonts w:ascii="Times New Roman" w:hAnsi="Times New Roman" w:cs="Times New Roman"/>
          <w:sz w:val="24"/>
          <w:szCs w:val="24"/>
        </w:rPr>
        <w:t xml:space="preserve">) </w:t>
      </w:r>
      <w:r w:rsidR="00DB5472" w:rsidRPr="00F7240C">
        <w:rPr>
          <w:rFonts w:ascii="Times New Roman" w:hAnsi="Times New Roman" w:cs="Times New Roman"/>
          <w:sz w:val="24"/>
          <w:szCs w:val="24"/>
        </w:rPr>
        <w:t>оттиск печати</w:t>
      </w:r>
      <w:r w:rsidR="00DB5472">
        <w:rPr>
          <w:rFonts w:ascii="Times New Roman" w:hAnsi="Times New Roman" w:cs="Times New Roman"/>
          <w:sz w:val="24"/>
          <w:szCs w:val="24"/>
        </w:rPr>
        <w:t>;</w:t>
      </w:r>
    </w:p>
    <w:p w:rsidR="002A6870" w:rsidRDefault="00004F3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12</w:t>
      </w:r>
      <w:r w:rsidR="002A6870" w:rsidRPr="00F7240C">
        <w:rPr>
          <w:rFonts w:ascii="Times New Roman" w:hAnsi="Times New Roman" w:cs="Times New Roman"/>
          <w:sz w:val="24"/>
          <w:szCs w:val="24"/>
        </w:rPr>
        <w:t xml:space="preserve">) </w:t>
      </w:r>
      <w:r w:rsidR="00DB5472" w:rsidRPr="00F7240C">
        <w:rPr>
          <w:rFonts w:ascii="Times New Roman" w:hAnsi="Times New Roman" w:cs="Times New Roman"/>
          <w:sz w:val="24"/>
          <w:szCs w:val="24"/>
        </w:rPr>
        <w:t>отметка об исполнителе;</w:t>
      </w:r>
    </w:p>
    <w:p w:rsidR="00DB5472" w:rsidRPr="00F7240C" w:rsidRDefault="009029C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справочные да</w:t>
      </w:r>
      <w:r w:rsidR="00DB5472">
        <w:rPr>
          <w:rFonts w:ascii="Times New Roman" w:hAnsi="Times New Roman" w:cs="Times New Roman"/>
          <w:sz w:val="24"/>
          <w:szCs w:val="24"/>
        </w:rPr>
        <w:t>нные об администрации МО СП «село Вывенка»;</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Состав реквизитов зависит от вида и назначения документа.</w:t>
      </w:r>
    </w:p>
    <w:p w:rsidR="002A6870" w:rsidRPr="00DB5472"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5472">
        <w:rPr>
          <w:rFonts w:ascii="Times New Roman" w:hAnsi="Times New Roman" w:cs="Times New Roman"/>
          <w:sz w:val="24"/>
          <w:szCs w:val="24"/>
        </w:rPr>
        <w:t xml:space="preserve">Наименование органа местного самоуправления приводится в соответствии с </w:t>
      </w:r>
      <w:hyperlink r:id="rId8" w:history="1">
        <w:r w:rsidRPr="00DB5472">
          <w:rPr>
            <w:rStyle w:val="a5"/>
            <w:rFonts w:ascii="Times New Roman" w:hAnsi="Times New Roman" w:cs="Times New Roman"/>
            <w:color w:val="auto"/>
            <w:sz w:val="24"/>
            <w:szCs w:val="24"/>
            <w:u w:val="none"/>
          </w:rPr>
          <w:t>Уставом</w:t>
        </w:r>
      </w:hyperlink>
      <w:r w:rsidR="009029C2">
        <w:t xml:space="preserve"> </w:t>
      </w:r>
      <w:r w:rsidR="001D2A1B" w:rsidRPr="00DB5472">
        <w:rPr>
          <w:rFonts w:ascii="Times New Roman" w:hAnsi="Times New Roman" w:cs="Times New Roman"/>
          <w:sz w:val="24"/>
          <w:szCs w:val="24"/>
        </w:rPr>
        <w:t>муниципального</w:t>
      </w:r>
      <w:r w:rsidRPr="00DB5472">
        <w:rPr>
          <w:rFonts w:ascii="Times New Roman" w:hAnsi="Times New Roman" w:cs="Times New Roman"/>
          <w:sz w:val="24"/>
          <w:szCs w:val="24"/>
        </w:rPr>
        <w:t xml:space="preserve"> образования (далее - Устав).</w:t>
      </w:r>
    </w:p>
    <w:p w:rsidR="002A6870" w:rsidRPr="00F7240C" w:rsidRDefault="00DB5472"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Справочные данные об а</w:t>
      </w:r>
      <w:r w:rsidR="002A6870" w:rsidRPr="00F7240C">
        <w:rPr>
          <w:rFonts w:ascii="Times New Roman" w:hAnsi="Times New Roman" w:cs="Times New Roman"/>
          <w:sz w:val="24"/>
          <w:szCs w:val="24"/>
        </w:rPr>
        <w:t>дминистрации</w:t>
      </w:r>
      <w:r>
        <w:rPr>
          <w:rFonts w:ascii="Times New Roman" w:hAnsi="Times New Roman" w:cs="Times New Roman"/>
          <w:sz w:val="24"/>
          <w:szCs w:val="24"/>
        </w:rPr>
        <w:t xml:space="preserve"> МО СП «село Вывенка»</w:t>
      </w:r>
      <w:r w:rsidR="002A6870" w:rsidRPr="00F7240C">
        <w:rPr>
          <w:rFonts w:ascii="Times New Roman" w:hAnsi="Times New Roman" w:cs="Times New Roman"/>
          <w:sz w:val="24"/>
          <w:szCs w:val="24"/>
        </w:rPr>
        <w:t xml:space="preserve"> включают в себя: почтовый адрес, номер телефона, номер факса, адрес сайта в сети Интернет, адрес электронной почты.</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Реквизиты почтового адреса пишутся в следующем порядке: название улицы, номер дома, название города (поселка и т.п.), название области, почтовый индекс.</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Номер телефона (факса) состоит из групп циф</w:t>
      </w:r>
      <w:r w:rsidR="00531001" w:rsidRPr="00F7240C">
        <w:rPr>
          <w:rFonts w:ascii="Times New Roman" w:hAnsi="Times New Roman" w:cs="Times New Roman"/>
          <w:sz w:val="24"/>
          <w:szCs w:val="24"/>
        </w:rPr>
        <w:t>р и включает в себя сокращение «тел.», «факс»</w:t>
      </w:r>
      <w:r w:rsidRPr="00F7240C">
        <w:rPr>
          <w:rFonts w:ascii="Times New Roman" w:hAnsi="Times New Roman" w:cs="Times New Roman"/>
          <w:sz w:val="24"/>
          <w:szCs w:val="24"/>
        </w:rPr>
        <w:t>, а также указание в скобках междугородного кода.</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Перед адресом электронно</w:t>
      </w:r>
      <w:r w:rsidR="00531001" w:rsidRPr="00F7240C">
        <w:rPr>
          <w:rFonts w:ascii="Times New Roman" w:hAnsi="Times New Roman" w:cs="Times New Roman"/>
          <w:sz w:val="24"/>
          <w:szCs w:val="24"/>
        </w:rPr>
        <w:t>й почты указывается сокращение «E-mail»</w:t>
      </w:r>
      <w:r w:rsidR="00DB5472">
        <w:rPr>
          <w:rFonts w:ascii="Times New Roman" w:hAnsi="Times New Roman" w:cs="Times New Roman"/>
          <w:sz w:val="24"/>
          <w:szCs w:val="24"/>
        </w:rPr>
        <w:t>, адрес сайта а</w:t>
      </w:r>
      <w:r w:rsidRPr="00F7240C">
        <w:rPr>
          <w:rFonts w:ascii="Times New Roman" w:hAnsi="Times New Roman" w:cs="Times New Roman"/>
          <w:sz w:val="24"/>
          <w:szCs w:val="24"/>
        </w:rPr>
        <w:t xml:space="preserve">дминистрации </w:t>
      </w:r>
      <w:r w:rsidR="00DB5472">
        <w:rPr>
          <w:rFonts w:ascii="Times New Roman" w:hAnsi="Times New Roman" w:cs="Times New Roman"/>
          <w:sz w:val="24"/>
          <w:szCs w:val="24"/>
        </w:rPr>
        <w:t xml:space="preserve">МО СП «село Вывенка» </w:t>
      </w:r>
      <w:r w:rsidRPr="00F7240C">
        <w:rPr>
          <w:rFonts w:ascii="Times New Roman" w:hAnsi="Times New Roman" w:cs="Times New Roman"/>
          <w:sz w:val="24"/>
          <w:szCs w:val="24"/>
        </w:rPr>
        <w:t>в сети Интернет нач</w:t>
      </w:r>
      <w:r w:rsidR="00531001" w:rsidRPr="00F7240C">
        <w:rPr>
          <w:rFonts w:ascii="Times New Roman" w:hAnsi="Times New Roman" w:cs="Times New Roman"/>
          <w:sz w:val="24"/>
          <w:szCs w:val="24"/>
        </w:rPr>
        <w:t>инается с указания на протокол «http://»</w:t>
      </w:r>
      <w:r w:rsidRPr="00F7240C">
        <w:rPr>
          <w:rFonts w:ascii="Times New Roman" w:hAnsi="Times New Roman" w:cs="Times New Roman"/>
          <w:sz w:val="24"/>
          <w:szCs w:val="24"/>
        </w:rPr>
        <w:t>.</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Наименование вида </w:t>
      </w:r>
      <w:r w:rsidR="00643E39" w:rsidRPr="00F7240C">
        <w:rPr>
          <w:rFonts w:ascii="Times New Roman" w:hAnsi="Times New Roman" w:cs="Times New Roman"/>
          <w:sz w:val="24"/>
          <w:szCs w:val="24"/>
        </w:rPr>
        <w:t xml:space="preserve">исходящего </w:t>
      </w:r>
      <w:r w:rsidRPr="00F7240C">
        <w:rPr>
          <w:rFonts w:ascii="Times New Roman" w:hAnsi="Times New Roman" w:cs="Times New Roman"/>
          <w:sz w:val="24"/>
          <w:szCs w:val="24"/>
        </w:rPr>
        <w:t>документа</w:t>
      </w:r>
      <w:r w:rsidR="00643E39" w:rsidRPr="00F7240C">
        <w:rPr>
          <w:rFonts w:ascii="Times New Roman" w:hAnsi="Times New Roman" w:cs="Times New Roman"/>
          <w:sz w:val="24"/>
          <w:szCs w:val="24"/>
        </w:rPr>
        <w:t xml:space="preserve"> (запрос, протокол, определение и т.п.)</w:t>
      </w:r>
      <w:r w:rsidRPr="00F7240C">
        <w:rPr>
          <w:rFonts w:ascii="Times New Roman" w:hAnsi="Times New Roman" w:cs="Times New Roman"/>
          <w:sz w:val="24"/>
          <w:szCs w:val="24"/>
        </w:rPr>
        <w:t xml:space="preserve"> определяется в соответствии с законодательством, </w:t>
      </w:r>
      <w:hyperlink r:id="rId9" w:history="1">
        <w:r w:rsidRPr="00F7240C">
          <w:rPr>
            <w:rStyle w:val="a5"/>
            <w:rFonts w:ascii="Times New Roman" w:hAnsi="Times New Roman" w:cs="Times New Roman"/>
            <w:color w:val="auto"/>
            <w:sz w:val="24"/>
            <w:szCs w:val="24"/>
            <w:u w:val="none"/>
          </w:rPr>
          <w:t>Уставом</w:t>
        </w:r>
      </w:hyperlink>
      <w:r w:rsidRPr="00F7240C">
        <w:rPr>
          <w:rFonts w:ascii="Times New Roman" w:hAnsi="Times New Roman" w:cs="Times New Roman"/>
          <w:sz w:val="24"/>
          <w:szCs w:val="24"/>
        </w:rPr>
        <w:t xml:space="preserve">, </w:t>
      </w:r>
      <w:hyperlink r:id="rId10" w:history="1">
        <w:r w:rsidRPr="00F7240C">
          <w:rPr>
            <w:rStyle w:val="a5"/>
            <w:rFonts w:ascii="Times New Roman" w:hAnsi="Times New Roman" w:cs="Times New Roman"/>
            <w:color w:val="auto"/>
            <w:sz w:val="24"/>
            <w:szCs w:val="24"/>
            <w:u w:val="none"/>
          </w:rPr>
          <w:t>Регламентом</w:t>
        </w:r>
      </w:hyperlink>
      <w:r w:rsidR="00B0308E">
        <w:rPr>
          <w:rFonts w:ascii="Times New Roman" w:hAnsi="Times New Roman" w:cs="Times New Roman"/>
          <w:sz w:val="24"/>
          <w:szCs w:val="24"/>
        </w:rPr>
        <w:t xml:space="preserve"> а</w:t>
      </w:r>
      <w:r w:rsidRPr="00F7240C">
        <w:rPr>
          <w:rFonts w:ascii="Times New Roman" w:hAnsi="Times New Roman" w:cs="Times New Roman"/>
          <w:sz w:val="24"/>
          <w:szCs w:val="24"/>
        </w:rPr>
        <w:t>дминистрации</w:t>
      </w:r>
      <w:r w:rsidR="00B0308E">
        <w:rPr>
          <w:rFonts w:ascii="Times New Roman" w:hAnsi="Times New Roman" w:cs="Times New Roman"/>
          <w:sz w:val="24"/>
          <w:szCs w:val="24"/>
        </w:rPr>
        <w:t xml:space="preserve"> МО СП «село Вывенка»</w:t>
      </w:r>
      <w:r w:rsidRPr="00F7240C">
        <w:rPr>
          <w:rFonts w:ascii="Times New Roman" w:hAnsi="Times New Roman" w:cs="Times New Roman"/>
          <w:sz w:val="24"/>
          <w:szCs w:val="24"/>
        </w:rPr>
        <w:t>, иными муниципальными правовыми актами.</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lastRenderedPageBreak/>
        <w:t xml:space="preserve"> Датой документа является дата его подписания или утверждения, для протокола - дата заседания, для акта - дата события.</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Дату документа оформляют словесно-цифровым способом в последовательности: день месяца</w:t>
      </w:r>
      <w:r w:rsidR="00531001" w:rsidRPr="00F7240C">
        <w:rPr>
          <w:rFonts w:ascii="Times New Roman" w:hAnsi="Times New Roman" w:cs="Times New Roman"/>
          <w:sz w:val="24"/>
          <w:szCs w:val="24"/>
        </w:rPr>
        <w:t>, месяц (прописью), год. Слово «года»</w:t>
      </w:r>
      <w:r w:rsidRPr="00F7240C">
        <w:rPr>
          <w:rFonts w:ascii="Times New Roman" w:hAnsi="Times New Roman" w:cs="Times New Roman"/>
          <w:sz w:val="24"/>
          <w:szCs w:val="24"/>
        </w:rPr>
        <w:t xml:space="preserve"> сокращается до «г.».</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Не допускается при переносе слов разрывать число месяца и наименование месяца, порядковый</w:t>
      </w:r>
      <w:r w:rsidR="00531001" w:rsidRPr="00F7240C">
        <w:rPr>
          <w:rFonts w:ascii="Times New Roman" w:hAnsi="Times New Roman" w:cs="Times New Roman"/>
          <w:sz w:val="24"/>
          <w:szCs w:val="24"/>
        </w:rPr>
        <w:t xml:space="preserve"> номер года и сокращение слова «года»</w:t>
      </w:r>
      <w:r w:rsidRPr="00F7240C">
        <w:rPr>
          <w:rFonts w:ascii="Times New Roman" w:hAnsi="Times New Roman" w:cs="Times New Roman"/>
          <w:sz w:val="24"/>
          <w:szCs w:val="24"/>
        </w:rPr>
        <w:t>. Допускается упускать ведущий ноль в указании дня месяца.</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 документах, кроме текстов муниципальных правовых актов и договоров, допускается оформление даты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w:t>
      </w:r>
      <w:r w:rsidR="00B04DBB" w:rsidRPr="00F7240C">
        <w:rPr>
          <w:rFonts w:ascii="Times New Roman" w:hAnsi="Times New Roman" w:cs="Times New Roman"/>
          <w:sz w:val="24"/>
          <w:szCs w:val="24"/>
        </w:rPr>
        <w:t>и. Слово «года»</w:t>
      </w:r>
      <w:r w:rsidR="00531001" w:rsidRPr="00F7240C">
        <w:rPr>
          <w:rFonts w:ascii="Times New Roman" w:hAnsi="Times New Roman" w:cs="Times New Roman"/>
          <w:sz w:val="24"/>
          <w:szCs w:val="24"/>
        </w:rPr>
        <w:t xml:space="preserve"> или сокращение «г.»</w:t>
      </w:r>
      <w:r w:rsidRPr="00F7240C">
        <w:rPr>
          <w:rFonts w:ascii="Times New Roman" w:hAnsi="Times New Roman" w:cs="Times New Roman"/>
          <w:sz w:val="24"/>
          <w:szCs w:val="24"/>
        </w:rPr>
        <w:t xml:space="preserve"> не пишется.</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Регистрационный номер </w:t>
      </w:r>
      <w:r w:rsidR="00794126" w:rsidRPr="00F7240C">
        <w:rPr>
          <w:rFonts w:ascii="Times New Roman" w:hAnsi="Times New Roman" w:cs="Times New Roman"/>
          <w:sz w:val="24"/>
          <w:szCs w:val="24"/>
        </w:rPr>
        <w:t>исходящих</w:t>
      </w:r>
      <w:r w:rsidRPr="00F7240C">
        <w:rPr>
          <w:rFonts w:ascii="Times New Roman" w:hAnsi="Times New Roman" w:cs="Times New Roman"/>
          <w:sz w:val="24"/>
          <w:szCs w:val="24"/>
        </w:rPr>
        <w:t xml:space="preserve"> документов состоит из порядкового номера, который может дополняться индексом дела по номенклатуре дел и указанием на год создания документа.</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Ссылка на регистрационный номер и дату документа включает в себя регистрационный номер и дату документа, на который должен быть дан ответ.</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Ссылка на индекс и дату документа указывается в специально отведенном для этого месте бланка письма.</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 качестве адресата могут быть государственные органы, органы местного самоуправления, организации, их структурные подразделения, должностные или физические лица.</w:t>
      </w:r>
    </w:p>
    <w:p w:rsidR="00B41874"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Адресат печатается в</w:t>
      </w:r>
      <w:r w:rsidR="00B41874">
        <w:rPr>
          <w:rFonts w:ascii="Times New Roman" w:hAnsi="Times New Roman" w:cs="Times New Roman"/>
          <w:sz w:val="24"/>
          <w:szCs w:val="24"/>
        </w:rPr>
        <w:t xml:space="preserve"> правом верхнем углу документа.</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Наименование государственного органа, органа местного самоуправления, организации, структурного подразделения указывается полностью, без сокращений, в именительном падеже.</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При адресовании документа должностному лицу инициалы указываются перед фамилией. Между инициалами, и фамилией пробелы не ставятся. Имя и отчество, написанные полностью, указываются после фамилии. Должность и имя лица, которому адресован документ, указываются в дательном падеже.</w:t>
      </w:r>
    </w:p>
    <w:p w:rsidR="00644CEA"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Документ не должен содержать </w:t>
      </w:r>
      <w:r w:rsidR="00531001" w:rsidRPr="00F7240C">
        <w:rPr>
          <w:rFonts w:ascii="Times New Roman" w:hAnsi="Times New Roman" w:cs="Times New Roman"/>
          <w:sz w:val="24"/>
          <w:szCs w:val="24"/>
        </w:rPr>
        <w:t>более четырех адресатов. Слово «</w:t>
      </w:r>
      <w:r w:rsidR="00A76FB7" w:rsidRPr="00F7240C">
        <w:rPr>
          <w:rFonts w:ascii="Times New Roman" w:hAnsi="Times New Roman" w:cs="Times New Roman"/>
          <w:sz w:val="24"/>
          <w:szCs w:val="24"/>
        </w:rPr>
        <w:t>копия</w:t>
      </w:r>
      <w:r w:rsidR="00531001" w:rsidRPr="00F7240C">
        <w:rPr>
          <w:rFonts w:ascii="Times New Roman" w:hAnsi="Times New Roman" w:cs="Times New Roman"/>
          <w:sz w:val="24"/>
          <w:szCs w:val="24"/>
        </w:rPr>
        <w:t>»</w:t>
      </w:r>
      <w:r w:rsidRPr="00F7240C">
        <w:rPr>
          <w:rFonts w:ascii="Times New Roman" w:hAnsi="Times New Roman" w:cs="Times New Roman"/>
          <w:sz w:val="24"/>
          <w:szCs w:val="24"/>
        </w:rPr>
        <w:t xml:space="preserve"> перед вторым, третьим и четвертым адресатом не указывают. </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Адрес указывается ниже наименования адресата. Допускается сокращение географических наименований (город, поселок, область и прочее) и наименований геонимов (улиц, проспектов, площадей, проездов, бульваров, шоссе и тому подобных).</w:t>
      </w:r>
    </w:p>
    <w:p w:rsidR="00644CEA"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При адресовании документа физическому лицу указывают фамилию, имя и отчество в дательном падеже либо фамилию и инициалы получателя, затем почтовый адрес. </w:t>
      </w:r>
    </w:p>
    <w:p w:rsidR="00D01230" w:rsidRPr="00F7240C" w:rsidRDefault="00D01230" w:rsidP="00D012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291"/>
      <w:bookmarkEnd w:id="2"/>
      <w:r w:rsidRPr="00F7240C">
        <w:rPr>
          <w:rFonts w:ascii="Times New Roman" w:hAnsi="Times New Roman" w:cs="Times New Roman"/>
          <w:sz w:val="24"/>
          <w:szCs w:val="24"/>
        </w:rPr>
        <w:t>Текст письма состоит из следующих основных частей: обращение, вступление, основное содержание.</w:t>
      </w:r>
    </w:p>
    <w:p w:rsidR="00D01230" w:rsidRPr="00F7240C" w:rsidRDefault="00D01230" w:rsidP="00D012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Во вступлении формулируется тема письма, объясняющая причины его написания. Вступление может содержать ссылку на документ, послуживший юридическим основанием или поводом для письма; констатацию факта, события, сложившейся ситуации.</w:t>
      </w:r>
    </w:p>
    <w:p w:rsidR="00D01230" w:rsidRPr="00F7240C" w:rsidRDefault="00D01230" w:rsidP="00D012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Основное содержание письма составляют описание события или ситуации, их анализ и приводимые доказательства.</w:t>
      </w:r>
    </w:p>
    <w:p w:rsidR="00D01230" w:rsidRPr="00F7240C" w:rsidRDefault="00D01230" w:rsidP="00D012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Заключение представляет собой выводы в виде предложений, мнений, требований, просьб, отказов, напоминаний.</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Текст документа должен быть точным, не допускающим различных толкований.</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Текст документа составляется на русском языке. Не допускается использование слов и выражений, не соответствующих нормам современного русского литературного языка, за исключением иностранных слов, не имеющих общеупотребительных аналогов в русском языке.</w:t>
      </w:r>
    </w:p>
    <w:p w:rsidR="007A1EE9"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Тексты документов оформляются в виде таблицы, связного текста или в виде соединения этих структур. </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Если текст содержит несколько решений, выводов и иных смысловых фрагментов, то его можно разбивать на разделы, пункты и подпункты.</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Структурные единицы текста, если иное не предусмотрено настоящей инструкцией, </w:t>
      </w:r>
      <w:r w:rsidRPr="00F7240C">
        <w:rPr>
          <w:rFonts w:ascii="Times New Roman" w:hAnsi="Times New Roman" w:cs="Times New Roman"/>
          <w:sz w:val="24"/>
          <w:szCs w:val="24"/>
        </w:rPr>
        <w:lastRenderedPageBreak/>
        <w:t>нумеруются следующим образом:</w:t>
      </w:r>
    </w:p>
    <w:p w:rsidR="002A6870" w:rsidRPr="00F7240C" w:rsidRDefault="005B5921"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40"/>
      <w:bookmarkEnd w:id="3"/>
      <w:r w:rsidRPr="00F7240C">
        <w:rPr>
          <w:rFonts w:ascii="Times New Roman" w:hAnsi="Times New Roman" w:cs="Times New Roman"/>
          <w:sz w:val="24"/>
          <w:szCs w:val="24"/>
        </w:rPr>
        <w:t>1</w:t>
      </w:r>
      <w:r w:rsidR="002A6870" w:rsidRPr="00F7240C">
        <w:rPr>
          <w:rFonts w:ascii="Times New Roman" w:hAnsi="Times New Roman" w:cs="Times New Roman"/>
          <w:sz w:val="24"/>
          <w:szCs w:val="24"/>
        </w:rPr>
        <w:t>) раздел</w:t>
      </w:r>
      <w:r w:rsidRPr="00F7240C">
        <w:rPr>
          <w:rFonts w:ascii="Times New Roman" w:hAnsi="Times New Roman" w:cs="Times New Roman"/>
          <w:sz w:val="24"/>
          <w:szCs w:val="24"/>
        </w:rPr>
        <w:t>ы имею</w:t>
      </w:r>
      <w:r w:rsidR="002A6870" w:rsidRPr="00F7240C">
        <w:rPr>
          <w:rFonts w:ascii="Times New Roman" w:hAnsi="Times New Roman" w:cs="Times New Roman"/>
          <w:sz w:val="24"/>
          <w:szCs w:val="24"/>
        </w:rPr>
        <w:t xml:space="preserve">т порядковый номер, обозначаемый </w:t>
      </w:r>
      <w:r w:rsidRPr="00F7240C">
        <w:rPr>
          <w:rFonts w:ascii="Times New Roman" w:hAnsi="Times New Roman" w:cs="Times New Roman"/>
          <w:sz w:val="24"/>
          <w:szCs w:val="24"/>
        </w:rPr>
        <w:t>римскими</w:t>
      </w:r>
      <w:r w:rsidR="002A6870" w:rsidRPr="00F7240C">
        <w:rPr>
          <w:rFonts w:ascii="Times New Roman" w:hAnsi="Times New Roman" w:cs="Times New Roman"/>
          <w:sz w:val="24"/>
          <w:szCs w:val="24"/>
        </w:rPr>
        <w:t xml:space="preserve"> цифрами, в конце которого ставится точка, имеет наименование. Наименование раздела печатается по центру страницы с прописной буквы полужирным шрифтом в одну строку с обозначением номера раздела.</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Точка после наименования раздела не ставится;</w:t>
      </w:r>
    </w:p>
    <w:p w:rsidR="002A6870" w:rsidRPr="00F7240C" w:rsidRDefault="005B5921"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44"/>
      <w:bookmarkEnd w:id="4"/>
      <w:r w:rsidRPr="00F7240C">
        <w:rPr>
          <w:rFonts w:ascii="Times New Roman" w:hAnsi="Times New Roman" w:cs="Times New Roman"/>
          <w:sz w:val="24"/>
          <w:szCs w:val="24"/>
        </w:rPr>
        <w:t>2</w:t>
      </w:r>
      <w:r w:rsidR="002A6870" w:rsidRPr="00F7240C">
        <w:rPr>
          <w:rFonts w:ascii="Times New Roman" w:hAnsi="Times New Roman" w:cs="Times New Roman"/>
          <w:sz w:val="24"/>
          <w:szCs w:val="24"/>
        </w:rPr>
        <w:t>) пункт</w:t>
      </w:r>
      <w:r w:rsidRPr="00F7240C">
        <w:rPr>
          <w:rFonts w:ascii="Times New Roman" w:hAnsi="Times New Roman" w:cs="Times New Roman"/>
          <w:sz w:val="24"/>
          <w:szCs w:val="24"/>
        </w:rPr>
        <w:t>ы обозначаю</w:t>
      </w:r>
      <w:r w:rsidR="002A6870" w:rsidRPr="00F7240C">
        <w:rPr>
          <w:rFonts w:ascii="Times New Roman" w:hAnsi="Times New Roman" w:cs="Times New Roman"/>
          <w:sz w:val="24"/>
          <w:szCs w:val="24"/>
        </w:rPr>
        <w:t xml:space="preserve">тся </w:t>
      </w:r>
      <w:r w:rsidRPr="00F7240C">
        <w:rPr>
          <w:rFonts w:ascii="Times New Roman" w:hAnsi="Times New Roman" w:cs="Times New Roman"/>
          <w:sz w:val="24"/>
          <w:szCs w:val="24"/>
        </w:rPr>
        <w:t>арабскими</w:t>
      </w:r>
      <w:r w:rsidR="002A6870" w:rsidRPr="00F7240C">
        <w:rPr>
          <w:rFonts w:ascii="Times New Roman" w:hAnsi="Times New Roman" w:cs="Times New Roman"/>
          <w:sz w:val="24"/>
          <w:szCs w:val="24"/>
        </w:rPr>
        <w:t xml:space="preserve"> цифр</w:t>
      </w:r>
      <w:r w:rsidRPr="00F7240C">
        <w:rPr>
          <w:rFonts w:ascii="Times New Roman" w:hAnsi="Times New Roman" w:cs="Times New Roman"/>
          <w:sz w:val="24"/>
          <w:szCs w:val="24"/>
        </w:rPr>
        <w:t>ами</w:t>
      </w:r>
      <w:r w:rsidR="002A6870" w:rsidRPr="00F7240C">
        <w:rPr>
          <w:rFonts w:ascii="Times New Roman" w:hAnsi="Times New Roman" w:cs="Times New Roman"/>
          <w:sz w:val="24"/>
          <w:szCs w:val="24"/>
        </w:rPr>
        <w:t xml:space="preserve">. Номер пункта включает в себя номер соответствующего подраздела и порядковый номер пункта внутри раздела. Пункты </w:t>
      </w:r>
      <w:r w:rsidRPr="00F7240C">
        <w:rPr>
          <w:rFonts w:ascii="Times New Roman" w:hAnsi="Times New Roman" w:cs="Times New Roman"/>
          <w:sz w:val="24"/>
          <w:szCs w:val="24"/>
        </w:rPr>
        <w:t>печатаются с абзацного отступа.</w:t>
      </w:r>
    </w:p>
    <w:p w:rsidR="002A6870" w:rsidRPr="00F7240C" w:rsidRDefault="005B5921"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3</w:t>
      </w:r>
      <w:r w:rsidR="002A6870" w:rsidRPr="00F7240C">
        <w:rPr>
          <w:rFonts w:ascii="Times New Roman" w:hAnsi="Times New Roman" w:cs="Times New Roman"/>
          <w:sz w:val="24"/>
          <w:szCs w:val="24"/>
        </w:rPr>
        <w:t xml:space="preserve">) подпункты предусматриваются </w:t>
      </w:r>
      <w:r w:rsidR="000D2261" w:rsidRPr="00F7240C">
        <w:rPr>
          <w:rFonts w:ascii="Times New Roman" w:hAnsi="Times New Roman" w:cs="Times New Roman"/>
          <w:sz w:val="24"/>
          <w:szCs w:val="24"/>
        </w:rPr>
        <w:t>при перечислении и</w:t>
      </w:r>
      <w:r w:rsidR="002A6870" w:rsidRPr="00F7240C">
        <w:rPr>
          <w:rFonts w:ascii="Times New Roman" w:hAnsi="Times New Roman" w:cs="Times New Roman"/>
          <w:sz w:val="24"/>
          <w:szCs w:val="24"/>
        </w:rPr>
        <w:t xml:space="preserve"> обозначаются </w:t>
      </w:r>
      <w:r w:rsidR="000D2261" w:rsidRPr="00F7240C">
        <w:rPr>
          <w:rFonts w:ascii="Times New Roman" w:hAnsi="Times New Roman" w:cs="Times New Roman"/>
          <w:sz w:val="24"/>
          <w:szCs w:val="24"/>
        </w:rPr>
        <w:t>арабскими цифрами</w:t>
      </w:r>
      <w:r w:rsidR="002A6870" w:rsidRPr="00F7240C">
        <w:rPr>
          <w:rFonts w:ascii="Times New Roman" w:hAnsi="Times New Roman" w:cs="Times New Roman"/>
          <w:sz w:val="24"/>
          <w:szCs w:val="24"/>
        </w:rPr>
        <w:t xml:space="preserve"> с закрывающей круглой скобкой.</w:t>
      </w:r>
    </w:p>
    <w:p w:rsidR="001D2A1B"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Пункты могут подразделяться на абзацы. Каждый абзац представляет собой законченное предлож</w:t>
      </w:r>
      <w:r w:rsidR="001D2A1B" w:rsidRPr="00F7240C">
        <w:rPr>
          <w:rFonts w:ascii="Times New Roman" w:hAnsi="Times New Roman" w:cs="Times New Roman"/>
          <w:sz w:val="24"/>
          <w:szCs w:val="24"/>
        </w:rPr>
        <w:t>ение или несколько предложений.</w:t>
      </w:r>
    </w:p>
    <w:p w:rsidR="00686236"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В документе, составленном комиссией, указывают не должности лиц, подписывающих документы, а их обязанности в составе комиссии (председатель, секретарь) в соответствии с распределением. </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Если должностное лицо, подпись которого была предусмотрена на проекте документа, отсутствует, то документ подписывает лицо, исполняющее его обязанности или его заместитель. При этом обязательно указывается фактическая должност</w:t>
      </w:r>
      <w:r w:rsidR="00A14D28" w:rsidRPr="00F7240C">
        <w:rPr>
          <w:rFonts w:ascii="Times New Roman" w:hAnsi="Times New Roman" w:cs="Times New Roman"/>
          <w:sz w:val="24"/>
          <w:szCs w:val="24"/>
        </w:rPr>
        <w:t xml:space="preserve">ь лица, подписавшего документ </w:t>
      </w:r>
      <w:r w:rsidRPr="00F7240C">
        <w:rPr>
          <w:rFonts w:ascii="Times New Roman" w:hAnsi="Times New Roman" w:cs="Times New Roman"/>
          <w:sz w:val="24"/>
          <w:szCs w:val="24"/>
        </w:rPr>
        <w:t xml:space="preserve">и его фамилия. </w:t>
      </w:r>
      <w:r w:rsidR="005E2D54" w:rsidRPr="00F7240C">
        <w:rPr>
          <w:rFonts w:ascii="Times New Roman" w:hAnsi="Times New Roman" w:cs="Times New Roman"/>
          <w:sz w:val="24"/>
          <w:szCs w:val="24"/>
        </w:rPr>
        <w:t>Не допускается ставить предлог «За»</w:t>
      </w:r>
      <w:r w:rsidRPr="00F7240C">
        <w:rPr>
          <w:rFonts w:ascii="Times New Roman" w:hAnsi="Times New Roman" w:cs="Times New Roman"/>
          <w:sz w:val="24"/>
          <w:szCs w:val="24"/>
        </w:rPr>
        <w:t xml:space="preserve"> или косую черту перед наименованием должности.</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Оттиск печати заверяет подлинность подписи должностного лица на финансовых документах, а также на иных документах, предусматривающих заверение подлинной подписи.</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Оттиск печати проставляется таким образом, чтобы он захватывал часть подписи.</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Отметка об исполнителе располагается на оборотной стороне последнего листа документа в левом нижнем углу.</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Отметка об исполнителе включает в себя инициалы и фамилию исполнителя документа</w:t>
      </w:r>
      <w:r w:rsidR="00231F74" w:rsidRPr="00F7240C">
        <w:rPr>
          <w:rFonts w:ascii="Times New Roman" w:hAnsi="Times New Roman" w:cs="Times New Roman"/>
          <w:sz w:val="24"/>
          <w:szCs w:val="24"/>
        </w:rPr>
        <w:t>,междугородный телефонный код и номер служебного теле</w:t>
      </w:r>
      <w:r w:rsidR="00402D45" w:rsidRPr="00F7240C">
        <w:rPr>
          <w:rFonts w:ascii="Times New Roman" w:hAnsi="Times New Roman" w:cs="Times New Roman"/>
          <w:sz w:val="24"/>
          <w:szCs w:val="24"/>
        </w:rPr>
        <w:t>ф</w:t>
      </w:r>
      <w:r w:rsidR="00231F74" w:rsidRPr="00F7240C">
        <w:rPr>
          <w:rFonts w:ascii="Times New Roman" w:hAnsi="Times New Roman" w:cs="Times New Roman"/>
          <w:sz w:val="24"/>
          <w:szCs w:val="24"/>
        </w:rPr>
        <w:t>она</w:t>
      </w:r>
      <w:r w:rsidRPr="00F7240C">
        <w:rPr>
          <w:rFonts w:ascii="Times New Roman" w:hAnsi="Times New Roman" w:cs="Times New Roman"/>
          <w:sz w:val="24"/>
          <w:szCs w:val="24"/>
        </w:rPr>
        <w:t>.</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 документах, оформляемых на двух и более страницах, вторая и последующие стра</w:t>
      </w:r>
      <w:r w:rsidR="0053463C" w:rsidRPr="00F7240C">
        <w:rPr>
          <w:rFonts w:ascii="Times New Roman" w:hAnsi="Times New Roman" w:cs="Times New Roman"/>
          <w:sz w:val="24"/>
          <w:szCs w:val="24"/>
        </w:rPr>
        <w:t>ницы должны быть пронумерованы.</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Номера страниц проставляются по центру верхнего по</w:t>
      </w:r>
      <w:r w:rsidR="005E2D54" w:rsidRPr="00F7240C">
        <w:rPr>
          <w:rFonts w:ascii="Times New Roman" w:hAnsi="Times New Roman" w:cs="Times New Roman"/>
          <w:sz w:val="24"/>
          <w:szCs w:val="24"/>
        </w:rPr>
        <w:t>ля арабскими цифрами без слова «страница»</w:t>
      </w:r>
      <w:r w:rsidRPr="00F7240C">
        <w:rPr>
          <w:rFonts w:ascii="Times New Roman" w:hAnsi="Times New Roman" w:cs="Times New Roman"/>
          <w:sz w:val="24"/>
          <w:szCs w:val="24"/>
        </w:rPr>
        <w:t xml:space="preserve"> и знаков препинания.</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Документы оформляются на бланках установленной формы. Бланки документов изготавливаются на белой бумаге формата А4.</w:t>
      </w:r>
    </w:p>
    <w:p w:rsidR="00FF4F2C" w:rsidRPr="00F7240C" w:rsidRDefault="00FF4F2C" w:rsidP="00794126">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 w:name="Par556"/>
      <w:bookmarkStart w:id="6" w:name="Par837"/>
      <w:bookmarkEnd w:id="5"/>
      <w:bookmarkEnd w:id="6"/>
    </w:p>
    <w:p w:rsidR="00402D45" w:rsidRPr="00F7240C" w:rsidRDefault="00D22214" w:rsidP="004D449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7240C">
        <w:rPr>
          <w:rFonts w:ascii="Times New Roman" w:hAnsi="Times New Roman" w:cs="Times New Roman"/>
          <w:sz w:val="24"/>
          <w:szCs w:val="24"/>
          <w:lang w:val="en-US"/>
        </w:rPr>
        <w:t>III</w:t>
      </w:r>
      <w:r w:rsidR="00402D45" w:rsidRPr="00F7240C">
        <w:rPr>
          <w:rFonts w:ascii="Times New Roman" w:hAnsi="Times New Roman" w:cs="Times New Roman"/>
          <w:sz w:val="24"/>
          <w:szCs w:val="24"/>
        </w:rPr>
        <w:t>. Подготовка проектов</w:t>
      </w:r>
    </w:p>
    <w:p w:rsidR="004D4494" w:rsidRPr="00F7240C" w:rsidRDefault="004D4494" w:rsidP="004D449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7240C">
        <w:rPr>
          <w:rFonts w:ascii="Times New Roman" w:hAnsi="Times New Roman" w:cs="Times New Roman"/>
          <w:sz w:val="24"/>
          <w:szCs w:val="24"/>
        </w:rPr>
        <w:t>и издание правовых актов муниципального образования</w:t>
      </w:r>
      <w:r w:rsidR="00A14D28" w:rsidRPr="00F7240C">
        <w:rPr>
          <w:rFonts w:ascii="Times New Roman" w:hAnsi="Times New Roman" w:cs="Times New Roman"/>
          <w:sz w:val="24"/>
          <w:szCs w:val="24"/>
        </w:rPr>
        <w:t>.</w:t>
      </w:r>
    </w:p>
    <w:p w:rsidR="004D4494" w:rsidRPr="00F7240C" w:rsidRDefault="004D4494" w:rsidP="004D4494">
      <w:pPr>
        <w:autoSpaceDE w:val="0"/>
        <w:autoSpaceDN w:val="0"/>
        <w:adjustRightInd w:val="0"/>
        <w:spacing w:after="0" w:line="240" w:lineRule="auto"/>
        <w:jc w:val="center"/>
        <w:rPr>
          <w:rFonts w:ascii="Times New Roman" w:hAnsi="Times New Roman" w:cs="Times New Roman"/>
          <w:sz w:val="24"/>
          <w:szCs w:val="24"/>
        </w:rPr>
      </w:pPr>
      <w:r w:rsidRPr="00F7240C">
        <w:rPr>
          <w:rFonts w:ascii="Times New Roman" w:hAnsi="Times New Roman" w:cs="Times New Roman"/>
          <w:sz w:val="24"/>
          <w:szCs w:val="24"/>
        </w:rPr>
        <w:t>Пра</w:t>
      </w:r>
      <w:r w:rsidR="00C3195D">
        <w:rPr>
          <w:rFonts w:ascii="Times New Roman" w:hAnsi="Times New Roman" w:cs="Times New Roman"/>
          <w:sz w:val="24"/>
          <w:szCs w:val="24"/>
        </w:rPr>
        <w:t>вила оформления проектов актов а</w:t>
      </w:r>
      <w:r w:rsidRPr="00F7240C">
        <w:rPr>
          <w:rFonts w:ascii="Times New Roman" w:hAnsi="Times New Roman" w:cs="Times New Roman"/>
          <w:sz w:val="24"/>
          <w:szCs w:val="24"/>
        </w:rPr>
        <w:t>дминистрации</w:t>
      </w:r>
      <w:r w:rsidR="00C3195D">
        <w:rPr>
          <w:rFonts w:ascii="Times New Roman" w:hAnsi="Times New Roman" w:cs="Times New Roman"/>
          <w:sz w:val="24"/>
          <w:szCs w:val="24"/>
        </w:rPr>
        <w:t xml:space="preserve"> МО СП «село Вывенка», главы а</w:t>
      </w:r>
      <w:r w:rsidRPr="00F7240C">
        <w:rPr>
          <w:rFonts w:ascii="Times New Roman" w:hAnsi="Times New Roman" w:cs="Times New Roman"/>
          <w:sz w:val="24"/>
          <w:szCs w:val="24"/>
        </w:rPr>
        <w:t>дминистрации</w:t>
      </w:r>
      <w:r w:rsidR="00C3195D">
        <w:rPr>
          <w:rFonts w:ascii="Times New Roman" w:hAnsi="Times New Roman" w:cs="Times New Roman"/>
          <w:sz w:val="24"/>
          <w:szCs w:val="24"/>
        </w:rPr>
        <w:t xml:space="preserve"> МО СП «село Вывенка».</w:t>
      </w:r>
    </w:p>
    <w:p w:rsidR="004D4494" w:rsidRPr="00F7240C" w:rsidRDefault="004D4494" w:rsidP="004D449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D4494" w:rsidRPr="00F7240C" w:rsidRDefault="00C3195D"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w:t>
      </w:r>
      <w:r w:rsidR="004D4494" w:rsidRPr="00F7240C">
        <w:rPr>
          <w:rFonts w:ascii="Times New Roman" w:hAnsi="Times New Roman" w:cs="Times New Roman"/>
          <w:sz w:val="24"/>
          <w:szCs w:val="24"/>
        </w:rPr>
        <w:t>дминистрации</w:t>
      </w:r>
      <w:r>
        <w:rPr>
          <w:rFonts w:ascii="Times New Roman" w:hAnsi="Times New Roman" w:cs="Times New Roman"/>
          <w:sz w:val="24"/>
          <w:szCs w:val="24"/>
        </w:rPr>
        <w:t xml:space="preserve"> МО СП «село Вывенка»</w:t>
      </w:r>
      <w:r w:rsidR="004D4494" w:rsidRPr="00F7240C">
        <w:rPr>
          <w:rFonts w:ascii="Times New Roman" w:hAnsi="Times New Roman" w:cs="Times New Roman"/>
          <w:sz w:val="24"/>
          <w:szCs w:val="24"/>
        </w:rPr>
        <w:t xml:space="preserve"> осуществляется подготовка проектов:</w:t>
      </w:r>
    </w:p>
    <w:p w:rsidR="004D4494" w:rsidRPr="00C3195D"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1) решений </w:t>
      </w:r>
      <w:r w:rsidR="00C3195D">
        <w:rPr>
          <w:rFonts w:ascii="Times New Roman" w:hAnsi="Times New Roman" w:cs="Times New Roman"/>
          <w:sz w:val="24"/>
          <w:szCs w:val="24"/>
        </w:rPr>
        <w:t>Совета депутатов МО СП «село Вывенка»</w:t>
      </w:r>
      <w:r w:rsidRPr="00C3195D">
        <w:rPr>
          <w:rFonts w:ascii="Times New Roman" w:hAnsi="Times New Roman" w:cs="Times New Roman"/>
          <w:sz w:val="24"/>
          <w:szCs w:val="24"/>
        </w:rPr>
        <w:t>;</w:t>
      </w:r>
    </w:p>
    <w:p w:rsidR="004D4494" w:rsidRPr="00F7240C" w:rsidRDefault="00C3195D"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постановлений главы а</w:t>
      </w:r>
      <w:r w:rsidR="004D4494" w:rsidRPr="00F7240C">
        <w:rPr>
          <w:rFonts w:ascii="Times New Roman" w:hAnsi="Times New Roman" w:cs="Times New Roman"/>
          <w:sz w:val="24"/>
          <w:szCs w:val="24"/>
        </w:rPr>
        <w:t>дминистрации</w:t>
      </w:r>
      <w:r>
        <w:rPr>
          <w:rFonts w:ascii="Times New Roman" w:hAnsi="Times New Roman" w:cs="Times New Roman"/>
          <w:sz w:val="24"/>
          <w:szCs w:val="24"/>
        </w:rPr>
        <w:t xml:space="preserve"> МО СП «село Вывенка»</w:t>
      </w:r>
      <w:r w:rsidR="004D4494" w:rsidRPr="00F7240C">
        <w:rPr>
          <w:rFonts w:ascii="Times New Roman" w:hAnsi="Times New Roman" w:cs="Times New Roman"/>
          <w:sz w:val="24"/>
          <w:szCs w:val="24"/>
        </w:rPr>
        <w:t>;</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3) распоряжений главы администрации</w:t>
      </w:r>
      <w:r w:rsidR="00C3195D">
        <w:rPr>
          <w:rFonts w:ascii="Times New Roman" w:hAnsi="Times New Roman" w:cs="Times New Roman"/>
          <w:sz w:val="24"/>
          <w:szCs w:val="24"/>
        </w:rPr>
        <w:t xml:space="preserve"> МО СП «село Вывенка»</w:t>
      </w:r>
      <w:r w:rsidRPr="00F7240C">
        <w:rPr>
          <w:rFonts w:ascii="Times New Roman" w:hAnsi="Times New Roman" w:cs="Times New Roman"/>
          <w:sz w:val="24"/>
          <w:szCs w:val="24"/>
        </w:rPr>
        <w:t>;</w:t>
      </w:r>
    </w:p>
    <w:p w:rsidR="004D4494" w:rsidRPr="00F7240C" w:rsidRDefault="00C3195D"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постановлений а</w:t>
      </w:r>
      <w:r w:rsidR="004D4494" w:rsidRPr="00F7240C">
        <w:rPr>
          <w:rFonts w:ascii="Times New Roman" w:hAnsi="Times New Roman" w:cs="Times New Roman"/>
          <w:sz w:val="24"/>
          <w:szCs w:val="24"/>
        </w:rPr>
        <w:t>дминистрации</w:t>
      </w:r>
      <w:r>
        <w:rPr>
          <w:rFonts w:ascii="Times New Roman" w:hAnsi="Times New Roman" w:cs="Times New Roman"/>
          <w:sz w:val="24"/>
          <w:szCs w:val="24"/>
        </w:rPr>
        <w:t xml:space="preserve"> МО СП «село Вывенка»</w:t>
      </w:r>
      <w:r w:rsidR="004D4494" w:rsidRPr="00F7240C">
        <w:rPr>
          <w:rFonts w:ascii="Times New Roman" w:hAnsi="Times New Roman" w:cs="Times New Roman"/>
          <w:sz w:val="24"/>
          <w:szCs w:val="24"/>
        </w:rPr>
        <w:t>;</w:t>
      </w:r>
    </w:p>
    <w:p w:rsidR="004D4494" w:rsidRPr="00F7240C" w:rsidRDefault="00C3195D"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распоряжений а</w:t>
      </w:r>
      <w:r w:rsidR="004D4494" w:rsidRPr="00F7240C">
        <w:rPr>
          <w:rFonts w:ascii="Times New Roman" w:hAnsi="Times New Roman" w:cs="Times New Roman"/>
          <w:sz w:val="24"/>
          <w:szCs w:val="24"/>
        </w:rPr>
        <w:t>дминистрации</w:t>
      </w:r>
      <w:r>
        <w:rPr>
          <w:rFonts w:ascii="Times New Roman" w:hAnsi="Times New Roman" w:cs="Times New Roman"/>
          <w:sz w:val="24"/>
          <w:szCs w:val="24"/>
        </w:rPr>
        <w:t xml:space="preserve"> МО СП «село Вывенка»</w:t>
      </w:r>
      <w:r w:rsidR="004D4494" w:rsidRPr="00F7240C">
        <w:rPr>
          <w:rFonts w:ascii="Times New Roman" w:hAnsi="Times New Roman" w:cs="Times New Roman"/>
          <w:sz w:val="24"/>
          <w:szCs w:val="24"/>
        </w:rPr>
        <w:t>;</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Проект акта вносится на рассмотрение с пояснительной запиской, содержащей в себе обоснование необходимости принятия акта, развернутую характеристику его целей, основных положений. К проекту акта прилагаются финансово-экономическое обоснование, если его реализация потребует финансовых и материальных затрат, а также иные сведения, необходимые для обоснования вносимых предложений. Пояснительная записка и финансово-экономическое обоснование подписываются</w:t>
      </w:r>
      <w:r w:rsidR="00A14D28" w:rsidRPr="00F7240C">
        <w:rPr>
          <w:rFonts w:ascii="Times New Roman" w:hAnsi="Times New Roman" w:cs="Times New Roman"/>
          <w:sz w:val="24"/>
          <w:szCs w:val="24"/>
        </w:rPr>
        <w:t xml:space="preserve"> и датируется</w:t>
      </w:r>
      <w:r w:rsidR="00C3195D">
        <w:rPr>
          <w:rFonts w:ascii="Times New Roman" w:hAnsi="Times New Roman" w:cs="Times New Roman"/>
          <w:sz w:val="24"/>
          <w:szCs w:val="24"/>
        </w:rPr>
        <w:t xml:space="preserve">должностным лицом </w:t>
      </w:r>
      <w:r w:rsidRPr="00F7240C">
        <w:rPr>
          <w:rFonts w:ascii="Times New Roman" w:hAnsi="Times New Roman" w:cs="Times New Roman"/>
          <w:sz w:val="24"/>
          <w:szCs w:val="24"/>
        </w:rPr>
        <w:t xml:space="preserve"> администрации</w:t>
      </w:r>
      <w:r w:rsidR="00C3195D">
        <w:rPr>
          <w:rFonts w:ascii="Times New Roman" w:hAnsi="Times New Roman" w:cs="Times New Roman"/>
          <w:sz w:val="24"/>
          <w:szCs w:val="24"/>
        </w:rPr>
        <w:t xml:space="preserve"> МО СП «село Вывенка»</w:t>
      </w:r>
      <w:r w:rsidRPr="00F7240C">
        <w:rPr>
          <w:rFonts w:ascii="Times New Roman" w:hAnsi="Times New Roman" w:cs="Times New Roman"/>
          <w:sz w:val="24"/>
          <w:szCs w:val="24"/>
        </w:rPr>
        <w:t>, разработавш</w:t>
      </w:r>
      <w:r w:rsidR="00C3195D">
        <w:rPr>
          <w:rFonts w:ascii="Times New Roman" w:hAnsi="Times New Roman" w:cs="Times New Roman"/>
          <w:sz w:val="24"/>
          <w:szCs w:val="24"/>
        </w:rPr>
        <w:t>им</w:t>
      </w:r>
      <w:r w:rsidRPr="00F7240C">
        <w:rPr>
          <w:rFonts w:ascii="Times New Roman" w:hAnsi="Times New Roman" w:cs="Times New Roman"/>
          <w:sz w:val="24"/>
          <w:szCs w:val="24"/>
        </w:rPr>
        <w:t xml:space="preserve"> проект акта.</w:t>
      </w:r>
    </w:p>
    <w:p w:rsidR="004D4494" w:rsidRPr="0083122E"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22E">
        <w:rPr>
          <w:rFonts w:ascii="Times New Roman" w:hAnsi="Times New Roman" w:cs="Times New Roman"/>
          <w:sz w:val="24"/>
          <w:szCs w:val="24"/>
        </w:rPr>
        <w:lastRenderedPageBreak/>
        <w:t>В случае если подготавливаемый акт влечет за собой необходимость внесения изменений в другие акты, эти изменения включаются в проект подготавливаемого акта или представляются одновременно с ним в виде проекта отдельного акта.</w:t>
      </w:r>
    </w:p>
    <w:p w:rsidR="004D4494" w:rsidRPr="0083122E"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22E">
        <w:rPr>
          <w:rFonts w:ascii="Times New Roman" w:hAnsi="Times New Roman" w:cs="Times New Roman"/>
          <w:sz w:val="24"/>
          <w:szCs w:val="24"/>
        </w:rPr>
        <w:t>При необходимости в подготавливаемом акте в обязательном порядке указываются нормативные акты либо их части, которые признаются утратившими силу.</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88"/>
      <w:bookmarkEnd w:id="7"/>
      <w:r w:rsidRPr="0083122E">
        <w:rPr>
          <w:rFonts w:ascii="Times New Roman" w:hAnsi="Times New Roman" w:cs="Times New Roman"/>
          <w:sz w:val="24"/>
          <w:szCs w:val="24"/>
        </w:rPr>
        <w:t>Проект акта подлежит обязательному согласованию следующими должностными лицами:</w:t>
      </w:r>
    </w:p>
    <w:p w:rsidR="004D4494" w:rsidRPr="00F7240C" w:rsidRDefault="003E4BD6"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заместителем главы а</w:t>
      </w:r>
      <w:r w:rsidR="004D4494" w:rsidRPr="00F7240C">
        <w:rPr>
          <w:rFonts w:ascii="Times New Roman" w:hAnsi="Times New Roman" w:cs="Times New Roman"/>
          <w:sz w:val="24"/>
          <w:szCs w:val="24"/>
        </w:rPr>
        <w:t>дминистрации, курирующим соответствующие направления деятельности;</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2) руководителями заинтересованных органов и организаций, которым даны поручения в представленном проекте акта;</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Согласование проекта оформляется визой руководителя </w:t>
      </w:r>
      <w:r w:rsidR="006D4943" w:rsidRPr="00F7240C">
        <w:rPr>
          <w:rFonts w:ascii="Times New Roman" w:hAnsi="Times New Roman" w:cs="Times New Roman"/>
          <w:sz w:val="24"/>
          <w:szCs w:val="24"/>
        </w:rPr>
        <w:t xml:space="preserve">заинтересованного </w:t>
      </w:r>
      <w:r w:rsidRPr="00F7240C">
        <w:rPr>
          <w:rFonts w:ascii="Times New Roman" w:hAnsi="Times New Roman" w:cs="Times New Roman"/>
          <w:sz w:val="24"/>
          <w:szCs w:val="24"/>
        </w:rPr>
        <w:t xml:space="preserve">органа </w:t>
      </w:r>
      <w:r w:rsidR="006D4943" w:rsidRPr="00F7240C">
        <w:rPr>
          <w:rFonts w:ascii="Times New Roman" w:hAnsi="Times New Roman" w:cs="Times New Roman"/>
          <w:sz w:val="24"/>
          <w:szCs w:val="24"/>
        </w:rPr>
        <w:t>или организации</w:t>
      </w:r>
      <w:r w:rsidRPr="00F7240C">
        <w:rPr>
          <w:rFonts w:ascii="Times New Roman" w:hAnsi="Times New Roman" w:cs="Times New Roman"/>
          <w:sz w:val="24"/>
          <w:szCs w:val="24"/>
        </w:rPr>
        <w:t xml:space="preserve">(лица, исполняющего его обязанности), включающей личную подпись визирующего, его должность, расшифровку подписи и дату. К каждому проекту правового акта исполнитель заполняет лист согласования, который печатается на оборотной стороне первого листа проекта, и оформляет лист движения проекта правового акта (кроме актов по кадровым и наградным вопросам) в соответствии с листом согласования. </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При наличии замечаний к проекту акт</w:t>
      </w:r>
      <w:r w:rsidR="00A7766F" w:rsidRPr="00F7240C">
        <w:rPr>
          <w:rFonts w:ascii="Times New Roman" w:hAnsi="Times New Roman" w:cs="Times New Roman"/>
          <w:sz w:val="24"/>
          <w:szCs w:val="24"/>
        </w:rPr>
        <w:t>а в листе согласования в графе «Примечание» делается запись «С замечаниями»</w:t>
      </w:r>
      <w:r w:rsidRPr="00F7240C">
        <w:rPr>
          <w:rFonts w:ascii="Times New Roman" w:hAnsi="Times New Roman" w:cs="Times New Roman"/>
          <w:sz w:val="24"/>
          <w:szCs w:val="24"/>
        </w:rPr>
        <w:t>.</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Отказ в визировании не допускается.</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Срок рассмотрения проекта акта в согласующих органах и организациях устанавливается не более 3 рабочих дней, </w:t>
      </w:r>
      <w:r w:rsidR="003E4BD6">
        <w:rPr>
          <w:rFonts w:ascii="Times New Roman" w:hAnsi="Times New Roman" w:cs="Times New Roman"/>
          <w:sz w:val="24"/>
          <w:szCs w:val="24"/>
        </w:rPr>
        <w:t>заместителем главы а</w:t>
      </w:r>
      <w:r w:rsidR="003E4BD6" w:rsidRPr="00F7240C">
        <w:rPr>
          <w:rFonts w:ascii="Times New Roman" w:hAnsi="Times New Roman" w:cs="Times New Roman"/>
          <w:sz w:val="24"/>
          <w:szCs w:val="24"/>
        </w:rPr>
        <w:t xml:space="preserve">дминистрации </w:t>
      </w:r>
      <w:r w:rsidRPr="00F7240C">
        <w:rPr>
          <w:rFonts w:ascii="Times New Roman" w:hAnsi="Times New Roman" w:cs="Times New Roman"/>
          <w:sz w:val="24"/>
          <w:szCs w:val="24"/>
        </w:rPr>
        <w:t>- не более 5 рабочих дней со дня поступления документа.</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После согласования со всеми заинтересованными органами, организациями и должностными лицами проект акта с подлинниками замечаний направляется </w:t>
      </w:r>
      <w:r w:rsidR="0030522D">
        <w:rPr>
          <w:rFonts w:ascii="Times New Roman" w:hAnsi="Times New Roman" w:cs="Times New Roman"/>
          <w:sz w:val="24"/>
          <w:szCs w:val="24"/>
        </w:rPr>
        <w:t>должностному лицуа</w:t>
      </w:r>
      <w:r w:rsidRPr="00F7240C">
        <w:rPr>
          <w:rFonts w:ascii="Times New Roman" w:hAnsi="Times New Roman" w:cs="Times New Roman"/>
          <w:sz w:val="24"/>
          <w:szCs w:val="24"/>
        </w:rPr>
        <w:t>дминистрации, котор</w:t>
      </w:r>
      <w:r w:rsidR="0030522D">
        <w:rPr>
          <w:rFonts w:ascii="Times New Roman" w:hAnsi="Times New Roman" w:cs="Times New Roman"/>
          <w:sz w:val="24"/>
          <w:szCs w:val="24"/>
        </w:rPr>
        <w:t>ое</w:t>
      </w:r>
      <w:r w:rsidRPr="00F7240C">
        <w:rPr>
          <w:rFonts w:ascii="Times New Roman" w:hAnsi="Times New Roman" w:cs="Times New Roman"/>
          <w:sz w:val="24"/>
          <w:szCs w:val="24"/>
        </w:rPr>
        <w:t xml:space="preserve"> в установленный срок проводит антикоррупционную экспертизу проекта, дает оценку на предмет его соответствия действующему законодательству и правилам юридической техники.</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После проведения правовой экспертизы проект акта с пояснительной запиской, финансово-экономическим обоснованием и отчетом об исполнении правовых актов, признаваемых утратившими силу, представляется </w:t>
      </w:r>
      <w:r w:rsidR="00E258A9">
        <w:rPr>
          <w:rFonts w:ascii="Times New Roman" w:hAnsi="Times New Roman" w:cs="Times New Roman"/>
          <w:sz w:val="24"/>
          <w:szCs w:val="24"/>
        </w:rPr>
        <w:t>должностному лицуадминистрации, отвечающему</w:t>
      </w:r>
      <w:r w:rsidRPr="00F7240C">
        <w:rPr>
          <w:rFonts w:ascii="Times New Roman" w:hAnsi="Times New Roman" w:cs="Times New Roman"/>
          <w:sz w:val="24"/>
          <w:szCs w:val="24"/>
        </w:rPr>
        <w:t xml:space="preserve"> за ведение делопроизводства на бумажном и электронном носителях.</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Ответственность за идентичность текста электронной версии тексту на бумажном носителе несет исполнитель, разработавший проект акта и представивший электронную версию.</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Электронная версия должна быть подготовлена средствами MicrosoftOffice в формате *.rtf, *.doc, *.xls, (шрифт TimesNewRomanCyr, № 14; в приложениях, оформленных в виде таблиц, допускается шрифт не менее № 12) и передана на электронном носителе или по локальной сети.</w:t>
      </w:r>
    </w:p>
    <w:p w:rsidR="00E258A9"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Представленный проект акта проходит проверку на правильность оформления в соответствии с требованиями настоящ</w:t>
      </w:r>
      <w:r w:rsidR="000C7023">
        <w:rPr>
          <w:rFonts w:ascii="Times New Roman" w:hAnsi="Times New Roman" w:cs="Times New Roman"/>
          <w:sz w:val="24"/>
          <w:szCs w:val="24"/>
        </w:rPr>
        <w:t>егоПорядка</w:t>
      </w:r>
      <w:r w:rsidRPr="00F7240C">
        <w:rPr>
          <w:rFonts w:ascii="Times New Roman" w:hAnsi="Times New Roman" w:cs="Times New Roman"/>
          <w:sz w:val="24"/>
          <w:szCs w:val="24"/>
        </w:rPr>
        <w:t>, оформляется на</w:t>
      </w:r>
      <w:r w:rsidR="00A14D28" w:rsidRPr="00F7240C">
        <w:rPr>
          <w:rFonts w:ascii="Times New Roman" w:hAnsi="Times New Roman" w:cs="Times New Roman"/>
          <w:sz w:val="24"/>
          <w:szCs w:val="24"/>
        </w:rPr>
        <w:t xml:space="preserve"> бланках установленного образца</w:t>
      </w:r>
      <w:r w:rsidRPr="00F7240C">
        <w:rPr>
          <w:rFonts w:ascii="Times New Roman" w:hAnsi="Times New Roman" w:cs="Times New Roman"/>
          <w:sz w:val="24"/>
          <w:szCs w:val="24"/>
        </w:rPr>
        <w:t xml:space="preserve"> и представляется на подпись </w:t>
      </w:r>
      <w:r w:rsidR="00E258A9">
        <w:rPr>
          <w:rFonts w:ascii="Times New Roman" w:hAnsi="Times New Roman" w:cs="Times New Roman"/>
          <w:sz w:val="24"/>
          <w:szCs w:val="24"/>
        </w:rPr>
        <w:t>главе а</w:t>
      </w:r>
      <w:r w:rsidRPr="00F7240C">
        <w:rPr>
          <w:rFonts w:ascii="Times New Roman" w:hAnsi="Times New Roman" w:cs="Times New Roman"/>
          <w:sz w:val="24"/>
          <w:szCs w:val="24"/>
        </w:rPr>
        <w:t>дминистрации</w:t>
      </w:r>
      <w:r w:rsidR="00E258A9">
        <w:rPr>
          <w:rFonts w:ascii="Times New Roman" w:hAnsi="Times New Roman" w:cs="Times New Roman"/>
          <w:sz w:val="24"/>
          <w:szCs w:val="24"/>
        </w:rPr>
        <w:t>.</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Проект акта, внесенный на рассмотрение с отступлением от установленных правил, подлежит возврату исполнителю.</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По результ</w:t>
      </w:r>
      <w:r w:rsidR="00E258A9">
        <w:rPr>
          <w:rFonts w:ascii="Times New Roman" w:hAnsi="Times New Roman" w:cs="Times New Roman"/>
          <w:sz w:val="24"/>
          <w:szCs w:val="24"/>
        </w:rPr>
        <w:t xml:space="preserve">атам рассмотрения проекта акта главой администрации, </w:t>
      </w:r>
      <w:r w:rsidRPr="00F7240C">
        <w:rPr>
          <w:rFonts w:ascii="Times New Roman" w:hAnsi="Times New Roman" w:cs="Times New Roman"/>
          <w:sz w:val="24"/>
          <w:szCs w:val="24"/>
        </w:rPr>
        <w:t>проект может быть возвращен исполнителю для доработки или в связи с нецелесообразностью его принятия.</w:t>
      </w:r>
    </w:p>
    <w:p w:rsidR="004D4494" w:rsidRPr="00F7240C" w:rsidRDefault="00F4377A"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4D4494" w:rsidRPr="00F7240C">
        <w:rPr>
          <w:rFonts w:ascii="Times New Roman" w:hAnsi="Times New Roman" w:cs="Times New Roman"/>
          <w:sz w:val="24"/>
          <w:szCs w:val="24"/>
        </w:rPr>
        <w:t>роект правового акта представляется с:</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1) листами согласований проекта:</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2) подлинниками имеющихся возражений, замечаний, заключений, протоколов согласительных совещаний;</w:t>
      </w:r>
    </w:p>
    <w:p w:rsidR="004D4494" w:rsidRPr="00F7240C" w:rsidRDefault="00C00EC5"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D4494" w:rsidRPr="00F7240C">
        <w:rPr>
          <w:rFonts w:ascii="Times New Roman" w:hAnsi="Times New Roman" w:cs="Times New Roman"/>
          <w:sz w:val="24"/>
          <w:szCs w:val="24"/>
        </w:rPr>
        <w:t xml:space="preserve">) документами, содержащими поручения губернатора </w:t>
      </w:r>
      <w:r w:rsidR="003E4BD6">
        <w:rPr>
          <w:rFonts w:ascii="Times New Roman" w:hAnsi="Times New Roman" w:cs="Times New Roman"/>
          <w:sz w:val="24"/>
          <w:szCs w:val="24"/>
        </w:rPr>
        <w:t>Камчатскогокрая, главы а</w:t>
      </w:r>
      <w:r w:rsidR="004D4494" w:rsidRPr="00F7240C">
        <w:rPr>
          <w:rFonts w:ascii="Times New Roman" w:hAnsi="Times New Roman" w:cs="Times New Roman"/>
          <w:sz w:val="24"/>
          <w:szCs w:val="24"/>
        </w:rPr>
        <w:t>дминистрации, предшествующие подготовке проекта акта;</w:t>
      </w:r>
    </w:p>
    <w:p w:rsidR="004D4494" w:rsidRPr="00F7240C" w:rsidRDefault="00C00EC5"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D4494" w:rsidRPr="00F7240C">
        <w:rPr>
          <w:rFonts w:ascii="Times New Roman" w:hAnsi="Times New Roman" w:cs="Times New Roman"/>
          <w:sz w:val="24"/>
          <w:szCs w:val="24"/>
        </w:rPr>
        <w:t>) пояснительной запиской;</w:t>
      </w:r>
    </w:p>
    <w:p w:rsidR="004D4494" w:rsidRPr="00F7240C" w:rsidRDefault="00C00EC5"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4D4494" w:rsidRPr="00F7240C">
        <w:rPr>
          <w:rFonts w:ascii="Times New Roman" w:hAnsi="Times New Roman" w:cs="Times New Roman"/>
          <w:sz w:val="24"/>
          <w:szCs w:val="24"/>
        </w:rPr>
        <w:t>) финансово-экономическим обоснованием (при необходимости);</w:t>
      </w:r>
    </w:p>
    <w:p w:rsidR="004D4494" w:rsidRPr="00F7240C" w:rsidRDefault="00C00EC5"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D4494" w:rsidRPr="00F7240C">
        <w:rPr>
          <w:rFonts w:ascii="Times New Roman" w:hAnsi="Times New Roman" w:cs="Times New Roman"/>
          <w:sz w:val="24"/>
          <w:szCs w:val="24"/>
        </w:rPr>
        <w:t>) списком адресатов рассылки акта;</w:t>
      </w:r>
    </w:p>
    <w:p w:rsidR="004D4494" w:rsidRPr="00F7240C" w:rsidRDefault="00C00EC5"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D4494" w:rsidRPr="00F7240C">
        <w:rPr>
          <w:rFonts w:ascii="Times New Roman" w:hAnsi="Times New Roman" w:cs="Times New Roman"/>
          <w:sz w:val="24"/>
          <w:szCs w:val="24"/>
        </w:rPr>
        <w:t>) листом движения проекта акта.</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После проверки правильности оформления проекта, окончательного редактирования его текста подготовленные д</w:t>
      </w:r>
      <w:r w:rsidR="00F4377A">
        <w:rPr>
          <w:rFonts w:ascii="Times New Roman" w:hAnsi="Times New Roman" w:cs="Times New Roman"/>
          <w:sz w:val="24"/>
          <w:szCs w:val="24"/>
        </w:rPr>
        <w:t>окументы передаются на подпись главе а</w:t>
      </w:r>
      <w:r w:rsidRPr="00F7240C">
        <w:rPr>
          <w:rFonts w:ascii="Times New Roman" w:hAnsi="Times New Roman" w:cs="Times New Roman"/>
          <w:sz w:val="24"/>
          <w:szCs w:val="24"/>
        </w:rPr>
        <w:t>дминистрации.</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Ко</w:t>
      </w:r>
      <w:r w:rsidR="00DB370D">
        <w:rPr>
          <w:rFonts w:ascii="Times New Roman" w:hAnsi="Times New Roman" w:cs="Times New Roman"/>
          <w:sz w:val="24"/>
          <w:szCs w:val="24"/>
        </w:rPr>
        <w:t>пии нормативных правовых актов г</w:t>
      </w:r>
      <w:r w:rsidRPr="00F7240C">
        <w:rPr>
          <w:rFonts w:ascii="Times New Roman" w:hAnsi="Times New Roman" w:cs="Times New Roman"/>
          <w:sz w:val="24"/>
          <w:szCs w:val="24"/>
        </w:rPr>
        <w:t>лавы Администрации, подлежащие опубликованию, в трехдневный срок после подписания направляются в печатное средство массовой информации, являющееся официальным источником их опубликования.</w:t>
      </w:r>
    </w:p>
    <w:p w:rsidR="004D4494" w:rsidRPr="00F7240C" w:rsidRDefault="004D4494" w:rsidP="004D44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Подлинники актов, листы согласования, замечания к актам, протоколы согласительных совещаний (при наличии) хранятся в </w:t>
      </w:r>
      <w:r w:rsidR="00682C3D">
        <w:rPr>
          <w:rFonts w:ascii="Times New Roman" w:hAnsi="Times New Roman" w:cs="Times New Roman"/>
          <w:sz w:val="24"/>
          <w:szCs w:val="24"/>
        </w:rPr>
        <w:t>администрации</w:t>
      </w:r>
      <w:r w:rsidRPr="00F7240C">
        <w:rPr>
          <w:rFonts w:ascii="Times New Roman" w:hAnsi="Times New Roman" w:cs="Times New Roman"/>
          <w:sz w:val="24"/>
          <w:szCs w:val="24"/>
        </w:rPr>
        <w:t>, затем оформляются в дело и сдаются на архивное хранение.</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Проект муниципального правового акта печатается на бланке установленной формы </w:t>
      </w:r>
      <w:r w:rsidR="00A14D28" w:rsidRPr="00F7240C">
        <w:rPr>
          <w:rFonts w:ascii="Times New Roman" w:hAnsi="Times New Roman" w:cs="Times New Roman"/>
          <w:sz w:val="24"/>
          <w:szCs w:val="24"/>
        </w:rPr>
        <w:t xml:space="preserve">шрифтом TimesNewRoman размером </w:t>
      </w:r>
      <w:r w:rsidR="00992376">
        <w:rPr>
          <w:rFonts w:ascii="Times New Roman" w:hAnsi="Times New Roman" w:cs="Times New Roman"/>
          <w:sz w:val="24"/>
          <w:szCs w:val="24"/>
        </w:rPr>
        <w:t xml:space="preserve">не менее </w:t>
      </w:r>
      <w:r w:rsidR="00A14D28" w:rsidRPr="00F7240C">
        <w:rPr>
          <w:rFonts w:ascii="Times New Roman" w:hAnsi="Times New Roman" w:cs="Times New Roman"/>
          <w:sz w:val="24"/>
          <w:szCs w:val="24"/>
        </w:rPr>
        <w:t>№</w:t>
      </w:r>
      <w:r w:rsidRPr="00F7240C">
        <w:rPr>
          <w:rFonts w:ascii="Times New Roman" w:hAnsi="Times New Roman" w:cs="Times New Roman"/>
          <w:sz w:val="24"/>
          <w:szCs w:val="24"/>
        </w:rPr>
        <w:t xml:space="preserve"> 1</w:t>
      </w:r>
      <w:r w:rsidR="00992376">
        <w:rPr>
          <w:rFonts w:ascii="Times New Roman" w:hAnsi="Times New Roman" w:cs="Times New Roman"/>
          <w:sz w:val="24"/>
          <w:szCs w:val="24"/>
        </w:rPr>
        <w:t>2</w:t>
      </w:r>
      <w:r w:rsidRPr="00F7240C">
        <w:rPr>
          <w:rFonts w:ascii="Times New Roman" w:hAnsi="Times New Roman" w:cs="Times New Roman"/>
          <w:sz w:val="24"/>
          <w:szCs w:val="24"/>
        </w:rPr>
        <w:t>.</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Структуру правового акта образуют, как правило, преамбула, основная (содержательная) часть, заключительные положения.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Преамбула служит для разъяснения целей и мотивов издания акта, положений нормативного характера не содержит. В преамбуле при необходимости должна быть установлена взаимосвязь с ранее принятыми нормативными актами по данному вопросу. В тексте актов, подготовленных на основании или в развитие документов других организаций или ранее изданных актов, указываются их реквизиты: название вида документа, дата, регистрационный номер, заголовок.</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 преамбуле проектов правовых актов должна быть указана ссылка на соответствующие нормативные правовые акты, в соответствии с которыми принимается данный правовой акт, вносятся изменения или признается правовой акт утратившим силу.</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Преамбула может отсутствовать, если предписываемые действия не нуждаются в разъяснении.</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Основная (содержательная) часть проектов правовых актов, как правило, подразделяется на пункты. Пункты нумеруются арабскими цифрами с точкой и заголовков не имеют. Пункт содержит конкретные нормативные предписания по предмету регулирования.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Пункты могут подразделяться на подпункты, обозначаемые арабскими цифрами с закрывающей круглой скобкой. В подпунктах конкретизируются нормативные предписания данного пункта либо перечисляются нормативные предписания, отнесенные к одному вводному предложению (слову).</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Пункты и подпункты могут подразделяться на абзацы.</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 основной (содержательной) части должны отражаться пункты, предусматривающие конкретные поручения, их исполнителей, механизмы реализации устанавливаемых данным актом норм и поручений, сроки их исполнения, поручение о контроле исполнения.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 том случае, если задание или действие предполагает конкретного исполнителя, соответствующий пункт документа должен начинаться с указания должности и фамилии исполнителя (инициалы в тексте ставятся после фамилии) в дательном падеже. Наименования упоминаемых в акте организаций приводятся в полном соответствии с их официальным названием, предусмотренным в уставах, положениях, решениях об их создании, переименовании и т.д.</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 заключительных положениях правовых актов указываются: акты, подлежащие признанию утратившими силу, порядок вступления акта в силу.</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Если правовой акт подлежит признанию утратившим силу полностью, то отдельными позициями как сам правовой акт, так и все правовые акты, которыми в текст правового акта ранее вносились изменения, признаются утратившими силу.</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Если при изменении правово</w:t>
      </w:r>
      <w:r w:rsidR="00C960E8" w:rsidRPr="00F7240C">
        <w:rPr>
          <w:rFonts w:ascii="Times New Roman" w:hAnsi="Times New Roman" w:cs="Times New Roman"/>
          <w:sz w:val="24"/>
          <w:szCs w:val="24"/>
        </w:rPr>
        <w:t>го акта его структурные единицы</w:t>
      </w:r>
      <w:r w:rsidRPr="00F7240C">
        <w:rPr>
          <w:rFonts w:ascii="Times New Roman" w:hAnsi="Times New Roman" w:cs="Times New Roman"/>
          <w:sz w:val="24"/>
          <w:szCs w:val="24"/>
        </w:rPr>
        <w:t xml:space="preserve"> или отдельные слова и предложения структурных единиц исключаются из текста, то структурные единицы исключаются или признаются утратившими силу, а слова и предложения - исключаются.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Подпись отделяется от текста дву</w:t>
      </w:r>
      <w:r w:rsidR="00D02829" w:rsidRPr="00F7240C">
        <w:rPr>
          <w:rFonts w:ascii="Times New Roman" w:hAnsi="Times New Roman" w:cs="Times New Roman"/>
          <w:sz w:val="24"/>
          <w:szCs w:val="24"/>
        </w:rPr>
        <w:t>мя интервалами и состоит из должности</w:t>
      </w:r>
      <w:r w:rsidR="00BE0DD9">
        <w:rPr>
          <w:rFonts w:ascii="Times New Roman" w:hAnsi="Times New Roman" w:cs="Times New Roman"/>
          <w:sz w:val="24"/>
          <w:szCs w:val="24"/>
        </w:rPr>
        <w:t>, инициала имени и фамилии г</w:t>
      </w:r>
      <w:r w:rsidRPr="00F7240C">
        <w:rPr>
          <w:rFonts w:ascii="Times New Roman" w:hAnsi="Times New Roman" w:cs="Times New Roman"/>
          <w:sz w:val="24"/>
          <w:szCs w:val="24"/>
        </w:rPr>
        <w:t xml:space="preserve">лавы и печатается в одну строку. Слова, обозначающие должность, </w:t>
      </w:r>
      <w:r w:rsidRPr="00F7240C">
        <w:rPr>
          <w:rFonts w:ascii="Times New Roman" w:hAnsi="Times New Roman" w:cs="Times New Roman"/>
          <w:sz w:val="24"/>
          <w:szCs w:val="24"/>
        </w:rPr>
        <w:lastRenderedPageBreak/>
        <w:t>печатаются у левой границы текстового поля, инициал имени и фамилия - у правой границы текстового поля.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Реквизиты подписи не могут размещаться отдельно от окончания текста документа - в начале или на обороте последней страницы либо на разных страницах.</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При подготовке правовых актов исполнителем должны учитываться ранее принятые решения во избежание противоречий и повторений. Не допускается принятие повторных правовых актов, если не выполнены ранее принятые по тому же вопросу акты, кроме случаев, когда необходимость принятия нового акта продиктована изменением обстоятельств. Если принимаемый акт исключает действие ранее принятых по этому вопросу актов в целом либо в части, он должен содержать указание о признании их утратившими силу полностью или частично либо об их частичном изменении.</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Если при подготовке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 а также если в акт неоднократно вносились изменения, которые затрудняют чтение и применение правового акта, то в целях упорядочения разрабатывается единый акт.</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Все изменения, вносимые в ранее принятые акты, должны соответствовать структуре основного правового акта, при этом указываются все предыдущие редакции актов.</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Не допускается внесение изменений в правовой акт, вносящий изменения в основной правовой акт.</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Независимо от того, имеются ли в тексте проекта акта замена слов, цифр, исключение слов, цифр или предложений, исключение структурных единиц, дополнение структурной единицы новыми словами, цифрами, предложениями либо дополнение структурными единицами, наименова</w:t>
      </w:r>
      <w:r w:rsidR="00F20476" w:rsidRPr="00F7240C">
        <w:rPr>
          <w:rFonts w:ascii="Times New Roman" w:hAnsi="Times New Roman" w:cs="Times New Roman"/>
          <w:sz w:val="24"/>
          <w:szCs w:val="24"/>
        </w:rPr>
        <w:t>ние акта всегда содержит слово «изменение»</w:t>
      </w:r>
      <w:r w:rsidRPr="00F7240C">
        <w:rPr>
          <w:rFonts w:ascii="Times New Roman" w:hAnsi="Times New Roman" w:cs="Times New Roman"/>
          <w:sz w:val="24"/>
          <w:szCs w:val="24"/>
        </w:rPr>
        <w:t xml:space="preserve"> в соответствующем числе.</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Каждое изменение должно быть оформлено с указанием конкретной структурной единицы акта, которая изменяется.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Если в пункте акта необходимо провести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или ее структурную единицу не вносятся, то применяется следующая формулировка:</w:t>
      </w:r>
    </w:p>
    <w:p w:rsidR="0053463C" w:rsidRPr="00F7240C" w:rsidRDefault="00F20476"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 подпункте 1 пункта 2 слова «</w:t>
      </w:r>
      <w:r w:rsidR="0053463C" w:rsidRPr="00F7240C">
        <w:rPr>
          <w:rFonts w:ascii="Times New Roman" w:hAnsi="Times New Roman" w:cs="Times New Roman"/>
          <w:sz w:val="24"/>
          <w:szCs w:val="24"/>
        </w:rPr>
        <w:t>(...слова указываются в именительном падеже единственного и/или множественно</w:t>
      </w:r>
      <w:r w:rsidRPr="00F7240C">
        <w:rPr>
          <w:rFonts w:ascii="Times New Roman" w:hAnsi="Times New Roman" w:cs="Times New Roman"/>
          <w:sz w:val="24"/>
          <w:szCs w:val="24"/>
        </w:rPr>
        <w:t>го числа)...» заменить словами «</w:t>
      </w:r>
      <w:r w:rsidR="0053463C" w:rsidRPr="00F7240C">
        <w:rPr>
          <w:rFonts w:ascii="Times New Roman" w:hAnsi="Times New Roman" w:cs="Times New Roman"/>
          <w:sz w:val="24"/>
          <w:szCs w:val="24"/>
        </w:rPr>
        <w:t>...(слова указываются в именительном падеже единственного</w:t>
      </w:r>
      <w:r w:rsidRPr="00F7240C">
        <w:rPr>
          <w:rFonts w:ascii="Times New Roman" w:hAnsi="Times New Roman" w:cs="Times New Roman"/>
          <w:sz w:val="24"/>
          <w:szCs w:val="24"/>
        </w:rPr>
        <w:t xml:space="preserve"> и/или множественного числа)...» в соответствующем падеже.»</w:t>
      </w:r>
      <w:r w:rsidR="0053463C" w:rsidRPr="00F7240C">
        <w:rPr>
          <w:rFonts w:ascii="Times New Roman" w:hAnsi="Times New Roman" w:cs="Times New Roman"/>
          <w:sz w:val="24"/>
          <w:szCs w:val="24"/>
        </w:rPr>
        <w:t>.</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 случае если дополняется словами структурная единица пункта правового акта и это дополнение должно находиться в конце данной структурной единицы, применяется следующая формулировка:</w:t>
      </w:r>
    </w:p>
    <w:p w:rsidR="0053463C" w:rsidRPr="00F7240C" w:rsidRDefault="00F20476"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w:t>
      </w:r>
      <w:r w:rsidR="0053463C" w:rsidRPr="00F7240C">
        <w:rPr>
          <w:rFonts w:ascii="Times New Roman" w:hAnsi="Times New Roman" w:cs="Times New Roman"/>
          <w:sz w:val="24"/>
          <w:szCs w:val="24"/>
        </w:rPr>
        <w:t>Подпунк</w:t>
      </w:r>
      <w:r w:rsidR="0076197A" w:rsidRPr="00F7240C">
        <w:rPr>
          <w:rFonts w:ascii="Times New Roman" w:hAnsi="Times New Roman" w:cs="Times New Roman"/>
          <w:sz w:val="24"/>
          <w:szCs w:val="24"/>
        </w:rPr>
        <w:t>т 1 пункта 2 дополнить словами «....»</w:t>
      </w:r>
      <w:r w:rsidR="0053463C" w:rsidRPr="00F7240C">
        <w:rPr>
          <w:rFonts w:ascii="Times New Roman" w:hAnsi="Times New Roman" w:cs="Times New Roman"/>
          <w:sz w:val="24"/>
          <w:szCs w:val="24"/>
        </w:rPr>
        <w:t>. При этом знак препинания, употребляемый в конце дополняемой структурной единицы, сохраняется без указания на него после внесения дополнения.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Внесение нескольких изменений в различные структурные единицы правового акта оформляются следующим образом:</w:t>
      </w:r>
    </w:p>
    <w:p w:rsidR="0053463C" w:rsidRPr="00F7240C" w:rsidRDefault="00BD3463" w:rsidP="00BD3463">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w:t>
      </w:r>
      <w:r w:rsidR="009A66B2">
        <w:rPr>
          <w:rFonts w:ascii="Times New Roman" w:hAnsi="Times New Roman" w:cs="Times New Roman"/>
          <w:sz w:val="24"/>
          <w:szCs w:val="24"/>
        </w:rPr>
        <w:t>1. Внести в постановление главы а</w:t>
      </w:r>
      <w:r w:rsidR="0053463C" w:rsidRPr="00F7240C">
        <w:rPr>
          <w:rFonts w:ascii="Times New Roman" w:hAnsi="Times New Roman" w:cs="Times New Roman"/>
          <w:sz w:val="24"/>
          <w:szCs w:val="24"/>
        </w:rPr>
        <w:t xml:space="preserve">дминистрации </w:t>
      </w:r>
      <w:r w:rsidR="00C960E8" w:rsidRPr="00F7240C">
        <w:rPr>
          <w:rFonts w:ascii="Times New Roman" w:hAnsi="Times New Roman" w:cs="Times New Roman"/>
          <w:sz w:val="24"/>
          <w:szCs w:val="24"/>
        </w:rPr>
        <w:t>______ от _____ №____</w:t>
      </w:r>
      <w:r w:rsidRPr="00F7240C">
        <w:rPr>
          <w:rFonts w:ascii="Times New Roman" w:hAnsi="Times New Roman" w:cs="Times New Roman"/>
          <w:sz w:val="24"/>
          <w:szCs w:val="24"/>
        </w:rPr>
        <w:t xml:space="preserve"> «</w:t>
      </w:r>
      <w:r w:rsidR="00C960E8" w:rsidRPr="00F7240C">
        <w:rPr>
          <w:rFonts w:ascii="Times New Roman" w:hAnsi="Times New Roman" w:cs="Times New Roman"/>
          <w:sz w:val="24"/>
          <w:szCs w:val="24"/>
        </w:rPr>
        <w:t>________</w:t>
      </w:r>
      <w:r w:rsidRPr="00F7240C">
        <w:rPr>
          <w:rFonts w:ascii="Times New Roman" w:hAnsi="Times New Roman" w:cs="Times New Roman"/>
          <w:sz w:val="24"/>
          <w:szCs w:val="24"/>
        </w:rPr>
        <w:t>»</w:t>
      </w:r>
      <w:r w:rsidR="0053463C" w:rsidRPr="00F7240C">
        <w:rPr>
          <w:rFonts w:ascii="Times New Roman" w:hAnsi="Times New Roman" w:cs="Times New Roman"/>
          <w:sz w:val="24"/>
          <w:szCs w:val="24"/>
        </w:rPr>
        <w:t xml:space="preserve"> следующие изменения: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1) в по</w:t>
      </w:r>
      <w:r w:rsidR="00BD3463" w:rsidRPr="00F7240C">
        <w:rPr>
          <w:rFonts w:ascii="Times New Roman" w:hAnsi="Times New Roman" w:cs="Times New Roman"/>
          <w:sz w:val="24"/>
          <w:szCs w:val="24"/>
        </w:rPr>
        <w:t>дпункте 2 пункта 1 слова «.....» заменить словами «.....»</w:t>
      </w:r>
      <w:r w:rsidRPr="00F7240C">
        <w:rPr>
          <w:rFonts w:ascii="Times New Roman" w:hAnsi="Times New Roman" w:cs="Times New Roman"/>
          <w:sz w:val="24"/>
          <w:szCs w:val="24"/>
        </w:rPr>
        <w:t>;</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2) абзац</w:t>
      </w:r>
      <w:r w:rsidR="00BD3463" w:rsidRPr="00F7240C">
        <w:rPr>
          <w:rFonts w:ascii="Times New Roman" w:hAnsi="Times New Roman" w:cs="Times New Roman"/>
          <w:sz w:val="24"/>
          <w:szCs w:val="24"/>
        </w:rPr>
        <w:t xml:space="preserve"> второй подпункта 3 после слов «.....» дополнить словами «....»</w:t>
      </w:r>
      <w:r w:rsidRPr="00F7240C">
        <w:rPr>
          <w:rFonts w:ascii="Times New Roman" w:hAnsi="Times New Roman" w:cs="Times New Roman"/>
          <w:sz w:val="24"/>
          <w:szCs w:val="24"/>
        </w:rPr>
        <w:t>;</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3) подпункт 5 дополнить </w:t>
      </w:r>
      <w:r w:rsidR="00BD3463" w:rsidRPr="00F7240C">
        <w:rPr>
          <w:rFonts w:ascii="Times New Roman" w:hAnsi="Times New Roman" w:cs="Times New Roman"/>
          <w:sz w:val="24"/>
          <w:szCs w:val="24"/>
        </w:rPr>
        <w:t>абзацем следующего содержания: «...»</w:t>
      </w:r>
      <w:r w:rsidRPr="00F7240C">
        <w:rPr>
          <w:rFonts w:ascii="Times New Roman" w:hAnsi="Times New Roman" w:cs="Times New Roman"/>
          <w:sz w:val="24"/>
          <w:szCs w:val="24"/>
        </w:rPr>
        <w:t>;</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4) второе предложение абзаца первого пункта 2 исключить;</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5) пункт 3 изложить в следующей редакции:</w:t>
      </w:r>
    </w:p>
    <w:p w:rsidR="0053463C" w:rsidRPr="00F7240C" w:rsidRDefault="00BD3463"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«3. .....»</w:t>
      </w:r>
      <w:r w:rsidR="0053463C" w:rsidRPr="00F7240C">
        <w:rPr>
          <w:rFonts w:ascii="Times New Roman" w:hAnsi="Times New Roman" w:cs="Times New Roman"/>
          <w:sz w:val="24"/>
          <w:szCs w:val="24"/>
        </w:rPr>
        <w:t>;</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lastRenderedPageBreak/>
        <w:t>6) абзац первый пункта 4 дополнить предложением следующего содержания:</w:t>
      </w:r>
    </w:p>
    <w:p w:rsidR="0053463C" w:rsidRPr="00F7240C" w:rsidRDefault="00BD3463"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w:t>
      </w:r>
      <w:r w:rsidR="0053463C" w:rsidRPr="00F7240C">
        <w:rPr>
          <w:rFonts w:ascii="Times New Roman" w:hAnsi="Times New Roman" w:cs="Times New Roman"/>
          <w:sz w:val="24"/>
          <w:szCs w:val="24"/>
        </w:rPr>
        <w:t>.</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Необходимая в ряде таких случаев замена знака препинания осуществляется при подготовке текущей редакции правового акта (без оговорки в тексте правового акта).</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При необходимости заменить цифровые об</w:t>
      </w:r>
      <w:r w:rsidR="00F20476" w:rsidRPr="00F7240C">
        <w:rPr>
          <w:rFonts w:ascii="Times New Roman" w:hAnsi="Times New Roman" w:cs="Times New Roman"/>
          <w:sz w:val="24"/>
          <w:szCs w:val="24"/>
        </w:rPr>
        <w:t xml:space="preserve">означения употребляется термин «цифры», а не «числа». </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При замене сло</w:t>
      </w:r>
      <w:r w:rsidR="00F20476" w:rsidRPr="00F7240C">
        <w:rPr>
          <w:rFonts w:ascii="Times New Roman" w:hAnsi="Times New Roman" w:cs="Times New Roman"/>
          <w:sz w:val="24"/>
          <w:szCs w:val="24"/>
        </w:rPr>
        <w:t>ва и цифр употребляется термин «слова»</w:t>
      </w:r>
      <w:r w:rsidRPr="00F7240C">
        <w:rPr>
          <w:rFonts w:ascii="Times New Roman" w:hAnsi="Times New Roman" w:cs="Times New Roman"/>
          <w:sz w:val="24"/>
          <w:szCs w:val="24"/>
        </w:rPr>
        <w:t>.</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 целях сохранения структуры пункта:</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1) дополнение абзацами может производиться только в конец соответствующей структурной единицы;</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2) при необходимости между уже имеющимися абзацами включить новый абзац дается новая редакция той структурной единицы пункта правового акта, к которому относится абзац;</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3) при признании абзаца утратившим силу подсчет 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Вновь включаемым в текст правового акта структурным единицам присваиваются порядковые номера предшествующих им структурных единиц того же вида с добавлением к указанным номерам (буквенным обозначениям) дополнительных порядковых номеров начиная с первого. Новым структурным единицам, включаемым в текст правового акта после последней структурной единицы того же вида, присваиваются номера, следующие за номером последнего.</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При исключении из текста одного или нескольких пунктов нумерация оставшихся пунктов сохраняется.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Подчеркивание слов или словосочетаний, выделение жирным шрифтом или курсивом в тексте не допускается, не допускается написание аббревиатуры РФ вместо Российская Федерация.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Допускается использовать только общепринятые сокращения.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Разбивка чисел в цифровой форме на группы осуществ</w:t>
      </w:r>
      <w:r w:rsidR="00F20476" w:rsidRPr="00F7240C">
        <w:rPr>
          <w:rFonts w:ascii="Times New Roman" w:hAnsi="Times New Roman" w:cs="Times New Roman"/>
          <w:sz w:val="24"/>
          <w:szCs w:val="24"/>
        </w:rPr>
        <w:t>ляется пробелами по три цифры</w:t>
      </w:r>
      <w:r w:rsidRPr="00F7240C">
        <w:rPr>
          <w:rFonts w:ascii="Times New Roman" w:hAnsi="Times New Roman" w:cs="Times New Roman"/>
          <w:sz w:val="24"/>
          <w:szCs w:val="24"/>
        </w:rPr>
        <w:t>. Не разбиваются на группы цифры в числах, обозначающих номер (после знака номер), в марках машин и механизмов, в обозначениях нормативных документов и т.д. В качестве десятичного знака может использоваться только запятая.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Приложения к проектам </w:t>
      </w:r>
      <w:r w:rsidR="00C960E8" w:rsidRPr="00F7240C">
        <w:rPr>
          <w:rFonts w:ascii="Times New Roman" w:hAnsi="Times New Roman" w:cs="Times New Roman"/>
          <w:sz w:val="24"/>
          <w:szCs w:val="24"/>
        </w:rPr>
        <w:t>правовых</w:t>
      </w:r>
      <w:r w:rsidRPr="00F7240C">
        <w:rPr>
          <w:rFonts w:ascii="Times New Roman" w:hAnsi="Times New Roman" w:cs="Times New Roman"/>
          <w:sz w:val="24"/>
          <w:szCs w:val="24"/>
        </w:rPr>
        <w:t xml:space="preserve"> актов печатаются на отдельных листах бумаги. При наличии приложений в тексте проекта правого акта на ни</w:t>
      </w:r>
      <w:r w:rsidR="00F20476" w:rsidRPr="00F7240C">
        <w:rPr>
          <w:rFonts w:ascii="Times New Roman" w:hAnsi="Times New Roman" w:cs="Times New Roman"/>
          <w:sz w:val="24"/>
          <w:szCs w:val="24"/>
        </w:rPr>
        <w:t>х обязательно делается ссылка («приложение № 1», «</w:t>
      </w:r>
      <w:r w:rsidRPr="00F7240C">
        <w:rPr>
          <w:rFonts w:ascii="Times New Roman" w:hAnsi="Times New Roman" w:cs="Times New Roman"/>
          <w:sz w:val="24"/>
          <w:szCs w:val="24"/>
        </w:rPr>
        <w:t>согласно приложению</w:t>
      </w:r>
      <w:r w:rsidR="00F20476" w:rsidRPr="00F7240C">
        <w:rPr>
          <w:rFonts w:ascii="Times New Roman" w:hAnsi="Times New Roman" w:cs="Times New Roman"/>
          <w:sz w:val="24"/>
          <w:szCs w:val="24"/>
        </w:rPr>
        <w:t>», «прилагаемый»</w:t>
      </w:r>
      <w:r w:rsidRPr="00F7240C">
        <w:rPr>
          <w:rFonts w:ascii="Times New Roman" w:hAnsi="Times New Roman" w:cs="Times New Roman"/>
          <w:sz w:val="24"/>
          <w:szCs w:val="24"/>
        </w:rPr>
        <w:t>).</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Размеры полей, шрифты и межстрочные интервалы при печатании приложений идентичны размерам, применяемым при печатании текстов постановлений (распоряжений).</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Заголовок к тексту приложения печатается центрованным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вразрядку (ПОЛОЖЕНИЕ, ПЕРЕЧЕНЬ, СПИСОК и т.д.). Межстрочный интервал между первой строкой заголовка и последующими строками может быть увеличен на пол-интервала.</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Основная часть приложения может иметь следующие основные структурные единицы: разделы, главы, пункты, подпункты.</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При наличии в тексте приложения нескольких разделов их заголовки пе</w:t>
      </w:r>
      <w:r w:rsidR="008107BC" w:rsidRPr="00F7240C">
        <w:rPr>
          <w:rFonts w:ascii="Times New Roman" w:hAnsi="Times New Roman" w:cs="Times New Roman"/>
          <w:sz w:val="24"/>
          <w:szCs w:val="24"/>
        </w:rPr>
        <w:t>чатаются центрованным способом относительно границ текста</w:t>
      </w:r>
      <w:r w:rsidRPr="00F7240C">
        <w:rPr>
          <w:rFonts w:ascii="Times New Roman" w:hAnsi="Times New Roman" w:cs="Times New Roman"/>
          <w:sz w:val="24"/>
          <w:szCs w:val="24"/>
        </w:rPr>
        <w:t>. Допускается выделять заголовки разделов полужирным шрифтом.</w:t>
      </w:r>
    </w:p>
    <w:p w:rsidR="008107B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Пункты в пределах всего акта должны иметь сквозную нумерацию</w:t>
      </w:r>
      <w:r w:rsidR="008107BC" w:rsidRPr="00F7240C">
        <w:rPr>
          <w:rFonts w:ascii="Times New Roman" w:hAnsi="Times New Roman" w:cs="Times New Roman"/>
          <w:sz w:val="24"/>
          <w:szCs w:val="24"/>
        </w:rPr>
        <w:t xml:space="preserve"> арабскими цифрами.</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Пункты мог</w:t>
      </w:r>
      <w:r w:rsidR="0050191A">
        <w:rPr>
          <w:rFonts w:ascii="Times New Roman" w:hAnsi="Times New Roman" w:cs="Times New Roman"/>
          <w:sz w:val="24"/>
          <w:szCs w:val="24"/>
        </w:rPr>
        <w:t xml:space="preserve">ут подразделяться на подпункты, </w:t>
      </w:r>
      <w:r w:rsidRPr="00F7240C">
        <w:rPr>
          <w:rFonts w:ascii="Times New Roman" w:hAnsi="Times New Roman" w:cs="Times New Roman"/>
          <w:sz w:val="24"/>
          <w:szCs w:val="24"/>
        </w:rPr>
        <w:t>подпункты могут подразделяться на абзацы.</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Состав рабочей группы (комиссии, организационного комитета, совета</w:t>
      </w:r>
      <w:r w:rsidR="007D57BF" w:rsidRPr="00F7240C">
        <w:rPr>
          <w:rFonts w:ascii="Times New Roman" w:hAnsi="Times New Roman" w:cs="Times New Roman"/>
          <w:sz w:val="24"/>
          <w:szCs w:val="24"/>
        </w:rPr>
        <w:t xml:space="preserve"> и т.п.</w:t>
      </w:r>
      <w:r w:rsidRPr="00F7240C">
        <w:rPr>
          <w:rFonts w:ascii="Times New Roman" w:hAnsi="Times New Roman" w:cs="Times New Roman"/>
          <w:sz w:val="24"/>
          <w:szCs w:val="24"/>
        </w:rPr>
        <w:t>) оформляется в виде приложения. При этом:</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первым указывается председатель (руководитель) рабочей группы - фамилия, имя, отчество должностного лица, наименование должности;</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lastRenderedPageBreak/>
        <w:t>далее указывается заместитель председателя (руководителя) рабочей группы - фамилия, имя, отчество должностного лица, наименование должности;</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затем указывается секретарь рабочей группы - фамилия, имя, отчество должностного лица, наименование должности;</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остальные члены рабочей группы располагаются в строго алфавитном порядке независимо от занимаемых должностей и подчиненности с указанием фамилии, имени, отчества, наименованием должности, звания.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Визы проставляются на оборотной стороне первого листа подлинника проекта постановления (распоряжения).</w:t>
      </w:r>
    </w:p>
    <w:p w:rsidR="0053463C" w:rsidRPr="00F7240C" w:rsidRDefault="0053463C" w:rsidP="0053463C">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Проект правового акта должен быть согласован тем должностным лицом, чья должность и фамилия указаны в листе согла</w:t>
      </w:r>
      <w:r w:rsidR="00F20476" w:rsidRPr="00F7240C">
        <w:rPr>
          <w:rFonts w:ascii="Times New Roman" w:hAnsi="Times New Roman" w:cs="Times New Roman"/>
          <w:sz w:val="24"/>
          <w:szCs w:val="24"/>
        </w:rPr>
        <w:t>сования. Проставление предлога «</w:t>
      </w:r>
      <w:r w:rsidRPr="00F7240C">
        <w:rPr>
          <w:rFonts w:ascii="Times New Roman" w:hAnsi="Times New Roman" w:cs="Times New Roman"/>
          <w:sz w:val="24"/>
          <w:szCs w:val="24"/>
        </w:rPr>
        <w:t>за</w:t>
      </w:r>
      <w:r w:rsidR="00F20476" w:rsidRPr="00F7240C">
        <w:rPr>
          <w:rFonts w:ascii="Times New Roman" w:hAnsi="Times New Roman" w:cs="Times New Roman"/>
          <w:sz w:val="24"/>
          <w:szCs w:val="24"/>
        </w:rPr>
        <w:t>»</w:t>
      </w:r>
      <w:r w:rsidRPr="00F7240C">
        <w:rPr>
          <w:rFonts w:ascii="Times New Roman" w:hAnsi="Times New Roman" w:cs="Times New Roman"/>
          <w:sz w:val="24"/>
          <w:szCs w:val="24"/>
        </w:rPr>
        <w:t xml:space="preserve"> или косой черты перед наименованием должности не допускается. Если должностное лицо, подпись которого заготовлена на </w:t>
      </w:r>
      <w:r w:rsidR="007D57BF" w:rsidRPr="00F7240C">
        <w:rPr>
          <w:rFonts w:ascii="Times New Roman" w:hAnsi="Times New Roman" w:cs="Times New Roman"/>
          <w:sz w:val="24"/>
          <w:szCs w:val="24"/>
        </w:rPr>
        <w:t xml:space="preserve">листе согласования </w:t>
      </w:r>
      <w:r w:rsidRPr="00F7240C">
        <w:rPr>
          <w:rFonts w:ascii="Times New Roman" w:hAnsi="Times New Roman" w:cs="Times New Roman"/>
          <w:sz w:val="24"/>
          <w:szCs w:val="24"/>
        </w:rPr>
        <w:t>проект</w:t>
      </w:r>
      <w:r w:rsidR="007D57BF" w:rsidRPr="00F7240C">
        <w:rPr>
          <w:rFonts w:ascii="Times New Roman" w:hAnsi="Times New Roman" w:cs="Times New Roman"/>
          <w:sz w:val="24"/>
          <w:szCs w:val="24"/>
        </w:rPr>
        <w:t>аправового акта</w:t>
      </w:r>
      <w:r w:rsidRPr="00F7240C">
        <w:rPr>
          <w:rFonts w:ascii="Times New Roman" w:hAnsi="Times New Roman" w:cs="Times New Roman"/>
          <w:sz w:val="24"/>
          <w:szCs w:val="24"/>
        </w:rPr>
        <w:t xml:space="preserve">, отсутствует, то </w:t>
      </w:r>
      <w:r w:rsidR="007D57BF" w:rsidRPr="00F7240C">
        <w:rPr>
          <w:rFonts w:ascii="Times New Roman" w:hAnsi="Times New Roman" w:cs="Times New Roman"/>
          <w:sz w:val="24"/>
          <w:szCs w:val="24"/>
        </w:rPr>
        <w:t>последний</w:t>
      </w:r>
      <w:r w:rsidRPr="00F7240C">
        <w:rPr>
          <w:rFonts w:ascii="Times New Roman" w:hAnsi="Times New Roman" w:cs="Times New Roman"/>
          <w:sz w:val="24"/>
          <w:szCs w:val="24"/>
        </w:rPr>
        <w:t xml:space="preserve"> должен согласовываться лицом, исполняющим обязанности руководителя, или заместителем руководителя. При этом надо указывать фактическую должность лица, подписавшего документ, и его ф</w:t>
      </w:r>
      <w:r w:rsidR="00F20476" w:rsidRPr="00F7240C">
        <w:rPr>
          <w:rFonts w:ascii="Times New Roman" w:hAnsi="Times New Roman" w:cs="Times New Roman"/>
          <w:sz w:val="24"/>
          <w:szCs w:val="24"/>
        </w:rPr>
        <w:t>амилию и инициалы (исправления «и.о.» или «зам.»</w:t>
      </w:r>
      <w:r w:rsidRPr="00F7240C">
        <w:rPr>
          <w:rFonts w:ascii="Times New Roman" w:hAnsi="Times New Roman" w:cs="Times New Roman"/>
          <w:sz w:val="24"/>
          <w:szCs w:val="24"/>
        </w:rPr>
        <w:t xml:space="preserve"> вносятся машинописным способом или от руки).</w:t>
      </w:r>
    </w:p>
    <w:p w:rsidR="00303F9A" w:rsidRPr="00F7240C" w:rsidRDefault="0053463C" w:rsidP="00303F9A">
      <w:pPr>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На приложениях к проектам актов визы проставляются на оборотной стороне последнего листа приложения.</w:t>
      </w:r>
    </w:p>
    <w:p w:rsidR="00096E0B" w:rsidRPr="00F7240C" w:rsidRDefault="00096E0B" w:rsidP="0050325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A6870" w:rsidRPr="00F7240C" w:rsidRDefault="00D22214" w:rsidP="0050325F">
      <w:pPr>
        <w:widowControl w:val="0"/>
        <w:autoSpaceDE w:val="0"/>
        <w:autoSpaceDN w:val="0"/>
        <w:adjustRightInd w:val="0"/>
        <w:spacing w:after="0" w:line="240" w:lineRule="auto"/>
        <w:jc w:val="center"/>
        <w:outlineLvl w:val="2"/>
        <w:rPr>
          <w:rFonts w:ascii="Times New Roman" w:hAnsi="Times New Roman" w:cs="Times New Roman"/>
          <w:i/>
          <w:sz w:val="24"/>
          <w:szCs w:val="24"/>
          <w:u w:val="single"/>
        </w:rPr>
      </w:pPr>
      <w:r w:rsidRPr="00F7240C">
        <w:rPr>
          <w:rFonts w:ascii="Times New Roman" w:hAnsi="Times New Roman" w:cs="Times New Roman"/>
          <w:sz w:val="24"/>
          <w:szCs w:val="24"/>
          <w:lang w:val="en-US"/>
        </w:rPr>
        <w:t>IV</w:t>
      </w:r>
      <w:r w:rsidR="002A6870" w:rsidRPr="00F7240C">
        <w:rPr>
          <w:rFonts w:ascii="Times New Roman" w:hAnsi="Times New Roman" w:cs="Times New Roman"/>
          <w:sz w:val="24"/>
          <w:szCs w:val="24"/>
        </w:rPr>
        <w:t>. Оформление проектов решений представительного органа муниципального образования</w:t>
      </w:r>
    </w:p>
    <w:p w:rsidR="002A6870" w:rsidRPr="00F7240C" w:rsidRDefault="002A6870" w:rsidP="0050325F">
      <w:pPr>
        <w:widowControl w:val="0"/>
        <w:autoSpaceDE w:val="0"/>
        <w:autoSpaceDN w:val="0"/>
        <w:adjustRightInd w:val="0"/>
        <w:spacing w:after="0" w:line="240" w:lineRule="auto"/>
        <w:jc w:val="center"/>
        <w:rPr>
          <w:rFonts w:ascii="Times New Roman" w:hAnsi="Times New Roman" w:cs="Times New Roman"/>
          <w:i/>
          <w:sz w:val="24"/>
          <w:szCs w:val="24"/>
          <w:u w:val="single"/>
        </w:rPr>
      </w:pP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Оформление проектов решений представительного органа муниципального образования</w:t>
      </w:r>
      <w:r w:rsidR="008121AF" w:rsidRPr="00F7240C">
        <w:rPr>
          <w:rFonts w:ascii="Times New Roman" w:hAnsi="Times New Roman" w:cs="Times New Roman"/>
          <w:sz w:val="24"/>
          <w:szCs w:val="24"/>
        </w:rPr>
        <w:t xml:space="preserve"> (далее – решения)</w:t>
      </w:r>
      <w:r w:rsidRPr="00F7240C">
        <w:rPr>
          <w:rFonts w:ascii="Times New Roman" w:hAnsi="Times New Roman" w:cs="Times New Roman"/>
          <w:sz w:val="24"/>
          <w:szCs w:val="24"/>
        </w:rPr>
        <w:t xml:space="preserve"> осуществляется по правилам </w:t>
      </w:r>
      <w:hyperlink r:id="rId11" w:anchor="Par595" w:history="1">
        <w:r w:rsidR="00095521" w:rsidRPr="00F7240C">
          <w:rPr>
            <w:rStyle w:val="a5"/>
            <w:rFonts w:ascii="Times New Roman" w:hAnsi="Times New Roman" w:cs="Times New Roman"/>
            <w:color w:val="auto"/>
            <w:sz w:val="24"/>
            <w:szCs w:val="24"/>
            <w:u w:val="none"/>
          </w:rPr>
          <w:t>главы</w:t>
        </w:r>
      </w:hyperlink>
      <w:r w:rsidR="00095521" w:rsidRPr="00F7240C">
        <w:rPr>
          <w:rStyle w:val="a5"/>
          <w:rFonts w:ascii="Times New Roman" w:hAnsi="Times New Roman" w:cs="Times New Roman"/>
          <w:color w:val="auto"/>
          <w:sz w:val="24"/>
          <w:szCs w:val="24"/>
          <w:u w:val="none"/>
        </w:rPr>
        <w:t> </w:t>
      </w:r>
      <w:r w:rsidR="00095521" w:rsidRPr="00F7240C">
        <w:rPr>
          <w:rStyle w:val="a5"/>
          <w:rFonts w:ascii="Times New Roman" w:hAnsi="Times New Roman" w:cs="Times New Roman"/>
          <w:color w:val="auto"/>
          <w:sz w:val="24"/>
          <w:szCs w:val="24"/>
          <w:u w:val="none"/>
          <w:lang w:val="en-US"/>
        </w:rPr>
        <w:t>III</w:t>
      </w:r>
      <w:r w:rsidRPr="00F7240C">
        <w:rPr>
          <w:rFonts w:ascii="Times New Roman" w:hAnsi="Times New Roman" w:cs="Times New Roman"/>
          <w:sz w:val="24"/>
          <w:szCs w:val="24"/>
        </w:rPr>
        <w:t xml:space="preserve"> настоящ</w:t>
      </w:r>
      <w:r w:rsidR="000C7023">
        <w:rPr>
          <w:rFonts w:ascii="Times New Roman" w:hAnsi="Times New Roman" w:cs="Times New Roman"/>
          <w:sz w:val="24"/>
          <w:szCs w:val="24"/>
        </w:rPr>
        <w:t>имПорядком</w:t>
      </w:r>
      <w:r w:rsidRPr="00F7240C">
        <w:rPr>
          <w:rFonts w:ascii="Times New Roman" w:hAnsi="Times New Roman" w:cs="Times New Roman"/>
          <w:sz w:val="24"/>
          <w:szCs w:val="24"/>
        </w:rPr>
        <w:t xml:space="preserve"> с особенностями, установленными настоящим разделом.</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К проекту решения прилагаются:</w:t>
      </w:r>
    </w:p>
    <w:p w:rsidR="002A6870" w:rsidRPr="00F7240C" w:rsidRDefault="001E429B"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1</w:t>
      </w:r>
      <w:r w:rsidR="00CF7D5F">
        <w:rPr>
          <w:rFonts w:ascii="Times New Roman" w:hAnsi="Times New Roman" w:cs="Times New Roman"/>
          <w:sz w:val="24"/>
          <w:szCs w:val="24"/>
        </w:rPr>
        <w:t>) подписанная главой а</w:t>
      </w:r>
      <w:r w:rsidR="002A6870" w:rsidRPr="00F7240C">
        <w:rPr>
          <w:rFonts w:ascii="Times New Roman" w:hAnsi="Times New Roman" w:cs="Times New Roman"/>
          <w:sz w:val="24"/>
          <w:szCs w:val="24"/>
        </w:rPr>
        <w:t>дминистрации пояснительная записка к проекту</w:t>
      </w:r>
      <w:r w:rsidR="008121AF" w:rsidRPr="00F7240C">
        <w:rPr>
          <w:rFonts w:ascii="Times New Roman" w:hAnsi="Times New Roman" w:cs="Times New Roman"/>
          <w:sz w:val="24"/>
          <w:szCs w:val="24"/>
        </w:rPr>
        <w:t xml:space="preserve"> решения</w:t>
      </w:r>
      <w:r w:rsidR="002A6870" w:rsidRPr="00F7240C">
        <w:rPr>
          <w:rFonts w:ascii="Times New Roman" w:hAnsi="Times New Roman" w:cs="Times New Roman"/>
          <w:sz w:val="24"/>
          <w:szCs w:val="24"/>
        </w:rPr>
        <w:t>, в которой содержится краткое описание предмета правового регулирования, раскрываются принципиальные положения проекта решения, описывается концепция проекта и цели его принятия;</w:t>
      </w:r>
    </w:p>
    <w:p w:rsidR="002A6870" w:rsidRPr="00F7240C" w:rsidRDefault="001E429B"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2</w:t>
      </w:r>
      <w:r w:rsidR="00CF7D5F">
        <w:rPr>
          <w:rFonts w:ascii="Times New Roman" w:hAnsi="Times New Roman" w:cs="Times New Roman"/>
          <w:sz w:val="24"/>
          <w:szCs w:val="24"/>
        </w:rPr>
        <w:t>) сопроводительное письмо главы а</w:t>
      </w:r>
      <w:r w:rsidR="002A6870" w:rsidRPr="00F7240C">
        <w:rPr>
          <w:rFonts w:ascii="Times New Roman" w:hAnsi="Times New Roman" w:cs="Times New Roman"/>
          <w:sz w:val="24"/>
          <w:szCs w:val="24"/>
        </w:rPr>
        <w:t>дминистрации на имя председателя представительного органа муниципального образования с указанием представителя на всех стадиях рассмотрения представительным органом муниципального образования проекта;</w:t>
      </w:r>
    </w:p>
    <w:p w:rsidR="002A6870" w:rsidRPr="00F7240C" w:rsidRDefault="001E429B"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3</w:t>
      </w:r>
      <w:r w:rsidR="002A6870" w:rsidRPr="00F7240C">
        <w:rPr>
          <w:rFonts w:ascii="Times New Roman" w:hAnsi="Times New Roman" w:cs="Times New Roman"/>
          <w:sz w:val="24"/>
          <w:szCs w:val="24"/>
        </w:rPr>
        <w:t>) финансово-экономическое обоснование, если реализация решения предполагает осуществление расходов из бюджета муниципального образования;</w:t>
      </w:r>
    </w:p>
    <w:p w:rsidR="002A6870" w:rsidRPr="00F7240C" w:rsidRDefault="0031729B"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4</w:t>
      </w:r>
      <w:r w:rsidR="002A6870" w:rsidRPr="00F7240C">
        <w:rPr>
          <w:rFonts w:ascii="Times New Roman" w:hAnsi="Times New Roman" w:cs="Times New Roman"/>
          <w:sz w:val="24"/>
          <w:szCs w:val="24"/>
        </w:rPr>
        <w:t>) перечень решений, подлежащих отмене, приостановлению, изменению либо принятию в связи с принятием предлагаемого проекта решения;</w:t>
      </w:r>
    </w:p>
    <w:p w:rsidR="002A6870" w:rsidRPr="00F7240C" w:rsidRDefault="0031729B"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5</w:t>
      </w:r>
      <w:r w:rsidR="002A6870" w:rsidRPr="00F7240C">
        <w:rPr>
          <w:rFonts w:ascii="Times New Roman" w:hAnsi="Times New Roman" w:cs="Times New Roman"/>
          <w:sz w:val="24"/>
          <w:szCs w:val="24"/>
        </w:rPr>
        <w:t>) тексты решений, в которые проектом вносятся изменение или предполагается признать их утратившими силу, полностью или в части;</w:t>
      </w:r>
    </w:p>
    <w:p w:rsidR="002A6870" w:rsidRPr="00F7240C" w:rsidRDefault="0031729B"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6</w:t>
      </w:r>
      <w:r w:rsidR="002A6870" w:rsidRPr="00F7240C">
        <w:rPr>
          <w:rFonts w:ascii="Times New Roman" w:hAnsi="Times New Roman" w:cs="Times New Roman"/>
          <w:sz w:val="24"/>
          <w:szCs w:val="24"/>
        </w:rPr>
        <w:t>) при необходимости сравнительная таблица текстов изменяемого решения (его отдельных положений) до и после внесения изменений, если проект предполагает внесение изменений в ранее принятое решение.</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Ввод</w:t>
      </w:r>
      <w:r w:rsidR="008121AF" w:rsidRPr="00F7240C">
        <w:rPr>
          <w:rFonts w:ascii="Times New Roman" w:hAnsi="Times New Roman" w:cs="Times New Roman"/>
          <w:sz w:val="24"/>
          <w:szCs w:val="24"/>
        </w:rPr>
        <w:t>ная часть проекта содержит цели</w:t>
      </w:r>
      <w:r w:rsidRPr="00F7240C">
        <w:rPr>
          <w:rFonts w:ascii="Times New Roman" w:hAnsi="Times New Roman" w:cs="Times New Roman"/>
          <w:sz w:val="24"/>
          <w:szCs w:val="24"/>
        </w:rPr>
        <w:t xml:space="preserve"> принятия решения, ссылки на законы и иные правовые акты, послужившие основанием для его принятия, а также ссылку на </w:t>
      </w:r>
      <w:hyperlink r:id="rId12" w:history="1">
        <w:r w:rsidRPr="00F7240C">
          <w:rPr>
            <w:rStyle w:val="a5"/>
            <w:rFonts w:ascii="Times New Roman" w:hAnsi="Times New Roman" w:cs="Times New Roman"/>
            <w:color w:val="auto"/>
            <w:sz w:val="24"/>
            <w:szCs w:val="24"/>
            <w:u w:val="none"/>
          </w:rPr>
          <w:t>статью</w:t>
        </w:r>
      </w:hyperlink>
      <w:r w:rsidRPr="00F7240C">
        <w:rPr>
          <w:rFonts w:ascii="Times New Roman" w:hAnsi="Times New Roman" w:cs="Times New Roman"/>
          <w:sz w:val="24"/>
          <w:szCs w:val="24"/>
        </w:rPr>
        <w:t xml:space="preserve"> Устава, определяющую компетенцию представительного органа муниципального образования по принятию правовых актов, и статью Устава, определяющую порядок принятия и вступления в силу правовых актов </w:t>
      </w:r>
      <w:r w:rsidR="008121AF" w:rsidRPr="00F7240C">
        <w:rPr>
          <w:rFonts w:ascii="Times New Roman" w:hAnsi="Times New Roman" w:cs="Times New Roman"/>
          <w:sz w:val="24"/>
          <w:szCs w:val="24"/>
        </w:rPr>
        <w:t>представительного</w:t>
      </w:r>
      <w:r w:rsidR="00096E0B" w:rsidRPr="00F7240C">
        <w:rPr>
          <w:rFonts w:ascii="Times New Roman" w:hAnsi="Times New Roman" w:cs="Times New Roman"/>
          <w:sz w:val="24"/>
          <w:szCs w:val="24"/>
        </w:rPr>
        <w:t>муниципального образования</w:t>
      </w:r>
      <w:r w:rsidRPr="00F7240C">
        <w:rPr>
          <w:rFonts w:ascii="Times New Roman" w:hAnsi="Times New Roman" w:cs="Times New Roman"/>
          <w:sz w:val="24"/>
          <w:szCs w:val="24"/>
        </w:rPr>
        <w:t>. Завершается и</w:t>
      </w:r>
      <w:r w:rsidR="00F20476" w:rsidRPr="00F7240C">
        <w:rPr>
          <w:rFonts w:ascii="Times New Roman" w:hAnsi="Times New Roman" w:cs="Times New Roman"/>
          <w:sz w:val="24"/>
          <w:szCs w:val="24"/>
        </w:rPr>
        <w:t>зложение вводной части словами «</w:t>
      </w:r>
      <w:r w:rsidR="00353C69">
        <w:rPr>
          <w:rFonts w:ascii="Times New Roman" w:hAnsi="Times New Roman" w:cs="Times New Roman"/>
          <w:sz w:val="24"/>
          <w:szCs w:val="24"/>
        </w:rPr>
        <w:t>Совет депутатов</w:t>
      </w:r>
      <w:r w:rsidR="00F20476" w:rsidRPr="00F7240C">
        <w:rPr>
          <w:rFonts w:ascii="Times New Roman" w:hAnsi="Times New Roman" w:cs="Times New Roman"/>
          <w:sz w:val="24"/>
          <w:szCs w:val="24"/>
        </w:rPr>
        <w:t xml:space="preserve"> __________:»</w:t>
      </w:r>
      <w:r w:rsidRPr="00F7240C">
        <w:rPr>
          <w:rFonts w:ascii="Times New Roman" w:hAnsi="Times New Roman" w:cs="Times New Roman"/>
          <w:sz w:val="24"/>
          <w:szCs w:val="24"/>
        </w:rPr>
        <w:t>, при это</w:t>
      </w:r>
      <w:r w:rsidR="00F20476" w:rsidRPr="00F7240C">
        <w:rPr>
          <w:rFonts w:ascii="Times New Roman" w:hAnsi="Times New Roman" w:cs="Times New Roman"/>
          <w:sz w:val="24"/>
          <w:szCs w:val="24"/>
        </w:rPr>
        <w:t>м слово «решил:»</w:t>
      </w:r>
      <w:r w:rsidRPr="00F7240C">
        <w:rPr>
          <w:rFonts w:ascii="Times New Roman" w:hAnsi="Times New Roman" w:cs="Times New Roman"/>
          <w:sz w:val="24"/>
          <w:szCs w:val="24"/>
        </w:rPr>
        <w:t xml:space="preserve"> печатается заглавными буквами вразрядку с абзацного отступа, отделяясь от вводной и постановляющей частей решения одним межстрочным интервалом.</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Постановляющая часть проекта содержит выраженные в категорично</w:t>
      </w:r>
      <w:r w:rsidR="008121AF" w:rsidRPr="00F7240C">
        <w:rPr>
          <w:rFonts w:ascii="Times New Roman" w:hAnsi="Times New Roman" w:cs="Times New Roman"/>
          <w:sz w:val="24"/>
          <w:szCs w:val="24"/>
        </w:rPr>
        <w:t>й форме нормативные предписания</w:t>
      </w:r>
      <w:r w:rsidRPr="00F7240C">
        <w:rPr>
          <w:rFonts w:ascii="Times New Roman" w:hAnsi="Times New Roman" w:cs="Times New Roman"/>
          <w:sz w:val="24"/>
          <w:szCs w:val="24"/>
        </w:rPr>
        <w:t>.</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Акты, утверждаемые решениями </w:t>
      </w:r>
      <w:r w:rsidR="008121AF" w:rsidRPr="00F7240C">
        <w:rPr>
          <w:rFonts w:ascii="Times New Roman" w:hAnsi="Times New Roman" w:cs="Times New Roman"/>
          <w:sz w:val="24"/>
          <w:szCs w:val="24"/>
        </w:rPr>
        <w:t>представительного органа</w:t>
      </w:r>
      <w:r w:rsidR="00096E0B" w:rsidRPr="00F7240C">
        <w:rPr>
          <w:rFonts w:ascii="Times New Roman" w:hAnsi="Times New Roman" w:cs="Times New Roman"/>
          <w:sz w:val="24"/>
          <w:szCs w:val="24"/>
        </w:rPr>
        <w:t xml:space="preserve">муниципального </w:t>
      </w:r>
      <w:r w:rsidR="00096E0B" w:rsidRPr="00F7240C">
        <w:rPr>
          <w:rFonts w:ascii="Times New Roman" w:hAnsi="Times New Roman" w:cs="Times New Roman"/>
          <w:sz w:val="24"/>
          <w:szCs w:val="24"/>
        </w:rPr>
        <w:lastRenderedPageBreak/>
        <w:t>образования</w:t>
      </w:r>
      <w:r w:rsidRPr="00F7240C">
        <w:rPr>
          <w:rFonts w:ascii="Times New Roman" w:hAnsi="Times New Roman" w:cs="Times New Roman"/>
          <w:sz w:val="24"/>
          <w:szCs w:val="24"/>
        </w:rPr>
        <w:t>, подразделяются на главы, статьи, части статей</w:t>
      </w:r>
      <w:r w:rsidR="008121AF" w:rsidRPr="00F7240C">
        <w:rPr>
          <w:rFonts w:ascii="Times New Roman" w:hAnsi="Times New Roman" w:cs="Times New Roman"/>
          <w:sz w:val="24"/>
          <w:szCs w:val="24"/>
        </w:rPr>
        <w:t xml:space="preserve"> и</w:t>
      </w:r>
      <w:r w:rsidRPr="00F7240C">
        <w:rPr>
          <w:rFonts w:ascii="Times New Roman" w:hAnsi="Times New Roman" w:cs="Times New Roman"/>
          <w:sz w:val="24"/>
          <w:szCs w:val="24"/>
        </w:rPr>
        <w:t xml:space="preserve"> пункты.</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Статья, как правило, является основной структурной единицей акта, имеет порядковый номери наименование.</w:t>
      </w:r>
    </w:p>
    <w:p w:rsidR="002A6870" w:rsidRPr="00F7240C" w:rsidRDefault="002A6870" w:rsidP="0050325F">
      <w:pPr>
        <w:widowControl w:val="0"/>
        <w:autoSpaceDE w:val="0"/>
        <w:autoSpaceDN w:val="0"/>
        <w:adjustRightInd w:val="0"/>
        <w:spacing w:after="0" w:line="240" w:lineRule="auto"/>
        <w:jc w:val="center"/>
        <w:rPr>
          <w:rFonts w:ascii="Times New Roman" w:hAnsi="Times New Roman" w:cs="Times New Roman"/>
          <w:sz w:val="24"/>
          <w:szCs w:val="24"/>
        </w:rPr>
      </w:pPr>
    </w:p>
    <w:p w:rsidR="002A6870" w:rsidRPr="00F7240C" w:rsidRDefault="00D22214" w:rsidP="0050325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7240C">
        <w:rPr>
          <w:rFonts w:ascii="Times New Roman" w:hAnsi="Times New Roman" w:cs="Times New Roman"/>
          <w:sz w:val="24"/>
          <w:szCs w:val="24"/>
          <w:lang w:val="en-US"/>
        </w:rPr>
        <w:t>V</w:t>
      </w:r>
      <w:r w:rsidR="002A6870" w:rsidRPr="00F7240C">
        <w:rPr>
          <w:rFonts w:ascii="Times New Roman" w:hAnsi="Times New Roman" w:cs="Times New Roman"/>
          <w:sz w:val="24"/>
          <w:szCs w:val="24"/>
        </w:rPr>
        <w:t>. Оформление договоров и</w:t>
      </w:r>
    </w:p>
    <w:p w:rsidR="002A6870" w:rsidRPr="00F7240C" w:rsidRDefault="002A6870" w:rsidP="0050325F">
      <w:pPr>
        <w:widowControl w:val="0"/>
        <w:autoSpaceDE w:val="0"/>
        <w:autoSpaceDN w:val="0"/>
        <w:adjustRightInd w:val="0"/>
        <w:spacing w:after="0" w:line="240" w:lineRule="auto"/>
        <w:jc w:val="center"/>
        <w:rPr>
          <w:rFonts w:ascii="Times New Roman" w:hAnsi="Times New Roman" w:cs="Times New Roman"/>
          <w:sz w:val="24"/>
          <w:szCs w:val="24"/>
        </w:rPr>
      </w:pPr>
      <w:r w:rsidRPr="00F7240C">
        <w:rPr>
          <w:rFonts w:ascii="Times New Roman" w:hAnsi="Times New Roman" w:cs="Times New Roman"/>
          <w:sz w:val="24"/>
          <w:szCs w:val="24"/>
        </w:rPr>
        <w:t>информационно-справочных документов</w:t>
      </w:r>
    </w:p>
    <w:p w:rsidR="00096E0B" w:rsidRPr="00F7240C" w:rsidRDefault="00096E0B"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A6870" w:rsidRPr="00F7240C" w:rsidRDefault="002A6870" w:rsidP="003172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Договоры могут оформляться в виде одного документа, подписанного сторонами, путем обмена документами либо в иных формах, установленных Гражданским </w:t>
      </w:r>
      <w:hyperlink r:id="rId13" w:history="1">
        <w:r w:rsidRPr="00F7240C">
          <w:rPr>
            <w:rStyle w:val="a5"/>
            <w:rFonts w:ascii="Times New Roman" w:hAnsi="Times New Roman" w:cs="Times New Roman"/>
            <w:color w:val="auto"/>
            <w:sz w:val="24"/>
            <w:szCs w:val="24"/>
            <w:u w:val="none"/>
          </w:rPr>
          <w:t>кодексом</w:t>
        </w:r>
      </w:hyperlink>
      <w:r w:rsidRPr="00F7240C">
        <w:rPr>
          <w:rFonts w:ascii="Times New Roman" w:hAnsi="Times New Roman" w:cs="Times New Roman"/>
          <w:sz w:val="24"/>
          <w:szCs w:val="24"/>
        </w:rPr>
        <w:t xml:space="preserve"> Российской Федерации, иными федеральными законами.</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Визы согласования к договору, составляемому в виде одного документа, подписанного сторонами, проставляются на </w:t>
      </w:r>
      <w:hyperlink r:id="rId14" w:anchor="Par2270" w:history="1">
        <w:r w:rsidRPr="00F7240C">
          <w:rPr>
            <w:rStyle w:val="a5"/>
            <w:rFonts w:ascii="Times New Roman" w:hAnsi="Times New Roman" w:cs="Times New Roman"/>
            <w:color w:val="auto"/>
            <w:sz w:val="24"/>
            <w:szCs w:val="24"/>
            <w:u w:val="none"/>
          </w:rPr>
          <w:t>листе</w:t>
        </w:r>
      </w:hyperlink>
      <w:r w:rsidRPr="00F7240C">
        <w:rPr>
          <w:rFonts w:ascii="Times New Roman" w:hAnsi="Times New Roman" w:cs="Times New Roman"/>
          <w:sz w:val="24"/>
          <w:szCs w:val="24"/>
        </w:rPr>
        <w:t xml:space="preserve"> согласования</w:t>
      </w:r>
      <w:r w:rsidR="00303F9A" w:rsidRPr="00F7240C">
        <w:rPr>
          <w:rFonts w:ascii="Times New Roman" w:hAnsi="Times New Roman" w:cs="Times New Roman"/>
          <w:sz w:val="24"/>
          <w:szCs w:val="24"/>
        </w:rPr>
        <w:t>.</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Договоры, составляемые в виде одного документа, подписанного сторонами, изготавливаются не менее чем в </w:t>
      </w:r>
      <w:r w:rsidR="008939F7" w:rsidRPr="00F7240C">
        <w:rPr>
          <w:rFonts w:ascii="Times New Roman" w:hAnsi="Times New Roman" w:cs="Times New Roman"/>
          <w:sz w:val="24"/>
          <w:szCs w:val="24"/>
        </w:rPr>
        <w:t>двух</w:t>
      </w:r>
      <w:r w:rsidRPr="00F7240C">
        <w:rPr>
          <w:rFonts w:ascii="Times New Roman" w:hAnsi="Times New Roman" w:cs="Times New Roman"/>
          <w:sz w:val="24"/>
          <w:szCs w:val="24"/>
        </w:rPr>
        <w:t xml:space="preserve"> подлинных экземплярах, имеющих одинаковую юридическую силу.</w:t>
      </w:r>
    </w:p>
    <w:p w:rsidR="008939F7"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Один экземпляр подписанного договора с листом согласования хранится в </w:t>
      </w:r>
      <w:r w:rsidR="00096E0B" w:rsidRPr="00F7240C">
        <w:rPr>
          <w:rFonts w:ascii="Times New Roman" w:hAnsi="Times New Roman" w:cs="Times New Roman"/>
          <w:sz w:val="24"/>
          <w:szCs w:val="24"/>
        </w:rPr>
        <w:t>отделе делопроизводства</w:t>
      </w:r>
      <w:r w:rsidRPr="00F7240C">
        <w:rPr>
          <w:rFonts w:ascii="Times New Roman" w:hAnsi="Times New Roman" w:cs="Times New Roman"/>
          <w:sz w:val="24"/>
          <w:szCs w:val="24"/>
        </w:rPr>
        <w:t>. Другой экземпляр подписанного д</w:t>
      </w:r>
      <w:r w:rsidR="008939F7" w:rsidRPr="00F7240C">
        <w:rPr>
          <w:rFonts w:ascii="Times New Roman" w:hAnsi="Times New Roman" w:cs="Times New Roman"/>
          <w:sz w:val="24"/>
          <w:szCs w:val="24"/>
        </w:rPr>
        <w:t>оговора передается контрагенту.</w:t>
      </w:r>
    </w:p>
    <w:p w:rsidR="002F1FE3" w:rsidRDefault="002F1FE3" w:rsidP="0050325F">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8" w:name="Par1293"/>
      <w:bookmarkEnd w:id="8"/>
    </w:p>
    <w:p w:rsidR="002A6870" w:rsidRPr="00F7240C" w:rsidRDefault="00166843" w:rsidP="0050325F">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F7240C">
        <w:rPr>
          <w:rFonts w:ascii="Times New Roman" w:hAnsi="Times New Roman" w:cs="Times New Roman"/>
          <w:sz w:val="24"/>
          <w:szCs w:val="24"/>
          <w:lang w:val="en-US"/>
        </w:rPr>
        <w:t>VI</w:t>
      </w:r>
      <w:r w:rsidR="002A6870" w:rsidRPr="00F7240C">
        <w:rPr>
          <w:rFonts w:ascii="Times New Roman" w:hAnsi="Times New Roman" w:cs="Times New Roman"/>
          <w:sz w:val="24"/>
          <w:szCs w:val="24"/>
        </w:rPr>
        <w:t>. Протоколы</w:t>
      </w:r>
    </w:p>
    <w:p w:rsidR="002A6870" w:rsidRPr="00F7240C" w:rsidRDefault="002A6870" w:rsidP="0050325F">
      <w:pPr>
        <w:widowControl w:val="0"/>
        <w:autoSpaceDE w:val="0"/>
        <w:autoSpaceDN w:val="0"/>
        <w:adjustRightInd w:val="0"/>
        <w:spacing w:after="0" w:line="240" w:lineRule="auto"/>
        <w:jc w:val="center"/>
        <w:rPr>
          <w:rFonts w:ascii="Times New Roman" w:hAnsi="Times New Roman" w:cs="Times New Roman"/>
          <w:sz w:val="24"/>
          <w:szCs w:val="24"/>
        </w:rPr>
      </w:pP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прочего.</w:t>
      </w:r>
    </w:p>
    <w:p w:rsidR="002A6870" w:rsidRPr="00F7240C" w:rsidRDefault="000845DB"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2A6870" w:rsidRPr="00F7240C">
        <w:rPr>
          <w:rFonts w:ascii="Times New Roman" w:hAnsi="Times New Roman" w:cs="Times New Roman"/>
          <w:sz w:val="24"/>
          <w:szCs w:val="24"/>
        </w:rPr>
        <w:t>ротоколы могут вестись в полной или краткой форме, при которой опускается ход обсуждения вопроса и фиксируется только принятое по нему решение.</w:t>
      </w:r>
    </w:p>
    <w:p w:rsidR="002A6870" w:rsidRPr="00F7240C" w:rsidRDefault="002A6870" w:rsidP="000845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Протоколы печатаютс</w:t>
      </w:r>
      <w:r w:rsidR="000845DB">
        <w:rPr>
          <w:rFonts w:ascii="Times New Roman" w:hAnsi="Times New Roman" w:cs="Times New Roman"/>
          <w:sz w:val="24"/>
          <w:szCs w:val="24"/>
        </w:rPr>
        <w:t xml:space="preserve">я на общем бланке Администрации. </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Текст полного протокола, как правило, состоит из двух частей: вводной и основной.</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Во вводной части указываются:</w:t>
      </w:r>
    </w:p>
    <w:p w:rsidR="002A6870" w:rsidRPr="00F7240C" w:rsidRDefault="009912F1"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1</w:t>
      </w:r>
      <w:r w:rsidR="002A6870" w:rsidRPr="00F7240C">
        <w:rPr>
          <w:rFonts w:ascii="Times New Roman" w:hAnsi="Times New Roman" w:cs="Times New Roman"/>
          <w:sz w:val="24"/>
          <w:szCs w:val="24"/>
        </w:rPr>
        <w:t>) председатель коллегиального органа или председательствующий на заседании (совещании);</w:t>
      </w:r>
    </w:p>
    <w:p w:rsidR="002A6870" w:rsidRPr="00F7240C" w:rsidRDefault="009912F1"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2</w:t>
      </w:r>
      <w:r w:rsidR="002A6870" w:rsidRPr="00F7240C">
        <w:rPr>
          <w:rFonts w:ascii="Times New Roman" w:hAnsi="Times New Roman" w:cs="Times New Roman"/>
          <w:sz w:val="24"/>
          <w:szCs w:val="24"/>
        </w:rPr>
        <w:t>) секретарь коллегиального органа или лицо, ведущее протокол;</w:t>
      </w:r>
    </w:p>
    <w:p w:rsidR="002A6870" w:rsidRPr="00F7240C" w:rsidRDefault="009912F1"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3</w:t>
      </w:r>
      <w:r w:rsidR="002A6870" w:rsidRPr="00F7240C">
        <w:rPr>
          <w:rFonts w:ascii="Times New Roman" w:hAnsi="Times New Roman" w:cs="Times New Roman"/>
          <w:sz w:val="24"/>
          <w:szCs w:val="24"/>
        </w:rPr>
        <w:t>) список присутствовавших или отсылка к прилагаемому списку присутствовавших, если их число превышает 15 человек.</w:t>
      </w:r>
    </w:p>
    <w:p w:rsidR="00014D3F"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Вводная часть заканчивается повесткой дня - перечнем рассматриваемых вопросов, перечисленных в порядке их значимости, с указанием докладчика по каждому пункту повестки дня. </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Основная часть протокола состоит из разделов, соответствующих пунктам повестки дня. Для каждого раздела указывается наименование вопроса. Текст каждого раздела строится по схеме:</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СЛУШАЛИ - ВЫСТУПИЛИ - РЕШИЛИ.</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Основное содержание докладов и выступлений помещается в тексте протокола или прилагается к нему; в последнем с</w:t>
      </w:r>
      <w:r w:rsidR="00F20476" w:rsidRPr="00F7240C">
        <w:rPr>
          <w:rFonts w:ascii="Times New Roman" w:hAnsi="Times New Roman" w:cs="Times New Roman"/>
          <w:sz w:val="24"/>
          <w:szCs w:val="24"/>
        </w:rPr>
        <w:t>лучае делается в тексте сноска «</w:t>
      </w:r>
      <w:r w:rsidRPr="00F7240C">
        <w:rPr>
          <w:rFonts w:ascii="Times New Roman" w:hAnsi="Times New Roman" w:cs="Times New Roman"/>
          <w:sz w:val="24"/>
          <w:szCs w:val="24"/>
        </w:rPr>
        <w:t>Текст выступления прилагается</w:t>
      </w:r>
      <w:r w:rsidR="00F20476" w:rsidRPr="00F7240C">
        <w:rPr>
          <w:rFonts w:ascii="Times New Roman" w:hAnsi="Times New Roman" w:cs="Times New Roman"/>
          <w:sz w:val="24"/>
          <w:szCs w:val="24"/>
        </w:rPr>
        <w:t>»</w:t>
      </w:r>
      <w:r w:rsidRPr="00F7240C">
        <w:rPr>
          <w:rFonts w:ascii="Times New Roman" w:hAnsi="Times New Roman" w:cs="Times New Roman"/>
          <w:sz w:val="24"/>
          <w:szCs w:val="24"/>
        </w:rPr>
        <w:t>. Решение в тексте протокола печатается полностью; при необходимости приводятся итоги голосования.</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Содержание особого мнения, высказанного во время обсуждения, записывается в тексте протокола после соответствующего решения.</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Текст краткого протокола состоит из вводной и основной частей.</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Во вводной части указываются инициалы и фамилии председательствующего (председателя), а также должности, инициалы, фамилии лиц, присутствовавших на заседании.</w:t>
      </w:r>
    </w:p>
    <w:p w:rsidR="002A6870" w:rsidRPr="00F7240C" w:rsidRDefault="00F20476"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Слово «Присутствовали»</w:t>
      </w:r>
      <w:r w:rsidR="002A6870" w:rsidRPr="00F7240C">
        <w:rPr>
          <w:rFonts w:ascii="Times New Roman" w:hAnsi="Times New Roman" w:cs="Times New Roman"/>
          <w:sz w:val="24"/>
          <w:szCs w:val="24"/>
        </w:rPr>
        <w:t xml:space="preserve"> печатается от абзацного отступа, в конце слова ставится двоеточие. Ниже указываются наименования должностей, инициалы и фамилии присутствующих.</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Основная часть протокола включает рассматриваемые вопросы и принятые по ним </w:t>
      </w:r>
      <w:r w:rsidRPr="00F7240C">
        <w:rPr>
          <w:rFonts w:ascii="Times New Roman" w:hAnsi="Times New Roman" w:cs="Times New Roman"/>
          <w:sz w:val="24"/>
          <w:szCs w:val="24"/>
        </w:rPr>
        <w:lastRenderedPageBreak/>
        <w:t xml:space="preserve">решения. Ниже указываются фамилии должностных лиц, выступивших </w:t>
      </w:r>
      <w:r w:rsidR="0010086D" w:rsidRPr="00F7240C">
        <w:rPr>
          <w:rFonts w:ascii="Times New Roman" w:hAnsi="Times New Roman" w:cs="Times New Roman"/>
          <w:sz w:val="24"/>
          <w:szCs w:val="24"/>
        </w:rPr>
        <w:t>при обсуждении данного вопроса.Затем указывается принятые</w:t>
      </w:r>
      <w:r w:rsidRPr="00F7240C">
        <w:rPr>
          <w:rFonts w:ascii="Times New Roman" w:hAnsi="Times New Roman" w:cs="Times New Roman"/>
          <w:sz w:val="24"/>
          <w:szCs w:val="24"/>
        </w:rPr>
        <w:t xml:space="preserve"> по вопросу решени</w:t>
      </w:r>
      <w:r w:rsidR="0010086D" w:rsidRPr="00F7240C">
        <w:rPr>
          <w:rFonts w:ascii="Times New Roman" w:hAnsi="Times New Roman" w:cs="Times New Roman"/>
          <w:sz w:val="24"/>
          <w:szCs w:val="24"/>
        </w:rPr>
        <w:t>я</w:t>
      </w:r>
      <w:r w:rsidRPr="00F7240C">
        <w:rPr>
          <w:rFonts w:ascii="Times New Roman" w:hAnsi="Times New Roman" w:cs="Times New Roman"/>
          <w:sz w:val="24"/>
          <w:szCs w:val="24"/>
        </w:rPr>
        <w:t>.</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Протокол подписывается председательствующим на заседании и секретарем. Датой протокола является дата заседания.</w:t>
      </w:r>
    </w:p>
    <w:p w:rsidR="002A6870" w:rsidRPr="00F7240C" w:rsidRDefault="002A6870" w:rsidP="002A34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Протоколам присваиваются порядковые номе</w:t>
      </w:r>
      <w:r w:rsidR="002A3464">
        <w:rPr>
          <w:rFonts w:ascii="Times New Roman" w:hAnsi="Times New Roman" w:cs="Times New Roman"/>
          <w:sz w:val="24"/>
          <w:szCs w:val="24"/>
        </w:rPr>
        <w:t>ра в пределах календарного года.</w:t>
      </w:r>
      <w:r w:rsidRPr="00F7240C">
        <w:rPr>
          <w:rFonts w:ascii="Times New Roman" w:hAnsi="Times New Roman" w:cs="Times New Roman"/>
          <w:sz w:val="24"/>
          <w:szCs w:val="24"/>
        </w:rPr>
        <w:t xml:space="preserve"> Копии протоколов рассылаются заинтересованным о</w:t>
      </w:r>
      <w:r w:rsidR="002A3464">
        <w:rPr>
          <w:rFonts w:ascii="Times New Roman" w:hAnsi="Times New Roman" w:cs="Times New Roman"/>
          <w:sz w:val="24"/>
          <w:szCs w:val="24"/>
        </w:rPr>
        <w:t>рганизациям и должностным лицам.</w:t>
      </w:r>
    </w:p>
    <w:p w:rsidR="002A6870" w:rsidRPr="00F7240C" w:rsidRDefault="002A6870" w:rsidP="0050325F">
      <w:pPr>
        <w:widowControl w:val="0"/>
        <w:autoSpaceDE w:val="0"/>
        <w:autoSpaceDN w:val="0"/>
        <w:adjustRightInd w:val="0"/>
        <w:spacing w:after="0" w:line="240" w:lineRule="auto"/>
        <w:jc w:val="center"/>
        <w:rPr>
          <w:rFonts w:ascii="Times New Roman" w:hAnsi="Times New Roman" w:cs="Times New Roman"/>
          <w:sz w:val="24"/>
          <w:szCs w:val="24"/>
        </w:rPr>
      </w:pPr>
    </w:p>
    <w:p w:rsidR="002A6870" w:rsidRPr="00F7240C" w:rsidRDefault="00166843" w:rsidP="0050325F">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F7240C">
        <w:rPr>
          <w:rFonts w:ascii="Times New Roman" w:hAnsi="Times New Roman" w:cs="Times New Roman"/>
          <w:sz w:val="24"/>
          <w:szCs w:val="24"/>
          <w:lang w:val="en-US"/>
        </w:rPr>
        <w:t>VI</w:t>
      </w:r>
      <w:r w:rsidR="00D22214" w:rsidRPr="00F7240C">
        <w:rPr>
          <w:rFonts w:ascii="Times New Roman" w:hAnsi="Times New Roman" w:cs="Times New Roman"/>
          <w:sz w:val="24"/>
          <w:szCs w:val="24"/>
          <w:lang w:val="en-US"/>
        </w:rPr>
        <w:t>I</w:t>
      </w:r>
      <w:r w:rsidR="002A6870" w:rsidRPr="00F7240C">
        <w:rPr>
          <w:rFonts w:ascii="Times New Roman" w:hAnsi="Times New Roman" w:cs="Times New Roman"/>
          <w:sz w:val="24"/>
          <w:szCs w:val="24"/>
        </w:rPr>
        <w:t>. Акты</w:t>
      </w:r>
    </w:p>
    <w:p w:rsidR="002A6870" w:rsidRPr="00F7240C" w:rsidRDefault="002A6870" w:rsidP="0050325F">
      <w:pPr>
        <w:widowControl w:val="0"/>
        <w:autoSpaceDE w:val="0"/>
        <w:autoSpaceDN w:val="0"/>
        <w:adjustRightInd w:val="0"/>
        <w:spacing w:after="0" w:line="240" w:lineRule="auto"/>
        <w:jc w:val="center"/>
        <w:rPr>
          <w:rFonts w:ascii="Times New Roman" w:hAnsi="Times New Roman" w:cs="Times New Roman"/>
          <w:sz w:val="24"/>
          <w:szCs w:val="24"/>
        </w:rPr>
      </w:pP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Акт - служебный документ, подтверждающий установленный факт, событие, действие. Чаще всего акты составляются комиссиями, но в отдельных случаях акт может быть составлен одним или несколькими должностными лицами.</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 xml:space="preserve">Если нормативными правовыми актами Российской Федерации, нормативными правовыми актами </w:t>
      </w:r>
      <w:r w:rsidR="00C67E93">
        <w:rPr>
          <w:rFonts w:ascii="Times New Roman" w:hAnsi="Times New Roman" w:cs="Times New Roman"/>
          <w:sz w:val="24"/>
          <w:szCs w:val="24"/>
        </w:rPr>
        <w:t>Камчатского края</w:t>
      </w:r>
      <w:r w:rsidRPr="00F7240C">
        <w:rPr>
          <w:rFonts w:ascii="Times New Roman" w:hAnsi="Times New Roman" w:cs="Times New Roman"/>
          <w:sz w:val="24"/>
          <w:szCs w:val="24"/>
        </w:rPr>
        <w:t xml:space="preserve"> или </w:t>
      </w:r>
      <w:r w:rsidR="0010086D" w:rsidRPr="00F7240C">
        <w:rPr>
          <w:rFonts w:ascii="Times New Roman" w:hAnsi="Times New Roman" w:cs="Times New Roman"/>
          <w:sz w:val="24"/>
          <w:szCs w:val="24"/>
        </w:rPr>
        <w:t>муниципальными правовыми актами</w:t>
      </w:r>
      <w:r w:rsidRPr="00F7240C">
        <w:rPr>
          <w:rFonts w:ascii="Times New Roman" w:hAnsi="Times New Roman" w:cs="Times New Roman"/>
          <w:sz w:val="24"/>
          <w:szCs w:val="24"/>
        </w:rPr>
        <w:t xml:space="preserve"> установлены унифицированные формы актов, либо установлены требования к оформлению актов, отличающиеся от определенных настоящим подразделом, то такие акты оформляются в соответствии с требованиями указанных нормативных правовых актов.</w:t>
      </w:r>
    </w:p>
    <w:p w:rsidR="002A6870" w:rsidRPr="00F7240C" w:rsidRDefault="002A6870" w:rsidP="00D22214">
      <w:pPr>
        <w:widowControl w:val="0"/>
        <w:autoSpaceDE w:val="0"/>
        <w:autoSpaceDN w:val="0"/>
        <w:adjustRightInd w:val="0"/>
        <w:spacing w:after="0" w:line="240" w:lineRule="auto"/>
        <w:rPr>
          <w:rFonts w:ascii="Times New Roman" w:hAnsi="Times New Roman" w:cs="Times New Roman"/>
          <w:sz w:val="24"/>
          <w:szCs w:val="24"/>
        </w:rPr>
      </w:pPr>
    </w:p>
    <w:p w:rsidR="008925BA" w:rsidRPr="00F7240C" w:rsidRDefault="00F26126" w:rsidP="008925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7240C">
        <w:rPr>
          <w:rFonts w:ascii="Times New Roman" w:hAnsi="Times New Roman" w:cs="Times New Roman"/>
          <w:sz w:val="24"/>
          <w:szCs w:val="24"/>
          <w:lang w:val="en-US"/>
        </w:rPr>
        <w:t>VIII</w:t>
      </w:r>
      <w:r w:rsidR="008925BA" w:rsidRPr="00F7240C">
        <w:rPr>
          <w:rFonts w:ascii="Times New Roman" w:hAnsi="Times New Roman" w:cs="Times New Roman"/>
          <w:sz w:val="24"/>
          <w:szCs w:val="24"/>
        </w:rPr>
        <w:t>. Делопроизводство по обращениям граждан и организаций</w:t>
      </w:r>
    </w:p>
    <w:p w:rsidR="008925BA" w:rsidRPr="00F7240C" w:rsidRDefault="008925BA" w:rsidP="008925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925BA" w:rsidRPr="00F7240C" w:rsidRDefault="00F51A1F" w:rsidP="00415F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w:t>
      </w:r>
      <w:r w:rsidR="008925BA" w:rsidRPr="00F7240C">
        <w:rPr>
          <w:rFonts w:ascii="Times New Roman" w:hAnsi="Times New Roman" w:cs="Times New Roman"/>
          <w:sz w:val="24"/>
          <w:szCs w:val="24"/>
        </w:rPr>
        <w:t>дминистрации в соответствии с федеральным законом рассматриваются обращения граждан и организаций</w:t>
      </w:r>
      <w:r>
        <w:rPr>
          <w:rFonts w:ascii="Times New Roman" w:hAnsi="Times New Roman" w:cs="Times New Roman"/>
          <w:sz w:val="24"/>
          <w:szCs w:val="24"/>
        </w:rPr>
        <w:t>по предметам ведения главы администрации и а</w:t>
      </w:r>
      <w:r w:rsidR="008925BA" w:rsidRPr="00F7240C">
        <w:rPr>
          <w:rFonts w:ascii="Times New Roman" w:hAnsi="Times New Roman" w:cs="Times New Roman"/>
          <w:sz w:val="24"/>
          <w:szCs w:val="24"/>
        </w:rPr>
        <w:t>дминистрации.</w:t>
      </w:r>
    </w:p>
    <w:p w:rsidR="00415F3F" w:rsidRDefault="008925BA" w:rsidP="00415F3F">
      <w:pPr>
        <w:pStyle w:val="ConsPlusNormal"/>
        <w:jc w:val="both"/>
      </w:pPr>
      <w:r w:rsidRPr="00415F3F">
        <w:rPr>
          <w:rFonts w:ascii="Times New Roman" w:hAnsi="Times New Roman" w:cs="Times New Roman"/>
          <w:sz w:val="24"/>
          <w:szCs w:val="24"/>
        </w:rPr>
        <w:t>Письменные обращения граждан и организаций  (далее в настоящем разделе – письменные обращениярегистрируются в порядке, установленном настоящ</w:t>
      </w:r>
      <w:r w:rsidR="00F51A1F" w:rsidRPr="00415F3F">
        <w:rPr>
          <w:rFonts w:ascii="Times New Roman" w:hAnsi="Times New Roman" w:cs="Times New Roman"/>
          <w:sz w:val="24"/>
          <w:szCs w:val="24"/>
        </w:rPr>
        <w:t>имПорядком и Административным регламентом</w:t>
      </w:r>
      <w:r w:rsidR="00415F3F" w:rsidRPr="00415F3F">
        <w:rPr>
          <w:rFonts w:ascii="Times New Roman" w:hAnsi="Times New Roman" w:cs="Times New Roman"/>
          <w:bCs/>
          <w:sz w:val="24"/>
          <w:szCs w:val="24"/>
        </w:rPr>
        <w:t>предоставления муниципальной услуги</w:t>
      </w:r>
      <w:r w:rsidR="00415F3F">
        <w:rPr>
          <w:bCs/>
        </w:rPr>
        <w:t xml:space="preserve"> «</w:t>
      </w:r>
      <w:r w:rsidR="00415F3F" w:rsidRPr="00BC312B">
        <w:rPr>
          <w:rFonts w:ascii="Times New Roman" w:hAnsi="Times New Roman" w:cs="Times New Roman"/>
          <w:sz w:val="24"/>
          <w:szCs w:val="24"/>
        </w:rPr>
        <w:t>Рассмотрение обращений граждан  в  администрации муниципального образованиясельское поселение «село Вывенка»</w:t>
      </w:r>
      <w:r w:rsidR="00415F3F">
        <w:rPr>
          <w:rFonts w:ascii="Times New Roman" w:hAnsi="Times New Roman" w:cs="Times New Roman"/>
          <w:sz w:val="24"/>
          <w:szCs w:val="24"/>
        </w:rPr>
        <w:t>, утвержденным</w:t>
      </w:r>
      <w:r w:rsidR="00415F3F" w:rsidRPr="00415F3F">
        <w:rPr>
          <w:rFonts w:ascii="Times New Roman" w:hAnsi="Times New Roman" w:cs="Times New Roman"/>
          <w:sz w:val="24"/>
          <w:szCs w:val="24"/>
        </w:rPr>
        <w:t>Постановление</w:t>
      </w:r>
      <w:r w:rsidR="00415F3F">
        <w:rPr>
          <w:rFonts w:ascii="Times New Roman" w:hAnsi="Times New Roman" w:cs="Times New Roman"/>
          <w:sz w:val="24"/>
          <w:szCs w:val="24"/>
        </w:rPr>
        <w:t>м главы сельского поселения «село Вывенка»</w:t>
      </w:r>
      <w:r w:rsidR="00415F3F" w:rsidRPr="00415F3F">
        <w:rPr>
          <w:rFonts w:ascii="Times New Roman" w:hAnsi="Times New Roman" w:cs="Times New Roman"/>
          <w:sz w:val="24"/>
          <w:szCs w:val="24"/>
        </w:rPr>
        <w:t xml:space="preserve"> от </w:t>
      </w:r>
      <w:r w:rsidR="00415F3F" w:rsidRPr="00415F3F">
        <w:rPr>
          <w:rFonts w:ascii="Times New Roman" w:hAnsi="Times New Roman" w:cs="Times New Roman"/>
          <w:bCs/>
          <w:sz w:val="24"/>
          <w:szCs w:val="24"/>
        </w:rPr>
        <w:t>28.10.2011 г №21</w:t>
      </w:r>
      <w:r w:rsidR="00415F3F">
        <w:rPr>
          <w:rFonts w:ascii="Times New Roman" w:hAnsi="Times New Roman" w:cs="Times New Roman"/>
          <w:bCs/>
          <w:sz w:val="24"/>
          <w:szCs w:val="24"/>
        </w:rPr>
        <w:t>.</w:t>
      </w:r>
    </w:p>
    <w:p w:rsidR="008925BA" w:rsidRPr="00F7240C" w:rsidRDefault="008925BA" w:rsidP="00415F3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A6870" w:rsidRPr="00F7240C" w:rsidRDefault="00F26126" w:rsidP="0050325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7240C">
        <w:rPr>
          <w:rFonts w:ascii="Times New Roman" w:hAnsi="Times New Roman" w:cs="Times New Roman"/>
          <w:sz w:val="24"/>
          <w:szCs w:val="24"/>
          <w:lang w:val="en-US"/>
        </w:rPr>
        <w:t>IX</w:t>
      </w:r>
      <w:r w:rsidR="002A6870" w:rsidRPr="00F7240C">
        <w:rPr>
          <w:rFonts w:ascii="Times New Roman" w:hAnsi="Times New Roman" w:cs="Times New Roman"/>
          <w:sz w:val="24"/>
          <w:szCs w:val="24"/>
        </w:rPr>
        <w:t>. Организация документооборота</w:t>
      </w:r>
    </w:p>
    <w:p w:rsidR="00D22214" w:rsidRPr="00F7240C" w:rsidRDefault="00D22214"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A6870" w:rsidRPr="00F7240C" w:rsidRDefault="00415F3F"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устанавливается </w:t>
      </w:r>
      <w:r w:rsidR="002A6870" w:rsidRPr="00F7240C">
        <w:rPr>
          <w:rFonts w:ascii="Times New Roman" w:hAnsi="Times New Roman" w:cs="Times New Roman"/>
          <w:sz w:val="24"/>
          <w:szCs w:val="24"/>
        </w:rPr>
        <w:t xml:space="preserve">централизованная система документооборота, по которой обязанности в области документооборота и исполнения документов </w:t>
      </w:r>
      <w:r>
        <w:rPr>
          <w:rFonts w:ascii="Times New Roman" w:hAnsi="Times New Roman" w:cs="Times New Roman"/>
          <w:sz w:val="24"/>
          <w:szCs w:val="24"/>
        </w:rPr>
        <w:t>возлагаются на специалиста, отвечающего за организацию делопроизводства</w:t>
      </w:r>
      <w:r w:rsidR="002A6870" w:rsidRPr="00F7240C">
        <w:rPr>
          <w:rFonts w:ascii="Times New Roman" w:hAnsi="Times New Roman" w:cs="Times New Roman"/>
          <w:sz w:val="24"/>
          <w:szCs w:val="24"/>
        </w:rPr>
        <w:t>.</w:t>
      </w:r>
    </w:p>
    <w:p w:rsidR="002A6870" w:rsidRPr="00F7240C" w:rsidRDefault="00415F3F"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отвечающим за организацию делопроизводства.</w:t>
      </w:r>
      <w:r w:rsidR="002A6870" w:rsidRPr="00F7240C">
        <w:rPr>
          <w:rFonts w:ascii="Times New Roman" w:hAnsi="Times New Roman" w:cs="Times New Roman"/>
          <w:sz w:val="24"/>
          <w:szCs w:val="24"/>
        </w:rPr>
        <w:t>осуществляются:</w:t>
      </w:r>
    </w:p>
    <w:p w:rsidR="002A6870" w:rsidRPr="00F7240C" w:rsidRDefault="00415F3F"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A6870" w:rsidRPr="00F7240C">
        <w:rPr>
          <w:rFonts w:ascii="Times New Roman" w:hAnsi="Times New Roman" w:cs="Times New Roman"/>
          <w:sz w:val="24"/>
          <w:szCs w:val="24"/>
        </w:rPr>
        <w:t xml:space="preserve"> прием документов, </w:t>
      </w:r>
      <w:r>
        <w:rPr>
          <w:rFonts w:ascii="Times New Roman" w:hAnsi="Times New Roman" w:cs="Times New Roman"/>
          <w:sz w:val="24"/>
          <w:szCs w:val="24"/>
        </w:rPr>
        <w:t>поступающих в а</w:t>
      </w:r>
      <w:r w:rsidR="002A6870" w:rsidRPr="00F7240C">
        <w:rPr>
          <w:rFonts w:ascii="Times New Roman" w:hAnsi="Times New Roman" w:cs="Times New Roman"/>
          <w:sz w:val="24"/>
          <w:szCs w:val="24"/>
        </w:rPr>
        <w:t>дминистрацию;</w:t>
      </w:r>
    </w:p>
    <w:p w:rsidR="002A6870" w:rsidRPr="00F7240C" w:rsidRDefault="00415F3F"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6870" w:rsidRPr="00F7240C">
        <w:rPr>
          <w:rFonts w:ascii="Times New Roman" w:hAnsi="Times New Roman" w:cs="Times New Roman"/>
          <w:sz w:val="24"/>
          <w:szCs w:val="24"/>
        </w:rPr>
        <w:t xml:space="preserve">регистрация документов, адресованных </w:t>
      </w:r>
      <w:r>
        <w:rPr>
          <w:rFonts w:ascii="Times New Roman" w:hAnsi="Times New Roman" w:cs="Times New Roman"/>
          <w:sz w:val="24"/>
          <w:szCs w:val="24"/>
        </w:rPr>
        <w:t>главе администрации, заместителю главы а</w:t>
      </w:r>
      <w:r w:rsidR="002A6870" w:rsidRPr="00F7240C">
        <w:rPr>
          <w:rFonts w:ascii="Times New Roman" w:hAnsi="Times New Roman" w:cs="Times New Roman"/>
          <w:sz w:val="24"/>
          <w:szCs w:val="24"/>
        </w:rPr>
        <w:t>дминистрации, за исключением обращений граждан;</w:t>
      </w:r>
    </w:p>
    <w:p w:rsidR="002A6870" w:rsidRPr="00F7240C" w:rsidRDefault="00415F3F"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6870" w:rsidRPr="00F7240C">
        <w:rPr>
          <w:rFonts w:ascii="Times New Roman" w:hAnsi="Times New Roman" w:cs="Times New Roman"/>
          <w:sz w:val="24"/>
          <w:szCs w:val="24"/>
        </w:rPr>
        <w:t>распреде</w:t>
      </w:r>
      <w:r>
        <w:rPr>
          <w:rFonts w:ascii="Times New Roman" w:hAnsi="Times New Roman" w:cs="Times New Roman"/>
          <w:sz w:val="24"/>
          <w:szCs w:val="24"/>
        </w:rPr>
        <w:t>ление документов, адресованных главе администрации, заместителю главы а</w:t>
      </w:r>
      <w:r w:rsidR="002A6870" w:rsidRPr="00F7240C">
        <w:rPr>
          <w:rFonts w:ascii="Times New Roman" w:hAnsi="Times New Roman" w:cs="Times New Roman"/>
          <w:sz w:val="24"/>
          <w:szCs w:val="24"/>
        </w:rPr>
        <w:t>дминистрации, и направление их исполнителям в соответствии с резолюцией соответствующего руководителя;</w:t>
      </w:r>
    </w:p>
    <w:p w:rsidR="002A6870" w:rsidRPr="00F7240C" w:rsidRDefault="00F16AB3"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6870" w:rsidRPr="00F7240C">
        <w:rPr>
          <w:rFonts w:ascii="Times New Roman" w:hAnsi="Times New Roman" w:cs="Times New Roman"/>
          <w:sz w:val="24"/>
          <w:szCs w:val="24"/>
        </w:rPr>
        <w:t>отправка исход</w:t>
      </w:r>
      <w:r>
        <w:rPr>
          <w:rFonts w:ascii="Times New Roman" w:hAnsi="Times New Roman" w:cs="Times New Roman"/>
          <w:sz w:val="24"/>
          <w:szCs w:val="24"/>
        </w:rPr>
        <w:t>ящих документов от имени главы а</w:t>
      </w:r>
      <w:r w:rsidR="002A6870" w:rsidRPr="00F7240C">
        <w:rPr>
          <w:rFonts w:ascii="Times New Roman" w:hAnsi="Times New Roman" w:cs="Times New Roman"/>
          <w:sz w:val="24"/>
          <w:szCs w:val="24"/>
        </w:rPr>
        <w:t>дминистрации, заместител</w:t>
      </w:r>
      <w:r>
        <w:rPr>
          <w:rFonts w:ascii="Times New Roman" w:hAnsi="Times New Roman" w:cs="Times New Roman"/>
          <w:sz w:val="24"/>
          <w:szCs w:val="24"/>
        </w:rPr>
        <w:t>я главы а</w:t>
      </w:r>
      <w:r w:rsidR="002A6870" w:rsidRPr="00F7240C">
        <w:rPr>
          <w:rFonts w:ascii="Times New Roman" w:hAnsi="Times New Roman" w:cs="Times New Roman"/>
          <w:sz w:val="24"/>
          <w:szCs w:val="24"/>
        </w:rPr>
        <w:t>дминистрации;</w:t>
      </w:r>
    </w:p>
    <w:p w:rsidR="002A6870" w:rsidRPr="00F7240C" w:rsidRDefault="00964DE5"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6870" w:rsidRPr="00F7240C">
        <w:rPr>
          <w:rFonts w:ascii="Times New Roman" w:hAnsi="Times New Roman" w:cs="Times New Roman"/>
          <w:sz w:val="24"/>
          <w:szCs w:val="24"/>
        </w:rPr>
        <w:t>информационно-справочная работа по прохождению документов; техническое оформление (печатание, тиражирование) документов и их хранение;</w:t>
      </w:r>
    </w:p>
    <w:p w:rsidR="00964DE5" w:rsidRDefault="00964DE5"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6870" w:rsidRPr="00F7240C">
        <w:rPr>
          <w:rFonts w:ascii="Times New Roman" w:hAnsi="Times New Roman" w:cs="Times New Roman"/>
          <w:sz w:val="24"/>
          <w:szCs w:val="24"/>
        </w:rPr>
        <w:t>контроль и анализ деятельности по исполнению поручений</w:t>
      </w:r>
      <w:r>
        <w:rPr>
          <w:rFonts w:ascii="Times New Roman" w:hAnsi="Times New Roman" w:cs="Times New Roman"/>
          <w:sz w:val="24"/>
          <w:szCs w:val="24"/>
        </w:rPr>
        <w:t xml:space="preserve"> главы а</w:t>
      </w:r>
      <w:r w:rsidR="002A6870" w:rsidRPr="00F7240C">
        <w:rPr>
          <w:rFonts w:ascii="Times New Roman" w:hAnsi="Times New Roman" w:cs="Times New Roman"/>
          <w:sz w:val="24"/>
          <w:szCs w:val="24"/>
        </w:rPr>
        <w:t xml:space="preserve">дминистрации, </w:t>
      </w:r>
      <w:r w:rsidR="00862004">
        <w:rPr>
          <w:rFonts w:ascii="Times New Roman" w:hAnsi="Times New Roman" w:cs="Times New Roman"/>
          <w:sz w:val="24"/>
          <w:szCs w:val="24"/>
        </w:rPr>
        <w:t>заместителя главы администрации.</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Ошибочно присланные документы возвращаются отправителю.</w:t>
      </w:r>
    </w:p>
    <w:p w:rsidR="002A6870" w:rsidRPr="00F7240C" w:rsidRDefault="002A6870" w:rsidP="002A6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240C">
        <w:rPr>
          <w:rFonts w:ascii="Times New Roman" w:hAnsi="Times New Roman" w:cs="Times New Roman"/>
          <w:sz w:val="24"/>
          <w:szCs w:val="24"/>
        </w:rPr>
        <w:t>Конверты, как правило, уничтожаются, кроме случаев, когда только по конверту можно установить адрес отправителя или время отправки и получения документа.</w:t>
      </w:r>
    </w:p>
    <w:p w:rsidR="002A6870" w:rsidRPr="00F7240C" w:rsidRDefault="009D79A2" w:rsidP="009D79A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2A6870" w:rsidRPr="00F7240C">
        <w:rPr>
          <w:rFonts w:ascii="Times New Roman" w:hAnsi="Times New Roman" w:cs="Times New Roman"/>
          <w:sz w:val="24"/>
          <w:szCs w:val="24"/>
        </w:rPr>
        <w:t xml:space="preserve">ходящие </w:t>
      </w:r>
      <w:r>
        <w:rPr>
          <w:rFonts w:ascii="Times New Roman" w:hAnsi="Times New Roman" w:cs="Times New Roman"/>
          <w:sz w:val="24"/>
          <w:szCs w:val="24"/>
        </w:rPr>
        <w:t>и исходящие документы регистрируются в соответствующих журналах.</w:t>
      </w:r>
    </w:p>
    <w:p w:rsidR="00B936F0" w:rsidRPr="00F7240C" w:rsidRDefault="009D79A2" w:rsidP="003044D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2A6870" w:rsidRPr="00F7240C">
        <w:rPr>
          <w:rFonts w:ascii="Times New Roman" w:hAnsi="Times New Roman" w:cs="Times New Roman"/>
          <w:sz w:val="24"/>
          <w:szCs w:val="24"/>
        </w:rPr>
        <w:t>ериодические печатные издания, книги и брошюры, реклам</w:t>
      </w:r>
      <w:r>
        <w:rPr>
          <w:rFonts w:ascii="Times New Roman" w:hAnsi="Times New Roman" w:cs="Times New Roman"/>
          <w:sz w:val="24"/>
          <w:szCs w:val="24"/>
        </w:rPr>
        <w:t>ные извещения, плакаты, буклеты регистрации не подлежат.</w:t>
      </w:r>
    </w:p>
    <w:sectPr w:rsidR="00B936F0" w:rsidRPr="00F7240C" w:rsidSect="00C06C94">
      <w:headerReference w:type="default" r:id="rId1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62C" w:rsidRDefault="0032162C" w:rsidP="00FE2B17">
      <w:pPr>
        <w:spacing w:after="0" w:line="240" w:lineRule="auto"/>
      </w:pPr>
      <w:r>
        <w:separator/>
      </w:r>
    </w:p>
  </w:endnote>
  <w:endnote w:type="continuationSeparator" w:id="1">
    <w:p w:rsidR="0032162C" w:rsidRDefault="0032162C" w:rsidP="00FE2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62C" w:rsidRDefault="0032162C" w:rsidP="00FE2B17">
      <w:pPr>
        <w:spacing w:after="0" w:line="240" w:lineRule="auto"/>
      </w:pPr>
      <w:r>
        <w:separator/>
      </w:r>
    </w:p>
  </w:footnote>
  <w:footnote w:type="continuationSeparator" w:id="1">
    <w:p w:rsidR="0032162C" w:rsidRDefault="0032162C" w:rsidP="00FE2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3F" w:rsidRDefault="00415F3F">
    <w:pPr>
      <w:pStyle w:val="a6"/>
      <w:jc w:val="center"/>
    </w:pPr>
  </w:p>
  <w:p w:rsidR="00415F3F" w:rsidRDefault="00415F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611B3"/>
    <w:multiLevelType w:val="hybridMultilevel"/>
    <w:tmpl w:val="76DC75C6"/>
    <w:lvl w:ilvl="0" w:tplc="C10EE318">
      <w:start w:val="1"/>
      <w:numFmt w:val="decimal"/>
      <w:lvlText w:val="%1."/>
      <w:lvlJc w:val="left"/>
      <w:pPr>
        <w:ind w:left="1068" w:hanging="360"/>
      </w:pPr>
      <w:rPr>
        <w:rFonts w:eastAsia="Times New Roman" w:hint="default"/>
        <w:b w:val="0"/>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D3952E1"/>
    <w:multiLevelType w:val="multilevel"/>
    <w:tmpl w:val="8DE0706A"/>
    <w:lvl w:ilvl="0">
      <w:start w:val="1"/>
      <w:numFmt w:val="decimal"/>
      <w:lvlText w:val="%1."/>
      <w:lvlJc w:val="left"/>
      <w:pPr>
        <w:ind w:left="570" w:hanging="360"/>
      </w:pPr>
    </w:lvl>
    <w:lvl w:ilvl="1">
      <w:start w:val="1"/>
      <w:numFmt w:val="decimal"/>
      <w:lvlText w:val="%2."/>
      <w:lvlJc w:val="left"/>
      <w:pPr>
        <w:ind w:left="1290" w:hanging="360"/>
      </w:pPr>
    </w:lvl>
    <w:lvl w:ilvl="2">
      <w:start w:val="1"/>
      <w:numFmt w:val="decimal"/>
      <w:lvlText w:val="%3."/>
      <w:lvlJc w:val="left"/>
      <w:pPr>
        <w:ind w:left="2010" w:hanging="360"/>
      </w:pPr>
    </w:lvl>
    <w:lvl w:ilvl="3">
      <w:start w:val="1"/>
      <w:numFmt w:val="decimal"/>
      <w:lvlText w:val="%4."/>
      <w:lvlJc w:val="left"/>
      <w:pPr>
        <w:ind w:left="2730" w:hanging="360"/>
      </w:pPr>
    </w:lvl>
    <w:lvl w:ilvl="4">
      <w:start w:val="1"/>
      <w:numFmt w:val="decimal"/>
      <w:lvlText w:val="%5."/>
      <w:lvlJc w:val="left"/>
      <w:pPr>
        <w:ind w:left="3450" w:hanging="360"/>
      </w:pPr>
    </w:lvl>
    <w:lvl w:ilvl="5">
      <w:start w:val="1"/>
      <w:numFmt w:val="decimal"/>
      <w:lvlText w:val="%6."/>
      <w:lvlJc w:val="left"/>
      <w:pPr>
        <w:ind w:left="4170" w:hanging="360"/>
      </w:pPr>
    </w:lvl>
    <w:lvl w:ilvl="6">
      <w:start w:val="1"/>
      <w:numFmt w:val="decimal"/>
      <w:lvlText w:val="%7."/>
      <w:lvlJc w:val="left"/>
      <w:pPr>
        <w:ind w:left="4890" w:hanging="360"/>
      </w:pPr>
    </w:lvl>
    <w:lvl w:ilvl="7">
      <w:start w:val="1"/>
      <w:numFmt w:val="decimal"/>
      <w:lvlText w:val="%8."/>
      <w:lvlJc w:val="left"/>
      <w:pPr>
        <w:ind w:left="5610" w:hanging="360"/>
      </w:pPr>
    </w:lvl>
    <w:lvl w:ilvl="8">
      <w:start w:val="1"/>
      <w:numFmt w:val="decimal"/>
      <w:lvlText w:val="%9."/>
      <w:lvlJc w:val="left"/>
      <w:pPr>
        <w:ind w:left="633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521B4"/>
    <w:rsid w:val="00004B8F"/>
    <w:rsid w:val="00004F32"/>
    <w:rsid w:val="00014D3F"/>
    <w:rsid w:val="00027AEF"/>
    <w:rsid w:val="0004080B"/>
    <w:rsid w:val="000517E8"/>
    <w:rsid w:val="000521B4"/>
    <w:rsid w:val="0005615F"/>
    <w:rsid w:val="00060459"/>
    <w:rsid w:val="00076D25"/>
    <w:rsid w:val="000845DB"/>
    <w:rsid w:val="00095521"/>
    <w:rsid w:val="00096E0B"/>
    <w:rsid w:val="000B3514"/>
    <w:rsid w:val="000C7023"/>
    <w:rsid w:val="000C708D"/>
    <w:rsid w:val="000D2261"/>
    <w:rsid w:val="000D2820"/>
    <w:rsid w:val="000D6430"/>
    <w:rsid w:val="000F3CFE"/>
    <w:rsid w:val="0010086D"/>
    <w:rsid w:val="00101D61"/>
    <w:rsid w:val="001134C4"/>
    <w:rsid w:val="001456A4"/>
    <w:rsid w:val="00166843"/>
    <w:rsid w:val="001678AF"/>
    <w:rsid w:val="00170AEE"/>
    <w:rsid w:val="00172613"/>
    <w:rsid w:val="0017312F"/>
    <w:rsid w:val="00182C80"/>
    <w:rsid w:val="0019048B"/>
    <w:rsid w:val="00197D96"/>
    <w:rsid w:val="001A22F1"/>
    <w:rsid w:val="001B31A9"/>
    <w:rsid w:val="001B565D"/>
    <w:rsid w:val="001D2A1B"/>
    <w:rsid w:val="001E086A"/>
    <w:rsid w:val="001E2CAB"/>
    <w:rsid w:val="001E3B9F"/>
    <w:rsid w:val="001E429B"/>
    <w:rsid w:val="001F4600"/>
    <w:rsid w:val="00217483"/>
    <w:rsid w:val="00231F74"/>
    <w:rsid w:val="002454CF"/>
    <w:rsid w:val="00247647"/>
    <w:rsid w:val="002562DC"/>
    <w:rsid w:val="0026657D"/>
    <w:rsid w:val="0027339A"/>
    <w:rsid w:val="0027432B"/>
    <w:rsid w:val="0027681D"/>
    <w:rsid w:val="002857C3"/>
    <w:rsid w:val="002A0A6E"/>
    <w:rsid w:val="002A3464"/>
    <w:rsid w:val="002A6870"/>
    <w:rsid w:val="002A6F48"/>
    <w:rsid w:val="002B28DE"/>
    <w:rsid w:val="002C70C3"/>
    <w:rsid w:val="002E4C77"/>
    <w:rsid w:val="002E5181"/>
    <w:rsid w:val="002E6184"/>
    <w:rsid w:val="002F1FE3"/>
    <w:rsid w:val="00300CC3"/>
    <w:rsid w:val="00303F9A"/>
    <w:rsid w:val="003044D6"/>
    <w:rsid w:val="0030522D"/>
    <w:rsid w:val="003103C1"/>
    <w:rsid w:val="0031729B"/>
    <w:rsid w:val="0032162C"/>
    <w:rsid w:val="00335DFF"/>
    <w:rsid w:val="00341AA8"/>
    <w:rsid w:val="00352935"/>
    <w:rsid w:val="00353C69"/>
    <w:rsid w:val="00354E11"/>
    <w:rsid w:val="00355831"/>
    <w:rsid w:val="003625B9"/>
    <w:rsid w:val="00384221"/>
    <w:rsid w:val="003A19E6"/>
    <w:rsid w:val="003A782E"/>
    <w:rsid w:val="003B1F3B"/>
    <w:rsid w:val="003B39DC"/>
    <w:rsid w:val="003D1688"/>
    <w:rsid w:val="003E3F3E"/>
    <w:rsid w:val="003E4BD6"/>
    <w:rsid w:val="003F26AE"/>
    <w:rsid w:val="00402D45"/>
    <w:rsid w:val="00414507"/>
    <w:rsid w:val="00415F3F"/>
    <w:rsid w:val="004329F5"/>
    <w:rsid w:val="00444742"/>
    <w:rsid w:val="004543D9"/>
    <w:rsid w:val="004654F9"/>
    <w:rsid w:val="00484B80"/>
    <w:rsid w:val="004C31B8"/>
    <w:rsid w:val="004D4494"/>
    <w:rsid w:val="004D4A76"/>
    <w:rsid w:val="004D5417"/>
    <w:rsid w:val="004E1A78"/>
    <w:rsid w:val="004E4143"/>
    <w:rsid w:val="004F3885"/>
    <w:rsid w:val="0050191A"/>
    <w:rsid w:val="0050325F"/>
    <w:rsid w:val="00507C6D"/>
    <w:rsid w:val="00530150"/>
    <w:rsid w:val="00531001"/>
    <w:rsid w:val="0053463C"/>
    <w:rsid w:val="00540189"/>
    <w:rsid w:val="00545FCD"/>
    <w:rsid w:val="00572C0D"/>
    <w:rsid w:val="00575888"/>
    <w:rsid w:val="005820B6"/>
    <w:rsid w:val="005879C9"/>
    <w:rsid w:val="0059005B"/>
    <w:rsid w:val="005A762E"/>
    <w:rsid w:val="005B5921"/>
    <w:rsid w:val="005C15AB"/>
    <w:rsid w:val="005D55DD"/>
    <w:rsid w:val="005E2D54"/>
    <w:rsid w:val="005E44B7"/>
    <w:rsid w:val="005E6062"/>
    <w:rsid w:val="00612D19"/>
    <w:rsid w:val="00625359"/>
    <w:rsid w:val="006266BB"/>
    <w:rsid w:val="00636482"/>
    <w:rsid w:val="00641D10"/>
    <w:rsid w:val="00643E39"/>
    <w:rsid w:val="00644CEA"/>
    <w:rsid w:val="006650C1"/>
    <w:rsid w:val="00667396"/>
    <w:rsid w:val="00681BE0"/>
    <w:rsid w:val="00682C3D"/>
    <w:rsid w:val="00686236"/>
    <w:rsid w:val="00693815"/>
    <w:rsid w:val="006975F2"/>
    <w:rsid w:val="006A5D95"/>
    <w:rsid w:val="006B0968"/>
    <w:rsid w:val="006B2012"/>
    <w:rsid w:val="006B3342"/>
    <w:rsid w:val="006B503D"/>
    <w:rsid w:val="006C1D83"/>
    <w:rsid w:val="006D161D"/>
    <w:rsid w:val="006D4943"/>
    <w:rsid w:val="006E1D42"/>
    <w:rsid w:val="006F621F"/>
    <w:rsid w:val="0071542A"/>
    <w:rsid w:val="007279F2"/>
    <w:rsid w:val="0074020C"/>
    <w:rsid w:val="0075782F"/>
    <w:rsid w:val="0076197A"/>
    <w:rsid w:val="0077739B"/>
    <w:rsid w:val="00794126"/>
    <w:rsid w:val="007A1EE9"/>
    <w:rsid w:val="007D57BF"/>
    <w:rsid w:val="007F0AF7"/>
    <w:rsid w:val="007F550B"/>
    <w:rsid w:val="00802158"/>
    <w:rsid w:val="008107BC"/>
    <w:rsid w:val="008121AF"/>
    <w:rsid w:val="0083122E"/>
    <w:rsid w:val="00836FE3"/>
    <w:rsid w:val="008407DB"/>
    <w:rsid w:val="00856525"/>
    <w:rsid w:val="00862004"/>
    <w:rsid w:val="00863453"/>
    <w:rsid w:val="00867E1C"/>
    <w:rsid w:val="008925BA"/>
    <w:rsid w:val="008939F7"/>
    <w:rsid w:val="008955FA"/>
    <w:rsid w:val="008C762A"/>
    <w:rsid w:val="008E525A"/>
    <w:rsid w:val="008F3732"/>
    <w:rsid w:val="009029C2"/>
    <w:rsid w:val="00911235"/>
    <w:rsid w:val="009167FA"/>
    <w:rsid w:val="00925D5C"/>
    <w:rsid w:val="00930ED7"/>
    <w:rsid w:val="00940A1B"/>
    <w:rsid w:val="0094162E"/>
    <w:rsid w:val="009416BD"/>
    <w:rsid w:val="00954A89"/>
    <w:rsid w:val="00961740"/>
    <w:rsid w:val="00964951"/>
    <w:rsid w:val="00964DE5"/>
    <w:rsid w:val="00987A92"/>
    <w:rsid w:val="009912F1"/>
    <w:rsid w:val="00992376"/>
    <w:rsid w:val="009A0CB7"/>
    <w:rsid w:val="009A24EA"/>
    <w:rsid w:val="009A66B2"/>
    <w:rsid w:val="009B03CD"/>
    <w:rsid w:val="009D79A2"/>
    <w:rsid w:val="009E3B68"/>
    <w:rsid w:val="009F49AD"/>
    <w:rsid w:val="00A05E8E"/>
    <w:rsid w:val="00A130FE"/>
    <w:rsid w:val="00A14D28"/>
    <w:rsid w:val="00A67107"/>
    <w:rsid w:val="00A73B21"/>
    <w:rsid w:val="00A76FB7"/>
    <w:rsid w:val="00A7766F"/>
    <w:rsid w:val="00A925D7"/>
    <w:rsid w:val="00AC230C"/>
    <w:rsid w:val="00AD516B"/>
    <w:rsid w:val="00AE5532"/>
    <w:rsid w:val="00AE5C4C"/>
    <w:rsid w:val="00B0308E"/>
    <w:rsid w:val="00B04DBB"/>
    <w:rsid w:val="00B14CEB"/>
    <w:rsid w:val="00B154B4"/>
    <w:rsid w:val="00B207B3"/>
    <w:rsid w:val="00B31A31"/>
    <w:rsid w:val="00B41874"/>
    <w:rsid w:val="00B665FC"/>
    <w:rsid w:val="00B73F9A"/>
    <w:rsid w:val="00B86B21"/>
    <w:rsid w:val="00B936F0"/>
    <w:rsid w:val="00B94072"/>
    <w:rsid w:val="00B9495C"/>
    <w:rsid w:val="00BB62B7"/>
    <w:rsid w:val="00BC2943"/>
    <w:rsid w:val="00BD3463"/>
    <w:rsid w:val="00BE0C20"/>
    <w:rsid w:val="00BE0DD9"/>
    <w:rsid w:val="00C00EC5"/>
    <w:rsid w:val="00C06C94"/>
    <w:rsid w:val="00C25443"/>
    <w:rsid w:val="00C3195D"/>
    <w:rsid w:val="00C32D98"/>
    <w:rsid w:val="00C66F62"/>
    <w:rsid w:val="00C67E93"/>
    <w:rsid w:val="00C95FD4"/>
    <w:rsid w:val="00C960E8"/>
    <w:rsid w:val="00C9739B"/>
    <w:rsid w:val="00CA64A6"/>
    <w:rsid w:val="00CA65FA"/>
    <w:rsid w:val="00CC575E"/>
    <w:rsid w:val="00CF7D5F"/>
    <w:rsid w:val="00D01230"/>
    <w:rsid w:val="00D02829"/>
    <w:rsid w:val="00D039D0"/>
    <w:rsid w:val="00D05FB7"/>
    <w:rsid w:val="00D22214"/>
    <w:rsid w:val="00D32BD8"/>
    <w:rsid w:val="00D44834"/>
    <w:rsid w:val="00D50C85"/>
    <w:rsid w:val="00D5200C"/>
    <w:rsid w:val="00D667AA"/>
    <w:rsid w:val="00D7012B"/>
    <w:rsid w:val="00D93DC3"/>
    <w:rsid w:val="00DB370D"/>
    <w:rsid w:val="00DB5472"/>
    <w:rsid w:val="00DC47F9"/>
    <w:rsid w:val="00DC51EB"/>
    <w:rsid w:val="00DD24C8"/>
    <w:rsid w:val="00DF13EC"/>
    <w:rsid w:val="00E2502D"/>
    <w:rsid w:val="00E258A9"/>
    <w:rsid w:val="00E33165"/>
    <w:rsid w:val="00E427A6"/>
    <w:rsid w:val="00E508FC"/>
    <w:rsid w:val="00E533CE"/>
    <w:rsid w:val="00E63883"/>
    <w:rsid w:val="00E63E26"/>
    <w:rsid w:val="00E64EE5"/>
    <w:rsid w:val="00E71B1F"/>
    <w:rsid w:val="00E75973"/>
    <w:rsid w:val="00E839E3"/>
    <w:rsid w:val="00EC2B73"/>
    <w:rsid w:val="00ED2D9B"/>
    <w:rsid w:val="00F04EA0"/>
    <w:rsid w:val="00F061A1"/>
    <w:rsid w:val="00F16AB3"/>
    <w:rsid w:val="00F20476"/>
    <w:rsid w:val="00F24DD0"/>
    <w:rsid w:val="00F26126"/>
    <w:rsid w:val="00F360FC"/>
    <w:rsid w:val="00F4377A"/>
    <w:rsid w:val="00F51A1F"/>
    <w:rsid w:val="00F575AC"/>
    <w:rsid w:val="00F640F4"/>
    <w:rsid w:val="00F70599"/>
    <w:rsid w:val="00F7240C"/>
    <w:rsid w:val="00F80A0F"/>
    <w:rsid w:val="00F85CF4"/>
    <w:rsid w:val="00F9659F"/>
    <w:rsid w:val="00FA3C64"/>
    <w:rsid w:val="00FB20D5"/>
    <w:rsid w:val="00FC02F9"/>
    <w:rsid w:val="00FC1330"/>
    <w:rsid w:val="00FE2B17"/>
    <w:rsid w:val="00FE6A36"/>
    <w:rsid w:val="00FF4F2C"/>
    <w:rsid w:val="00FF53A3"/>
    <w:rsid w:val="00FF5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2A6870"/>
    <w:rPr>
      <w:rFonts w:ascii="Tahoma" w:hAnsi="Tahoma" w:cs="Tahoma"/>
      <w:sz w:val="16"/>
      <w:szCs w:val="16"/>
    </w:rPr>
  </w:style>
  <w:style w:type="paragraph" w:styleId="a4">
    <w:name w:val="Balloon Text"/>
    <w:basedOn w:val="a"/>
    <w:link w:val="a3"/>
    <w:uiPriority w:val="99"/>
    <w:semiHidden/>
    <w:unhideWhenUsed/>
    <w:rsid w:val="002A6870"/>
    <w:pPr>
      <w:spacing w:after="0" w:line="240" w:lineRule="auto"/>
    </w:pPr>
    <w:rPr>
      <w:rFonts w:ascii="Tahoma" w:hAnsi="Tahoma" w:cs="Tahoma"/>
      <w:sz w:val="16"/>
      <w:szCs w:val="16"/>
    </w:rPr>
  </w:style>
  <w:style w:type="character" w:styleId="a5">
    <w:name w:val="Hyperlink"/>
    <w:basedOn w:val="a0"/>
    <w:uiPriority w:val="99"/>
    <w:semiHidden/>
    <w:unhideWhenUsed/>
    <w:rsid w:val="002A6870"/>
    <w:rPr>
      <w:color w:val="0000FF"/>
      <w:u w:val="single"/>
    </w:rPr>
  </w:style>
  <w:style w:type="paragraph" w:styleId="a6">
    <w:name w:val="header"/>
    <w:basedOn w:val="a"/>
    <w:link w:val="a7"/>
    <w:uiPriority w:val="99"/>
    <w:unhideWhenUsed/>
    <w:rsid w:val="00FE2B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B17"/>
  </w:style>
  <w:style w:type="paragraph" w:styleId="a8">
    <w:name w:val="footer"/>
    <w:basedOn w:val="a"/>
    <w:link w:val="a9"/>
    <w:uiPriority w:val="99"/>
    <w:unhideWhenUsed/>
    <w:rsid w:val="00FE2B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B17"/>
  </w:style>
  <w:style w:type="paragraph" w:customStyle="1" w:styleId="ConsPlusNormal">
    <w:name w:val="ConsPlusNormal"/>
    <w:rsid w:val="0004080B"/>
    <w:pPr>
      <w:autoSpaceDE w:val="0"/>
      <w:autoSpaceDN w:val="0"/>
      <w:adjustRightInd w:val="0"/>
      <w:spacing w:after="0" w:line="240" w:lineRule="auto"/>
    </w:pPr>
    <w:rPr>
      <w:rFonts w:ascii="Arial" w:hAnsi="Arial" w:cs="Arial"/>
      <w:sz w:val="20"/>
      <w:szCs w:val="20"/>
    </w:rPr>
  </w:style>
  <w:style w:type="paragraph" w:customStyle="1" w:styleId="Standard">
    <w:name w:val="Standard"/>
    <w:rsid w:val="00C06C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a">
    <w:name w:val="List Paragraph"/>
    <w:basedOn w:val="a"/>
    <w:uiPriority w:val="34"/>
    <w:qFormat/>
    <w:rsid w:val="00AE5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2A6870"/>
    <w:rPr>
      <w:rFonts w:ascii="Tahoma" w:hAnsi="Tahoma" w:cs="Tahoma"/>
      <w:sz w:val="16"/>
      <w:szCs w:val="16"/>
    </w:rPr>
  </w:style>
  <w:style w:type="paragraph" w:styleId="a4">
    <w:name w:val="Balloon Text"/>
    <w:basedOn w:val="a"/>
    <w:link w:val="a3"/>
    <w:uiPriority w:val="99"/>
    <w:semiHidden/>
    <w:unhideWhenUsed/>
    <w:rsid w:val="002A6870"/>
    <w:pPr>
      <w:spacing w:after="0" w:line="240" w:lineRule="auto"/>
    </w:pPr>
    <w:rPr>
      <w:rFonts w:ascii="Tahoma" w:hAnsi="Tahoma" w:cs="Tahoma"/>
      <w:sz w:val="16"/>
      <w:szCs w:val="16"/>
    </w:rPr>
  </w:style>
  <w:style w:type="character" w:styleId="a5">
    <w:name w:val="Hyperlink"/>
    <w:basedOn w:val="a0"/>
    <w:uiPriority w:val="99"/>
    <w:semiHidden/>
    <w:unhideWhenUsed/>
    <w:rsid w:val="002A6870"/>
    <w:rPr>
      <w:color w:val="0000FF"/>
      <w:u w:val="single"/>
    </w:rPr>
  </w:style>
</w:styles>
</file>

<file path=word/webSettings.xml><?xml version="1.0" encoding="utf-8"?>
<w:webSettings xmlns:r="http://schemas.openxmlformats.org/officeDocument/2006/relationships" xmlns:w="http://schemas.openxmlformats.org/wordprocessingml/2006/main">
  <w:divs>
    <w:div w:id="509881070">
      <w:bodyDiv w:val="1"/>
      <w:marLeft w:val="0"/>
      <w:marRight w:val="0"/>
      <w:marTop w:val="0"/>
      <w:marBottom w:val="0"/>
      <w:divBdr>
        <w:top w:val="none" w:sz="0" w:space="0" w:color="auto"/>
        <w:left w:val="none" w:sz="0" w:space="0" w:color="auto"/>
        <w:bottom w:val="none" w:sz="0" w:space="0" w:color="auto"/>
        <w:right w:val="none" w:sz="0" w:space="0" w:color="auto"/>
      </w:divBdr>
    </w:div>
    <w:div w:id="1647587770">
      <w:bodyDiv w:val="1"/>
      <w:marLeft w:val="0"/>
      <w:marRight w:val="0"/>
      <w:marTop w:val="0"/>
      <w:marBottom w:val="0"/>
      <w:divBdr>
        <w:top w:val="none" w:sz="0" w:space="0" w:color="auto"/>
        <w:left w:val="none" w:sz="0" w:space="0" w:color="auto"/>
        <w:bottom w:val="none" w:sz="0" w:space="0" w:color="auto"/>
        <w:right w:val="none" w:sz="0" w:space="0" w:color="auto"/>
      </w:divBdr>
    </w:div>
    <w:div w:id="17317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05D3BD02DED718B547EE5722F47A290495BD8BA2E069748BEE26483E217080D62DFED0CA578782FDBCD0q134I" TargetMode="External"/><Relationship Id="rId13" Type="http://schemas.openxmlformats.org/officeDocument/2006/relationships/hyperlink" Target="consultantplus://offline/ref=AC05D3BD02DED718B547F05A34982622009AE382A0E4602BD6B17D1569287AD79162A7928E5A8E8BqF3D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05D3BD02DED718B547EE5722F47A290495BD8BA2E069748BEE26483E217080D62DFED0CA578782FDB5D4q13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baukina\Desktop\&#1041;&#1072;&#1091;&#1082;&#1080;&#1085;&#1072;\&#1055;&#1088;&#1086;&#1077;&#1082;&#1090;&#1099;%20&#1053;&#1055;&#1040;\&#1052;&#1086;&#1076;&#1077;&#1083;&#1100;&#1085;&#1072;&#1103;%20&#1080;&#1085;&#1089;&#1090;&#1088;&#1091;&#1082;&#1094;&#1080;&#1103;\&#1052;&#1086;&#1076;&#1077;&#1083;&#1100;&#1085;&#1072;&#1103;%20&#1080;&#1085;&#1089;&#1090;&#1088;&#1091;&#1082;&#1094;&#1080;&#1103;%20&#1087;&#1086;%20&#1050;&#1086;&#1089;&#1090;&#1088;&#1086;&#1084;&#1077;.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C05D3BD02DED718B547EE5722F47A290495BD8BA2E56F7B8DEE26483E217080D62DFED0CA578782FDBCD1q137I" TargetMode="External"/><Relationship Id="rId4" Type="http://schemas.openxmlformats.org/officeDocument/2006/relationships/settings" Target="settings.xml"/><Relationship Id="rId9" Type="http://schemas.openxmlformats.org/officeDocument/2006/relationships/hyperlink" Target="consultantplus://offline/ref=AC05D3BD02DED718B547EE5722F47A290495BD8BA2E069748BEE26483E217080D62DFED0CA578782FDBCD0q134I" TargetMode="External"/><Relationship Id="rId14" Type="http://schemas.openxmlformats.org/officeDocument/2006/relationships/hyperlink" Target="file:///C:\Users\mbaukina\Desktop\&#1041;&#1072;&#1091;&#1082;&#1080;&#1085;&#1072;\&#1055;&#1088;&#1086;&#1077;&#1082;&#1090;&#1099;%20&#1053;&#1055;&#1040;\&#1052;&#1086;&#1076;&#1077;&#1083;&#1100;&#1085;&#1072;&#1103;%20&#1080;&#1085;&#1089;&#1090;&#1088;&#1091;&#1082;&#1094;&#1080;&#1103;\&#1052;&#1086;&#1076;&#1077;&#1083;&#1100;&#1085;&#1072;&#1103;%20&#1080;&#1085;&#1089;&#1090;&#1088;&#1091;&#1082;&#1094;&#1080;&#1103;%20&#1087;&#1086;%20&#1050;&#1086;&#1089;&#1090;&#1088;&#1086;&#1084;&#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FF03-414D-4259-9327-17B6257B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5682</Words>
  <Characters>32392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 Баукина</dc:creator>
  <cp:keywords/>
  <dc:description/>
  <cp:lastModifiedBy>1</cp:lastModifiedBy>
  <cp:revision>240</cp:revision>
  <cp:lastPrinted>2016-10-10T04:15:00Z</cp:lastPrinted>
  <dcterms:created xsi:type="dcterms:W3CDTF">2013-06-11T08:50:00Z</dcterms:created>
  <dcterms:modified xsi:type="dcterms:W3CDTF">2017-04-11T19:55:00Z</dcterms:modified>
</cp:coreProperties>
</file>