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D0EC2" w14:textId="60E56FF8" w:rsidR="00692B08" w:rsidRPr="00C7449D" w:rsidRDefault="00692B08" w:rsidP="00692B08">
      <w:pPr>
        <w:jc w:val="center"/>
        <w:rPr>
          <w:rFonts w:ascii="Times New Roman" w:eastAsia="Times New Roman" w:hAnsi="Times New Roman" w:cs="Times New Roman"/>
          <w:b/>
          <w:sz w:val="24"/>
          <w:szCs w:val="24"/>
          <w:lang w:eastAsia="ru-RU"/>
        </w:rPr>
      </w:pPr>
      <w:r w:rsidRPr="00C7449D">
        <w:rPr>
          <w:rFonts w:ascii="Times New Roman" w:eastAsia="Times New Roman" w:hAnsi="Times New Roman" w:cs="Times New Roman"/>
          <w:b/>
          <w:sz w:val="24"/>
          <w:szCs w:val="24"/>
          <w:lang w:eastAsia="ru-RU"/>
        </w:rPr>
        <w:t>Официальное периодическое печатное издание,</w:t>
      </w:r>
    </w:p>
    <w:p w14:paraId="7CEC24EE" w14:textId="77777777" w:rsidR="00692B08" w:rsidRPr="00C7449D" w:rsidRDefault="00692B08" w:rsidP="00692B08">
      <w:pPr>
        <w:jc w:val="center"/>
        <w:rPr>
          <w:rFonts w:ascii="Times New Roman" w:eastAsia="Times New Roman" w:hAnsi="Times New Roman" w:cs="Times New Roman"/>
          <w:b/>
          <w:sz w:val="24"/>
          <w:szCs w:val="24"/>
          <w:lang w:eastAsia="ru-RU"/>
        </w:rPr>
      </w:pPr>
      <w:r w:rsidRPr="00C7449D">
        <w:rPr>
          <w:rFonts w:ascii="Times New Roman" w:eastAsia="Times New Roman" w:hAnsi="Times New Roman" w:cs="Times New Roman"/>
          <w:b/>
          <w:sz w:val="24"/>
          <w:szCs w:val="24"/>
          <w:lang w:eastAsia="ru-RU"/>
        </w:rPr>
        <w:t xml:space="preserve"> предназначенное для опубликования</w:t>
      </w:r>
    </w:p>
    <w:p w14:paraId="0A51B36D" w14:textId="6D04B604" w:rsidR="00692B08" w:rsidRPr="00C7449D" w:rsidRDefault="00692B08" w:rsidP="00692B08">
      <w:pPr>
        <w:jc w:val="center"/>
        <w:rPr>
          <w:rFonts w:ascii="Times New Roman" w:eastAsia="Times New Roman" w:hAnsi="Times New Roman" w:cs="Times New Roman"/>
          <w:b/>
          <w:sz w:val="24"/>
          <w:szCs w:val="24"/>
          <w:lang w:eastAsia="ru-RU"/>
        </w:rPr>
      </w:pPr>
      <w:r w:rsidRPr="00C7449D">
        <w:rPr>
          <w:rFonts w:ascii="Times New Roman" w:eastAsia="Times New Roman" w:hAnsi="Times New Roman" w:cs="Times New Roman"/>
          <w:b/>
          <w:sz w:val="24"/>
          <w:szCs w:val="24"/>
          <w:lang w:eastAsia="ru-RU"/>
        </w:rPr>
        <w:t>правовых актов органов местного самоуправления сельского поселения «село Вывенка»</w:t>
      </w:r>
    </w:p>
    <w:p w14:paraId="7B5D24E6" w14:textId="77777777" w:rsidR="00692B08" w:rsidRPr="00C7449D" w:rsidRDefault="00692B08" w:rsidP="00692B08">
      <w:pPr>
        <w:jc w:val="center"/>
        <w:rPr>
          <w:rFonts w:ascii="Times New Roman" w:eastAsia="Times New Roman" w:hAnsi="Times New Roman" w:cs="Times New Roman"/>
          <w:b/>
          <w:sz w:val="24"/>
          <w:szCs w:val="24"/>
          <w:lang w:eastAsia="ru-RU"/>
        </w:rPr>
      </w:pPr>
      <w:r w:rsidRPr="00C7449D">
        <w:rPr>
          <w:rFonts w:ascii="Times New Roman" w:eastAsia="Times New Roman" w:hAnsi="Times New Roman" w:cs="Times New Roman"/>
          <w:b/>
          <w:sz w:val="24"/>
          <w:szCs w:val="24"/>
          <w:lang w:eastAsia="ru-RU"/>
        </w:rPr>
        <w:t>и иной официальной информации</w:t>
      </w:r>
    </w:p>
    <w:p w14:paraId="3F5D969F" w14:textId="77777777" w:rsidR="00692B08" w:rsidRPr="00C7449D" w:rsidRDefault="00692B08" w:rsidP="00692B08">
      <w:pPr>
        <w:jc w:val="center"/>
        <w:rPr>
          <w:rFonts w:ascii="Times New Roman" w:eastAsia="Times New Roman" w:hAnsi="Times New Roman" w:cs="Times New Roman"/>
          <w:b/>
          <w:sz w:val="24"/>
          <w:szCs w:val="24"/>
          <w:lang w:eastAsia="ru-RU"/>
        </w:rPr>
      </w:pPr>
    </w:p>
    <w:p w14:paraId="04683066" w14:textId="77777777" w:rsidR="00692B08" w:rsidRPr="00C7449D" w:rsidRDefault="00692B08" w:rsidP="00692B08">
      <w:pPr>
        <w:jc w:val="center"/>
        <w:rPr>
          <w:rFonts w:ascii="Times New Roman" w:eastAsia="Times New Roman" w:hAnsi="Times New Roman" w:cs="Times New Roman"/>
          <w:b/>
          <w:sz w:val="24"/>
          <w:szCs w:val="24"/>
          <w:lang w:eastAsia="ru-RU"/>
        </w:rPr>
      </w:pPr>
    </w:p>
    <w:p w14:paraId="4F4FF3CA" w14:textId="77777777" w:rsidR="00692B08" w:rsidRPr="00C7449D" w:rsidRDefault="00692B08" w:rsidP="00697F67">
      <w:pPr>
        <w:rPr>
          <w:rFonts w:ascii="Times New Roman" w:eastAsia="Times New Roman" w:hAnsi="Times New Roman" w:cs="Times New Roman"/>
          <w:b/>
          <w:sz w:val="24"/>
          <w:szCs w:val="24"/>
          <w:lang w:eastAsia="ru-RU"/>
        </w:rPr>
      </w:pPr>
    </w:p>
    <w:p w14:paraId="49487296" w14:textId="77777777" w:rsidR="00692B08" w:rsidRPr="00C7449D" w:rsidRDefault="00692B08" w:rsidP="00692B08">
      <w:pPr>
        <w:jc w:val="center"/>
        <w:rPr>
          <w:rFonts w:ascii="Times New Roman" w:eastAsia="Times New Roman" w:hAnsi="Times New Roman" w:cs="Times New Roman"/>
          <w:b/>
          <w:sz w:val="24"/>
          <w:szCs w:val="24"/>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1F3F10" w:rsidRPr="00C7449D" w14:paraId="16E141DD" w14:textId="77777777" w:rsidTr="00A86835">
        <w:trPr>
          <w:trHeight w:val="3780"/>
        </w:trPr>
        <w:tc>
          <w:tcPr>
            <w:tcW w:w="8892" w:type="dxa"/>
            <w:shd w:val="clear" w:color="auto" w:fill="E6E6E6"/>
          </w:tcPr>
          <w:p w14:paraId="7B60B509" w14:textId="77777777" w:rsidR="00692B08" w:rsidRPr="00C7449D" w:rsidRDefault="00692B08" w:rsidP="00A86835">
            <w:pPr>
              <w:keepNext/>
              <w:jc w:val="center"/>
              <w:rPr>
                <w:rFonts w:ascii="Times New Roman" w:hAnsi="Times New Roman" w:cs="Times New Roman"/>
                <w:sz w:val="24"/>
                <w:szCs w:val="24"/>
              </w:rPr>
            </w:pPr>
            <w:r w:rsidRPr="00C7449D">
              <w:rPr>
                <w:rFonts w:ascii="Times New Roman" w:eastAsia="Times New Roman" w:hAnsi="Times New Roman" w:cs="Times New Roman"/>
                <w:b/>
                <w:noProof/>
                <w:sz w:val="24"/>
                <w:szCs w:val="24"/>
                <w:lang w:eastAsia="ru-RU"/>
              </w:rPr>
              <mc:AlternateContent>
                <mc:Choice Requires="wps">
                  <w:drawing>
                    <wp:inline distT="0" distB="0" distL="0" distR="0" wp14:anchorId="6D8E494F" wp14:editId="069F499F">
                      <wp:extent cx="5048250" cy="2400300"/>
                      <wp:effectExtent l="3810" t="2540" r="0" b="1270"/>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72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62BC1" w14:textId="77777777" w:rsidR="00692B08" w:rsidRDefault="00692B08" w:rsidP="00692B08">
                                  <w:pPr>
                                    <w:pStyle w:val="a3"/>
                                    <w:spacing w:before="0" w:beforeAutospacing="0" w:after="0" w:afterAutospacing="0"/>
                                    <w:jc w:val="center"/>
                                  </w:pPr>
                                  <w:r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ИНФОРМАЦИОННЫЙ</w:t>
                                  </w:r>
                                </w:p>
                                <w:p w14:paraId="18F985A0" w14:textId="77777777" w:rsidR="00692B08" w:rsidRDefault="00692B08" w:rsidP="00692B08">
                                  <w:pPr>
                                    <w:pStyle w:val="a3"/>
                                    <w:spacing w:before="0" w:beforeAutospacing="0" w:after="0" w:afterAutospacing="0"/>
                                    <w:jc w:val="center"/>
                                  </w:pPr>
                                  <w:r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БЮЛЛЕТЕНЬ </w:t>
                                  </w:r>
                                </w:p>
                                <w:p w14:paraId="23B7FDDB" w14:textId="77777777" w:rsidR="00692B08" w:rsidRDefault="00692B08" w:rsidP="00692B08">
                                  <w:pPr>
                                    <w:pStyle w:val="a3"/>
                                    <w:spacing w:before="0" w:beforeAutospacing="0" w:after="0" w:afterAutospacing="0"/>
                                    <w:jc w:val="cente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«Вестник сельского поселения </w:t>
                                  </w:r>
                                </w:p>
                                <w:p w14:paraId="3787FDED" w14:textId="385E8F1F" w:rsidR="00692B08" w:rsidRDefault="00692B08" w:rsidP="00692B08">
                                  <w:pPr>
                                    <w:pStyle w:val="a3"/>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«село Вывенка»</w:t>
                                  </w:r>
                                </w:p>
                                <w:p w14:paraId="77254CC7" w14:textId="16580F04" w:rsidR="00692B08" w:rsidRDefault="00E93425" w:rsidP="00692B08">
                                  <w:pPr>
                                    <w:pStyle w:val="a3"/>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Выпуск</w:t>
                                  </w:r>
                                  <w:r w:rsidR="00692B08"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 № </w:t>
                                  </w:r>
                                  <w:r w:rsidR="00697F67">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6</w:t>
                                  </w:r>
                                </w:p>
                              </w:txbxContent>
                            </wps:txbx>
                            <wps:bodyPr rot="0" vert="horz" wrap="square" lIns="91440" tIns="45720" rIns="91440" bIns="45720" anchor="t" anchorCtr="0" upright="1">
                              <a:spAutoFit/>
                            </wps:bodyPr>
                          </wps:wsp>
                        </a:graphicData>
                      </a:graphic>
                    </wp:inline>
                  </w:drawing>
                </mc:Choice>
                <mc:Fallback>
                  <w:pict>
                    <v:shapetype w14:anchorId="6D8E494F"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" filled="f" stroked="f">
                      <o:lock v:ext="edit" text="t" shapetype="t"/>
                      <v:textbox style="mso-fit-shape-to-text:t">
                        <w:txbxContent>
                          <w:p w14:paraId="62F62BC1" w14:textId="77777777" w:rsidR="00692B08" w:rsidRDefault="00692B08" w:rsidP="00692B08">
                            <w:pPr>
                              <w:pStyle w:val="a3"/>
                              <w:spacing w:before="0" w:beforeAutospacing="0" w:after="0" w:afterAutospacing="0"/>
                              <w:jc w:val="center"/>
                            </w:pPr>
                            <w:r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ИНФОРМАЦИОННЫЙ</w:t>
                            </w:r>
                          </w:p>
                          <w:p w14:paraId="18F985A0" w14:textId="77777777" w:rsidR="00692B08" w:rsidRDefault="00692B08" w:rsidP="00692B08">
                            <w:pPr>
                              <w:pStyle w:val="a3"/>
                              <w:spacing w:before="0" w:beforeAutospacing="0" w:after="0" w:afterAutospacing="0"/>
                              <w:jc w:val="center"/>
                            </w:pPr>
                            <w:r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БЮЛЛЕТЕНЬ </w:t>
                            </w:r>
                          </w:p>
                          <w:p w14:paraId="23B7FDDB" w14:textId="77777777" w:rsidR="00692B08" w:rsidRDefault="00692B08" w:rsidP="00692B08">
                            <w:pPr>
                              <w:pStyle w:val="a3"/>
                              <w:spacing w:before="0" w:beforeAutospacing="0" w:after="0" w:afterAutospacing="0"/>
                              <w:jc w:val="cente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«Вестник сельского поселения </w:t>
                            </w:r>
                          </w:p>
                          <w:p w14:paraId="3787FDED" w14:textId="385E8F1F" w:rsidR="00692B08" w:rsidRDefault="00692B08" w:rsidP="00692B08">
                            <w:pPr>
                              <w:pStyle w:val="a3"/>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«село Вывенка»</w:t>
                            </w:r>
                          </w:p>
                          <w:p w14:paraId="77254CC7" w14:textId="16580F04" w:rsidR="00692B08" w:rsidRDefault="00E93425" w:rsidP="00692B08">
                            <w:pPr>
                              <w:pStyle w:val="a3"/>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Выпуск</w:t>
                            </w:r>
                            <w:r w:rsidR="00692B08" w:rsidRPr="00692B08">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 xml:space="preserve"> № </w:t>
                            </w:r>
                            <w:r w:rsidR="00697F67">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6</w:t>
                            </w:r>
                          </w:p>
                        </w:txbxContent>
                      </v:textbox>
                      <w10:anchorlock/>
                    </v:shape>
                  </w:pict>
                </mc:Fallback>
              </mc:AlternateContent>
            </w:r>
          </w:p>
          <w:p w14:paraId="480E2496" w14:textId="77777777" w:rsidR="00692B08" w:rsidRPr="00C7449D" w:rsidRDefault="00692B08" w:rsidP="00A86835">
            <w:pPr>
              <w:pStyle w:val="a4"/>
              <w:jc w:val="center"/>
              <w:rPr>
                <w:rFonts w:ascii="Times New Roman" w:eastAsia="Times New Roman" w:hAnsi="Times New Roman" w:cs="Times New Roman"/>
                <w:color w:val="auto"/>
                <w:sz w:val="24"/>
                <w:szCs w:val="24"/>
                <w:lang w:eastAsia="ru-RU"/>
              </w:rPr>
            </w:pPr>
          </w:p>
          <w:p w14:paraId="619E7451" w14:textId="77777777" w:rsidR="00692B08" w:rsidRPr="00C7449D" w:rsidRDefault="00692B08" w:rsidP="00A86835">
            <w:pPr>
              <w:rPr>
                <w:rFonts w:ascii="Times New Roman" w:eastAsia="Times New Roman" w:hAnsi="Times New Roman" w:cs="Times New Roman"/>
                <w:b/>
                <w:sz w:val="24"/>
                <w:szCs w:val="24"/>
                <w:lang w:eastAsia="ru-RU"/>
              </w:rPr>
            </w:pPr>
          </w:p>
        </w:tc>
      </w:tr>
    </w:tbl>
    <w:p w14:paraId="73F48EA0" w14:textId="77777777" w:rsidR="000A792F" w:rsidRPr="00C7449D" w:rsidRDefault="000A792F" w:rsidP="00697F67">
      <w:pPr>
        <w:rPr>
          <w:rFonts w:ascii="Times New Roman" w:eastAsia="Times New Roman" w:hAnsi="Times New Roman" w:cs="Times New Roman"/>
          <w:b/>
          <w:sz w:val="24"/>
          <w:szCs w:val="24"/>
          <w:lang w:eastAsia="ru-RU"/>
        </w:rPr>
      </w:pPr>
    </w:p>
    <w:p w14:paraId="7EF672D4" w14:textId="77777777" w:rsidR="000A792F" w:rsidRPr="00C7449D" w:rsidRDefault="000A792F" w:rsidP="00692B08">
      <w:pPr>
        <w:jc w:val="center"/>
        <w:rPr>
          <w:rFonts w:ascii="Times New Roman" w:eastAsia="Times New Roman" w:hAnsi="Times New Roman" w:cs="Times New Roman"/>
          <w:b/>
          <w:sz w:val="24"/>
          <w:szCs w:val="24"/>
          <w:lang w:eastAsia="ru-RU"/>
        </w:rPr>
      </w:pPr>
    </w:p>
    <w:p w14:paraId="05DD43D5" w14:textId="77777777" w:rsidR="00697F67" w:rsidRPr="00C7449D" w:rsidRDefault="00697F67" w:rsidP="00692B08">
      <w:pPr>
        <w:jc w:val="center"/>
        <w:rPr>
          <w:rFonts w:ascii="Times New Roman" w:eastAsia="Times New Roman" w:hAnsi="Times New Roman" w:cs="Times New Roman"/>
          <w:b/>
          <w:sz w:val="24"/>
          <w:szCs w:val="24"/>
          <w:lang w:eastAsia="ru-RU"/>
        </w:rPr>
      </w:pPr>
    </w:p>
    <w:p w14:paraId="0988CDB5" w14:textId="77777777" w:rsidR="00692B08" w:rsidRPr="00C7449D" w:rsidRDefault="00692B08" w:rsidP="00692B08">
      <w:pPr>
        <w:framePr w:hSpace="180" w:wrap="around" w:vAnchor="text" w:hAnchor="page" w:x="1522" w:y="349"/>
        <w:jc w:val="center"/>
        <w:rPr>
          <w:rFonts w:ascii="Times New Roman" w:eastAsia="Times New Roman" w:hAnsi="Times New Roman" w:cs="Times New Roman"/>
          <w:b/>
          <w:sz w:val="24"/>
          <w:szCs w:val="24"/>
          <w:lang w:eastAsia="ru-RU"/>
        </w:rPr>
      </w:pPr>
    </w:p>
    <w:p w14:paraId="6DBC2374" w14:textId="1D28FC3E" w:rsidR="00697F67" w:rsidRPr="00C7449D" w:rsidRDefault="00697F67" w:rsidP="00697F67">
      <w:pPr>
        <w:tabs>
          <w:tab w:val="center" w:pos="4890"/>
          <w:tab w:val="left" w:pos="8220"/>
        </w:tabs>
        <w:rPr>
          <w:rFonts w:ascii="Times New Roman" w:eastAsia="Times New Roman" w:hAnsi="Times New Roman" w:cs="Times New Roman"/>
          <w:b/>
          <w:sz w:val="24"/>
          <w:szCs w:val="24"/>
          <w:lang w:eastAsia="ru-RU"/>
        </w:rPr>
      </w:pPr>
      <w:r w:rsidRPr="00C7449D">
        <w:rPr>
          <w:rFonts w:ascii="Times New Roman" w:eastAsia="Times New Roman" w:hAnsi="Times New Roman" w:cs="Times New Roman"/>
          <w:b/>
          <w:sz w:val="24"/>
          <w:szCs w:val="24"/>
          <w:lang w:eastAsia="ru-RU"/>
        </w:rPr>
        <w:tab/>
      </w:r>
      <w:r w:rsidR="00692B08" w:rsidRPr="00C7449D">
        <w:rPr>
          <w:rFonts w:ascii="Times New Roman" w:eastAsia="Times New Roman" w:hAnsi="Times New Roman" w:cs="Times New Roman"/>
          <w:b/>
          <w:sz w:val="24"/>
          <w:szCs w:val="24"/>
          <w:lang w:eastAsia="ru-RU"/>
        </w:rPr>
        <w:t>ежемесячный бюллетень</w:t>
      </w:r>
    </w:p>
    <w:p w14:paraId="5E562137" w14:textId="6387D9D1" w:rsidR="00692B08" w:rsidRPr="00C7449D" w:rsidRDefault="006C4DA9" w:rsidP="00697F67">
      <w:pPr>
        <w:jc w:val="center"/>
        <w:rPr>
          <w:rFonts w:ascii="Times New Roman" w:eastAsia="Times New Roman" w:hAnsi="Times New Roman" w:cs="Times New Roman"/>
          <w:b/>
          <w:sz w:val="24"/>
          <w:szCs w:val="24"/>
          <w:lang w:eastAsia="ru-RU"/>
        </w:rPr>
      </w:pPr>
      <w:r w:rsidRPr="00C7449D">
        <w:rPr>
          <w:rFonts w:ascii="Times New Roman" w:eastAsia="Times New Roman" w:hAnsi="Times New Roman" w:cs="Times New Roman"/>
          <w:b/>
          <w:sz w:val="24"/>
          <w:szCs w:val="24"/>
          <w:lang w:eastAsia="ru-RU"/>
        </w:rPr>
        <w:t>9</w:t>
      </w:r>
      <w:r w:rsidR="00692B08" w:rsidRPr="00C7449D">
        <w:rPr>
          <w:rFonts w:ascii="Times New Roman" w:eastAsia="Times New Roman" w:hAnsi="Times New Roman" w:cs="Times New Roman"/>
          <w:b/>
          <w:sz w:val="24"/>
          <w:szCs w:val="24"/>
          <w:lang w:eastAsia="ru-RU"/>
        </w:rPr>
        <w:t xml:space="preserve"> </w:t>
      </w:r>
      <w:r w:rsidR="00697F67" w:rsidRPr="00C7449D">
        <w:rPr>
          <w:rFonts w:ascii="Times New Roman" w:eastAsia="Times New Roman" w:hAnsi="Times New Roman" w:cs="Times New Roman"/>
          <w:b/>
          <w:sz w:val="24"/>
          <w:szCs w:val="24"/>
          <w:lang w:eastAsia="ru-RU"/>
        </w:rPr>
        <w:t>марта</w:t>
      </w:r>
      <w:r w:rsidR="001F3F10" w:rsidRPr="00C7449D">
        <w:rPr>
          <w:rFonts w:ascii="Times New Roman" w:eastAsia="Times New Roman" w:hAnsi="Times New Roman" w:cs="Times New Roman"/>
          <w:b/>
          <w:sz w:val="24"/>
          <w:szCs w:val="24"/>
          <w:lang w:eastAsia="ru-RU"/>
        </w:rPr>
        <w:t xml:space="preserve"> </w:t>
      </w:r>
      <w:r w:rsidR="00692B08" w:rsidRPr="00C7449D">
        <w:rPr>
          <w:rFonts w:ascii="Times New Roman" w:eastAsia="Times New Roman" w:hAnsi="Times New Roman" w:cs="Times New Roman"/>
          <w:b/>
          <w:sz w:val="24"/>
          <w:szCs w:val="24"/>
          <w:lang w:eastAsia="ru-RU"/>
        </w:rPr>
        <w:t>202</w:t>
      </w:r>
      <w:r w:rsidRPr="00C7449D">
        <w:rPr>
          <w:rFonts w:ascii="Times New Roman" w:eastAsia="Times New Roman" w:hAnsi="Times New Roman" w:cs="Times New Roman"/>
          <w:b/>
          <w:sz w:val="24"/>
          <w:szCs w:val="24"/>
          <w:lang w:eastAsia="ru-RU"/>
        </w:rPr>
        <w:t>5</w:t>
      </w:r>
      <w:r w:rsidR="00692B08" w:rsidRPr="00C7449D">
        <w:rPr>
          <w:rFonts w:ascii="Times New Roman" w:eastAsia="Times New Roman" w:hAnsi="Times New Roman" w:cs="Times New Roman"/>
          <w:b/>
          <w:sz w:val="24"/>
          <w:szCs w:val="24"/>
          <w:lang w:eastAsia="ru-RU"/>
        </w:rPr>
        <w:t xml:space="preserve"> года</w:t>
      </w:r>
    </w:p>
    <w:p w14:paraId="72C8B5CF" w14:textId="42D32997" w:rsidR="00692B08" w:rsidRPr="00C7449D" w:rsidRDefault="00692B08" w:rsidP="00692B08">
      <w:pPr>
        <w:ind w:left="142"/>
        <w:jc w:val="center"/>
        <w:rPr>
          <w:rFonts w:ascii="Times New Roman" w:eastAsia="Times New Roman" w:hAnsi="Times New Roman" w:cs="Times New Roman"/>
          <w:b/>
          <w:sz w:val="24"/>
          <w:szCs w:val="24"/>
          <w:lang w:eastAsia="ru-RU"/>
        </w:rPr>
      </w:pPr>
      <w:r w:rsidRPr="00C7449D">
        <w:rPr>
          <w:rFonts w:ascii="Times New Roman" w:eastAsia="Times New Roman" w:hAnsi="Times New Roman" w:cs="Times New Roman"/>
          <w:b/>
          <w:sz w:val="24"/>
          <w:szCs w:val="24"/>
          <w:lang w:eastAsia="ru-RU"/>
        </w:rPr>
        <w:t>Содержание</w:t>
      </w:r>
    </w:p>
    <w:p w14:paraId="5CC22F67" w14:textId="77777777" w:rsidR="00A76944" w:rsidRPr="00C7449D" w:rsidRDefault="00A76944" w:rsidP="00697F67">
      <w:pPr>
        <w:pStyle w:val="Standard"/>
        <w:rPr>
          <w:rFonts w:cs="Times New Roman"/>
          <w:b/>
          <w:bCs/>
          <w:color w:val="FF0000"/>
          <w:lang w:val="ru-RU"/>
        </w:rPr>
      </w:pPr>
    </w:p>
    <w:p w14:paraId="08E1AD57" w14:textId="61B8499F" w:rsidR="00697F67" w:rsidRPr="00C7449D" w:rsidRDefault="00697F67" w:rsidP="00697F67">
      <w:pPr>
        <w:pStyle w:val="pdf"/>
        <w:numPr>
          <w:ilvl w:val="0"/>
          <w:numId w:val="60"/>
        </w:numPr>
        <w:spacing w:before="0" w:beforeAutospacing="0" w:after="0" w:afterAutospacing="0"/>
        <w:ind w:left="0" w:firstLine="0"/>
      </w:pPr>
      <w:hyperlink r:id="rId7" w:tgtFrame="_blank" w:history="1">
        <w:r w:rsidRPr="00C7449D">
          <w:rPr>
            <w:rStyle w:val="ad"/>
            <w:color w:val="auto"/>
            <w:u w:val="none"/>
          </w:rPr>
          <w:t>Постановление № 5 от 17.02.2025 «Об утверждении рабочей программы производственного контроля за качеством питьевой воды источников нецентрализованного водоснабжения, находящихся в собственности муниципального образования сельского поселения «с. Вывенка»</w:t>
        </w:r>
      </w:hyperlink>
    </w:p>
    <w:p w14:paraId="203EC2E9" w14:textId="77777777" w:rsidR="00697F67" w:rsidRPr="00C7449D" w:rsidRDefault="00697F67" w:rsidP="00697F67">
      <w:pPr>
        <w:pStyle w:val="pdf"/>
        <w:spacing w:before="0" w:beforeAutospacing="0" w:after="0" w:afterAutospacing="0"/>
      </w:pPr>
    </w:p>
    <w:p w14:paraId="1AD67C09" w14:textId="5B36052B" w:rsidR="00697F67" w:rsidRPr="00C7449D" w:rsidRDefault="00697F67" w:rsidP="00697F67">
      <w:pPr>
        <w:pStyle w:val="doc"/>
        <w:numPr>
          <w:ilvl w:val="0"/>
          <w:numId w:val="60"/>
        </w:numPr>
        <w:spacing w:before="0" w:beforeAutospacing="0" w:after="0" w:afterAutospacing="0"/>
        <w:ind w:left="0" w:firstLine="0"/>
      </w:pPr>
      <w:hyperlink r:id="rId8" w:tgtFrame="_blank" w:history="1">
        <w:r w:rsidRPr="00697F67">
          <w:rPr>
            <w:rStyle w:val="ad"/>
            <w:color w:val="auto"/>
            <w:u w:val="none"/>
          </w:rPr>
          <w:t>Постановление № 6 от 17.02.2025 г. "Об утверждении проекта планировки и межевания территории муниципального образования-сельское поселение "село Вывенка"</w:t>
        </w:r>
      </w:hyperlink>
    </w:p>
    <w:p w14:paraId="740F8F60" w14:textId="77777777" w:rsidR="00697F67" w:rsidRPr="00697F67" w:rsidRDefault="00697F67" w:rsidP="00697F67">
      <w:pPr>
        <w:pStyle w:val="doc"/>
        <w:spacing w:before="0" w:beforeAutospacing="0" w:after="0" w:afterAutospacing="0"/>
      </w:pPr>
    </w:p>
    <w:p w14:paraId="14BDC75D" w14:textId="77777777" w:rsidR="00697F67" w:rsidRPr="00C7449D" w:rsidRDefault="00697F67" w:rsidP="00697F67">
      <w:pPr>
        <w:pStyle w:val="pdf"/>
        <w:numPr>
          <w:ilvl w:val="0"/>
          <w:numId w:val="60"/>
        </w:numPr>
        <w:spacing w:before="0" w:beforeAutospacing="0" w:after="0" w:afterAutospacing="0"/>
        <w:ind w:left="0" w:firstLine="0"/>
      </w:pPr>
      <w:hyperlink r:id="rId9" w:tgtFrame="_blank" w:history="1">
        <w:r w:rsidRPr="00C7449D">
          <w:rPr>
            <w:rStyle w:val="ad"/>
            <w:color w:val="auto"/>
            <w:u w:val="none"/>
          </w:rPr>
          <w:t>Постановление №7 от 19.02.2025«О рассмотрении протеста прокурора Олюторского района Камчатского края от 10.02.2025 № 7-2-2025 на постановление администрации сельского поселения «село Вывенка» «Об утверждении административного регламента предоставление муниципальной услуги «Предоставление жилого помещения по договору социального найма» на территории сельского поселения «село Вывенка» от 14.01.2025 №1»</w:t>
        </w:r>
      </w:hyperlink>
    </w:p>
    <w:p w14:paraId="54149EE9" w14:textId="77777777" w:rsidR="00697F67" w:rsidRPr="00C7449D" w:rsidRDefault="00697F67" w:rsidP="00697F67">
      <w:pPr>
        <w:pStyle w:val="pdf"/>
        <w:spacing w:before="0" w:beforeAutospacing="0" w:after="0" w:afterAutospacing="0"/>
      </w:pPr>
    </w:p>
    <w:p w14:paraId="725D8A8D" w14:textId="77777777" w:rsidR="00697F67" w:rsidRPr="00C7449D" w:rsidRDefault="00697F67" w:rsidP="00697F67">
      <w:pPr>
        <w:pStyle w:val="pdf"/>
        <w:numPr>
          <w:ilvl w:val="0"/>
          <w:numId w:val="60"/>
        </w:numPr>
        <w:spacing w:before="0" w:beforeAutospacing="0" w:after="0" w:afterAutospacing="0"/>
        <w:ind w:left="0" w:firstLine="0"/>
      </w:pPr>
      <w:hyperlink r:id="rId10" w:tgtFrame="_blank" w:history="1">
        <w:r w:rsidRPr="00C7449D">
          <w:rPr>
            <w:rStyle w:val="ad"/>
            <w:color w:val="auto"/>
            <w:u w:val="none"/>
          </w:rPr>
          <w:t>Постановление №8 от 21.02.2025 «Об утверждении перечня документов, направленных на обеспечение выполнения обязанностей, предусмотренных федеральным законом "О персональных данных"»</w:t>
        </w:r>
      </w:hyperlink>
    </w:p>
    <w:p w14:paraId="0BDD618F" w14:textId="77777777" w:rsidR="00697F67" w:rsidRPr="00C7449D" w:rsidRDefault="00697F67" w:rsidP="00697F67">
      <w:pPr>
        <w:pStyle w:val="pdf"/>
        <w:spacing w:before="0" w:beforeAutospacing="0" w:after="0" w:afterAutospacing="0"/>
      </w:pPr>
    </w:p>
    <w:p w14:paraId="490E411A" w14:textId="767B009F" w:rsidR="00697F67" w:rsidRPr="00C7449D" w:rsidRDefault="00697F67" w:rsidP="00697F67">
      <w:pPr>
        <w:pStyle w:val="pdf"/>
        <w:numPr>
          <w:ilvl w:val="0"/>
          <w:numId w:val="60"/>
        </w:numPr>
        <w:spacing w:before="0" w:beforeAutospacing="0" w:after="0" w:afterAutospacing="0"/>
        <w:ind w:left="0" w:firstLine="0"/>
      </w:pPr>
      <w:hyperlink r:id="rId11" w:tgtFrame="_blank" w:history="1">
        <w:r w:rsidRPr="00C7449D">
          <w:rPr>
            <w:rStyle w:val="ad"/>
            <w:color w:val="auto"/>
            <w:u w:val="none"/>
          </w:rPr>
          <w:t xml:space="preserve">Постановление №9 от 26.02.2025О внесении изменений в </w:t>
        </w:r>
        <w:r w:rsidRPr="00C7449D">
          <w:rPr>
            <w:rStyle w:val="ad"/>
            <w:color w:val="auto"/>
            <w:u w:val="none"/>
          </w:rPr>
          <w:t>Постановление от</w:t>
        </w:r>
        <w:r w:rsidRPr="00C7449D">
          <w:rPr>
            <w:rStyle w:val="ad"/>
            <w:color w:val="auto"/>
            <w:u w:val="none"/>
          </w:rPr>
          <w:t xml:space="preserve"> 11.10.2024 года №28 «</w:t>
        </w:r>
        <w:r w:rsidRPr="00C7449D">
          <w:rPr>
            <w:rStyle w:val="ad"/>
            <w:color w:val="auto"/>
            <w:u w:val="none"/>
          </w:rPr>
          <w:t>Об установлении годовых</w:t>
        </w:r>
        <w:r w:rsidRPr="00C7449D">
          <w:rPr>
            <w:rStyle w:val="ad"/>
            <w:color w:val="auto"/>
            <w:u w:val="none"/>
          </w:rPr>
          <w:t xml:space="preserve"> объемов потребления коммунальных услуг на 2025 год»</w:t>
        </w:r>
      </w:hyperlink>
    </w:p>
    <w:p w14:paraId="33031EF9" w14:textId="77777777" w:rsidR="00697F67" w:rsidRPr="00C7449D" w:rsidRDefault="00697F67" w:rsidP="00697F67">
      <w:pPr>
        <w:pStyle w:val="pdf"/>
        <w:spacing w:before="0" w:beforeAutospacing="0" w:after="0" w:afterAutospacing="0"/>
      </w:pPr>
    </w:p>
    <w:p w14:paraId="6018FB82" w14:textId="016E334C" w:rsidR="00697F67" w:rsidRPr="00C7449D" w:rsidRDefault="00697F67" w:rsidP="00697F67">
      <w:pPr>
        <w:pStyle w:val="pdf"/>
        <w:numPr>
          <w:ilvl w:val="0"/>
          <w:numId w:val="60"/>
        </w:numPr>
        <w:spacing w:before="0" w:beforeAutospacing="0" w:after="0" w:afterAutospacing="0"/>
        <w:ind w:left="0" w:firstLine="0"/>
      </w:pPr>
      <w:hyperlink r:id="rId12" w:tgtFrame="_blank" w:history="1">
        <w:r w:rsidRPr="00C7449D">
          <w:rPr>
            <w:rStyle w:val="ad"/>
            <w:color w:val="auto"/>
            <w:u w:val="none"/>
          </w:rPr>
          <w:t>Решение</w:t>
        </w:r>
        <w:r w:rsidRPr="00C7449D">
          <w:rPr>
            <w:rStyle w:val="ad"/>
            <w:color w:val="auto"/>
            <w:u w:val="none"/>
          </w:rPr>
          <w:t xml:space="preserve"> Совет</w:t>
        </w:r>
        <w:r w:rsidR="00C7449D" w:rsidRPr="00C7449D">
          <w:rPr>
            <w:rStyle w:val="ad"/>
            <w:color w:val="auto"/>
            <w:u w:val="none"/>
          </w:rPr>
          <w:t xml:space="preserve">а депутатов МО СП «село </w:t>
        </w:r>
        <w:proofErr w:type="gramStart"/>
        <w:r w:rsidR="00C7449D" w:rsidRPr="00C7449D">
          <w:rPr>
            <w:rStyle w:val="ad"/>
            <w:color w:val="auto"/>
            <w:u w:val="none"/>
          </w:rPr>
          <w:t xml:space="preserve">Вывенка» </w:t>
        </w:r>
        <w:r w:rsidRPr="00C7449D">
          <w:rPr>
            <w:rStyle w:val="ad"/>
            <w:color w:val="auto"/>
            <w:u w:val="none"/>
          </w:rPr>
          <w:t xml:space="preserve"> №</w:t>
        </w:r>
        <w:proofErr w:type="gramEnd"/>
        <w:r w:rsidRPr="00C7449D">
          <w:rPr>
            <w:rStyle w:val="ad"/>
            <w:color w:val="auto"/>
            <w:u w:val="none"/>
          </w:rPr>
          <w:t>3 от 06.03.2025 Об утверждении Положения о порядке управления и распоряжения муниципальным имуществом муниципального образования — сельское поселение «село Вывенка»</w:t>
        </w:r>
      </w:hyperlink>
    </w:p>
    <w:p w14:paraId="76662313" w14:textId="77777777" w:rsidR="00697F67" w:rsidRPr="00C7449D" w:rsidRDefault="00697F67" w:rsidP="00697F67">
      <w:pPr>
        <w:pStyle w:val="pdf"/>
        <w:spacing w:before="0" w:beforeAutospacing="0" w:after="0" w:afterAutospacing="0"/>
      </w:pPr>
    </w:p>
    <w:p w14:paraId="556C82A6" w14:textId="0E2286C6" w:rsidR="00697F67" w:rsidRPr="00C7449D" w:rsidRDefault="00697F67" w:rsidP="00697F67">
      <w:pPr>
        <w:pStyle w:val="pdf"/>
        <w:numPr>
          <w:ilvl w:val="0"/>
          <w:numId w:val="60"/>
        </w:numPr>
        <w:spacing w:before="0" w:beforeAutospacing="0" w:after="0" w:afterAutospacing="0"/>
        <w:ind w:left="0" w:firstLine="0"/>
      </w:pPr>
      <w:hyperlink r:id="rId13" w:tgtFrame="_blank" w:history="1">
        <w:r w:rsidRPr="00C7449D">
          <w:rPr>
            <w:rStyle w:val="ad"/>
            <w:color w:val="auto"/>
            <w:u w:val="none"/>
          </w:rPr>
          <w:t xml:space="preserve">Решение </w:t>
        </w:r>
        <w:r w:rsidR="00C7449D" w:rsidRPr="00C7449D">
          <w:rPr>
            <w:rStyle w:val="ad"/>
            <w:color w:val="auto"/>
            <w:u w:val="none"/>
          </w:rPr>
          <w:t xml:space="preserve">Совета депутатов МО СП «село Вывенка» </w:t>
        </w:r>
        <w:r w:rsidRPr="00C7449D">
          <w:rPr>
            <w:rStyle w:val="ad"/>
            <w:color w:val="auto"/>
            <w:u w:val="none"/>
          </w:rPr>
          <w:t>№3</w:t>
        </w:r>
        <w:r w:rsidR="00C7449D" w:rsidRPr="00C7449D">
          <w:rPr>
            <w:rStyle w:val="ad"/>
            <w:color w:val="auto"/>
            <w:u w:val="none"/>
          </w:rPr>
          <w:t>/1</w:t>
        </w:r>
        <w:r w:rsidRPr="00C7449D">
          <w:rPr>
            <w:rStyle w:val="ad"/>
            <w:color w:val="auto"/>
            <w:u w:val="none"/>
          </w:rPr>
          <w:t xml:space="preserve"> от 06.03.2025 Об утверждении Положения о порядке управления и распоряжения муниципальным имуществом муниципального образования — сельское поселение «село Вывенка»</w:t>
        </w:r>
      </w:hyperlink>
    </w:p>
    <w:p w14:paraId="1A45FA7A" w14:textId="77777777" w:rsidR="000A792F" w:rsidRPr="00C7449D" w:rsidRDefault="000A792F" w:rsidP="000A792F">
      <w:pPr>
        <w:pStyle w:val="doc"/>
        <w:spacing w:before="0" w:beforeAutospacing="0" w:after="0" w:afterAutospacing="0"/>
        <w:ind w:left="360"/>
      </w:pPr>
    </w:p>
    <w:p w14:paraId="00717FB8" w14:textId="77777777" w:rsidR="00E07187" w:rsidRPr="00C7449D" w:rsidRDefault="00E07187" w:rsidP="00E07187">
      <w:pPr>
        <w:pStyle w:val="Standard"/>
        <w:rPr>
          <w:rFonts w:cs="Times New Roman"/>
          <w:color w:val="FF0000"/>
          <w:lang w:val="ru-RU"/>
        </w:rPr>
      </w:pPr>
    </w:p>
    <w:p w14:paraId="6703FA7E" w14:textId="577A0DD5" w:rsidR="00EB3624" w:rsidRPr="00C7449D" w:rsidRDefault="00EB3624" w:rsidP="00E07187">
      <w:pPr>
        <w:pStyle w:val="Standard"/>
        <w:rPr>
          <w:rFonts w:cs="Times New Roman"/>
          <w:color w:val="FF0000"/>
          <w:lang w:val="ru-RU"/>
        </w:rPr>
      </w:pPr>
      <w:r w:rsidRPr="00C7449D">
        <w:rPr>
          <w:rFonts w:cs="Times New Roman"/>
          <w:color w:val="FF0000"/>
          <w:lang w:val="ru-RU"/>
        </w:rPr>
        <w:t xml:space="preserve"> </w:t>
      </w:r>
    </w:p>
    <w:p w14:paraId="50A0E474" w14:textId="77777777" w:rsidR="000A792F" w:rsidRPr="00C7449D" w:rsidRDefault="000A792F" w:rsidP="00E07187">
      <w:pPr>
        <w:pStyle w:val="Standard"/>
        <w:rPr>
          <w:rFonts w:cs="Times New Roman"/>
          <w:color w:val="FF0000"/>
          <w:lang w:val="ru-RU"/>
        </w:rPr>
      </w:pPr>
    </w:p>
    <w:p w14:paraId="24EFFDD9" w14:textId="77777777" w:rsidR="000A792F" w:rsidRPr="00C7449D" w:rsidRDefault="000A792F" w:rsidP="00E07187">
      <w:pPr>
        <w:pStyle w:val="Standard"/>
        <w:rPr>
          <w:rFonts w:cs="Times New Roman"/>
          <w:color w:val="FF0000"/>
          <w:lang w:val="ru-RU"/>
        </w:rPr>
      </w:pPr>
    </w:p>
    <w:p w14:paraId="25D559CA" w14:textId="77777777" w:rsidR="000A792F" w:rsidRPr="00C7449D" w:rsidRDefault="000A792F" w:rsidP="00E07187">
      <w:pPr>
        <w:pStyle w:val="Standard"/>
        <w:rPr>
          <w:rFonts w:cs="Times New Roman"/>
          <w:color w:val="FF0000"/>
          <w:lang w:val="ru-RU"/>
        </w:rPr>
      </w:pPr>
    </w:p>
    <w:p w14:paraId="7D582E79" w14:textId="77777777" w:rsidR="000A792F" w:rsidRPr="00C7449D" w:rsidRDefault="000A792F" w:rsidP="00E07187">
      <w:pPr>
        <w:pStyle w:val="Standard"/>
        <w:rPr>
          <w:rFonts w:cs="Times New Roman"/>
          <w:color w:val="FF0000"/>
          <w:lang w:val="ru-RU"/>
        </w:rPr>
      </w:pPr>
    </w:p>
    <w:p w14:paraId="68E2E29C" w14:textId="77777777" w:rsidR="000A792F" w:rsidRPr="00C7449D" w:rsidRDefault="000A792F" w:rsidP="00E07187">
      <w:pPr>
        <w:pStyle w:val="Standard"/>
        <w:rPr>
          <w:rFonts w:cs="Times New Roman"/>
          <w:color w:val="FF0000"/>
          <w:lang w:val="ru-RU"/>
        </w:rPr>
      </w:pPr>
    </w:p>
    <w:p w14:paraId="548EECF9" w14:textId="77777777" w:rsidR="000A792F" w:rsidRPr="00C7449D" w:rsidRDefault="000A792F" w:rsidP="00E07187">
      <w:pPr>
        <w:pStyle w:val="Standard"/>
        <w:rPr>
          <w:rFonts w:cs="Times New Roman"/>
          <w:color w:val="FF0000"/>
          <w:lang w:val="ru-RU"/>
        </w:rPr>
      </w:pPr>
    </w:p>
    <w:p w14:paraId="4D493FA6" w14:textId="77777777" w:rsidR="000A792F" w:rsidRPr="00C7449D" w:rsidRDefault="000A792F" w:rsidP="00E07187">
      <w:pPr>
        <w:pStyle w:val="Standard"/>
        <w:rPr>
          <w:rFonts w:cs="Times New Roman"/>
          <w:color w:val="FF0000"/>
          <w:lang w:val="ru-RU"/>
        </w:rPr>
      </w:pPr>
    </w:p>
    <w:p w14:paraId="532F1435" w14:textId="77777777" w:rsidR="000A792F" w:rsidRPr="00C7449D" w:rsidRDefault="000A792F" w:rsidP="00E07187">
      <w:pPr>
        <w:pStyle w:val="Standard"/>
        <w:rPr>
          <w:rFonts w:cs="Times New Roman"/>
          <w:color w:val="FF0000"/>
          <w:lang w:val="ru-RU"/>
        </w:rPr>
      </w:pPr>
    </w:p>
    <w:p w14:paraId="097D0F3A" w14:textId="77777777" w:rsidR="000A792F" w:rsidRPr="00C7449D" w:rsidRDefault="000A792F" w:rsidP="00E07187">
      <w:pPr>
        <w:pStyle w:val="Standard"/>
        <w:rPr>
          <w:rFonts w:cs="Times New Roman"/>
          <w:color w:val="FF0000"/>
          <w:lang w:val="ru-RU"/>
        </w:rPr>
      </w:pPr>
    </w:p>
    <w:p w14:paraId="14EF1F76" w14:textId="77777777" w:rsidR="000A792F" w:rsidRPr="00C7449D" w:rsidRDefault="000A792F" w:rsidP="00E07187">
      <w:pPr>
        <w:pStyle w:val="Standard"/>
        <w:rPr>
          <w:rFonts w:cs="Times New Roman"/>
          <w:color w:val="FF0000"/>
          <w:lang w:val="ru-RU"/>
        </w:rPr>
      </w:pPr>
    </w:p>
    <w:p w14:paraId="1185DBD3" w14:textId="77777777" w:rsidR="000A792F" w:rsidRPr="00C7449D" w:rsidRDefault="000A792F" w:rsidP="00E07187">
      <w:pPr>
        <w:pStyle w:val="Standard"/>
        <w:rPr>
          <w:rFonts w:cs="Times New Roman"/>
          <w:color w:val="FF0000"/>
          <w:lang w:val="ru-RU"/>
        </w:rPr>
      </w:pPr>
    </w:p>
    <w:p w14:paraId="50338F67" w14:textId="77777777" w:rsidR="000A792F" w:rsidRPr="00C7449D" w:rsidRDefault="000A792F" w:rsidP="00E07187">
      <w:pPr>
        <w:pStyle w:val="Standard"/>
        <w:rPr>
          <w:rFonts w:cs="Times New Roman"/>
          <w:color w:val="FF0000"/>
          <w:lang w:val="ru-RU"/>
        </w:rPr>
      </w:pPr>
    </w:p>
    <w:p w14:paraId="1CBF6BC9" w14:textId="77777777" w:rsidR="000A792F" w:rsidRPr="00C7449D" w:rsidRDefault="000A792F" w:rsidP="00E07187">
      <w:pPr>
        <w:pStyle w:val="Standard"/>
        <w:rPr>
          <w:rFonts w:cs="Times New Roman"/>
          <w:color w:val="FF0000"/>
          <w:lang w:val="ru-RU"/>
        </w:rPr>
      </w:pPr>
    </w:p>
    <w:p w14:paraId="352D41E0" w14:textId="77777777" w:rsidR="000A792F" w:rsidRDefault="000A792F" w:rsidP="00497F52">
      <w:pPr>
        <w:tabs>
          <w:tab w:val="left" w:pos="1560"/>
        </w:tabs>
        <w:rPr>
          <w:rFonts w:ascii="Times New Roman" w:hAnsi="Times New Roman" w:cs="Times New Roman"/>
          <w:color w:val="FF0000"/>
          <w:sz w:val="24"/>
          <w:szCs w:val="24"/>
        </w:rPr>
      </w:pPr>
    </w:p>
    <w:p w14:paraId="23B9880E" w14:textId="77777777" w:rsidR="00C7449D" w:rsidRDefault="00C7449D" w:rsidP="00497F52">
      <w:pPr>
        <w:tabs>
          <w:tab w:val="left" w:pos="1560"/>
        </w:tabs>
        <w:rPr>
          <w:rFonts w:ascii="Times New Roman" w:hAnsi="Times New Roman" w:cs="Times New Roman"/>
          <w:color w:val="FF0000"/>
          <w:sz w:val="24"/>
          <w:szCs w:val="24"/>
        </w:rPr>
      </w:pPr>
    </w:p>
    <w:p w14:paraId="128565FF" w14:textId="77777777" w:rsidR="00C7449D" w:rsidRDefault="00C7449D" w:rsidP="00497F52">
      <w:pPr>
        <w:tabs>
          <w:tab w:val="left" w:pos="1560"/>
        </w:tabs>
        <w:rPr>
          <w:rFonts w:ascii="Times New Roman" w:hAnsi="Times New Roman" w:cs="Times New Roman"/>
          <w:color w:val="FF0000"/>
          <w:sz w:val="24"/>
          <w:szCs w:val="24"/>
        </w:rPr>
      </w:pPr>
    </w:p>
    <w:p w14:paraId="6B63072C" w14:textId="77777777" w:rsidR="00C7449D" w:rsidRDefault="00C7449D" w:rsidP="00497F52">
      <w:pPr>
        <w:tabs>
          <w:tab w:val="left" w:pos="1560"/>
        </w:tabs>
        <w:rPr>
          <w:rFonts w:ascii="Times New Roman" w:hAnsi="Times New Roman" w:cs="Times New Roman"/>
          <w:color w:val="FF0000"/>
          <w:sz w:val="24"/>
          <w:szCs w:val="24"/>
        </w:rPr>
      </w:pPr>
    </w:p>
    <w:p w14:paraId="7D521557" w14:textId="77777777" w:rsidR="00C7449D" w:rsidRDefault="00C7449D" w:rsidP="00497F52">
      <w:pPr>
        <w:tabs>
          <w:tab w:val="left" w:pos="1560"/>
        </w:tabs>
        <w:rPr>
          <w:rFonts w:ascii="Times New Roman" w:hAnsi="Times New Roman" w:cs="Times New Roman"/>
          <w:color w:val="FF0000"/>
          <w:sz w:val="24"/>
          <w:szCs w:val="24"/>
        </w:rPr>
      </w:pPr>
    </w:p>
    <w:p w14:paraId="795B0AD8" w14:textId="77777777" w:rsidR="00C7449D" w:rsidRPr="00C7449D" w:rsidRDefault="00C7449D" w:rsidP="00497F52">
      <w:pPr>
        <w:tabs>
          <w:tab w:val="left" w:pos="1560"/>
        </w:tabs>
        <w:rPr>
          <w:rFonts w:ascii="Times New Roman" w:hAnsi="Times New Roman" w:cs="Times New Roman"/>
          <w:color w:val="FF0000"/>
          <w:sz w:val="24"/>
          <w:szCs w:val="24"/>
        </w:rPr>
      </w:pPr>
    </w:p>
    <w:p w14:paraId="06958073" w14:textId="77777777" w:rsidR="000A792F" w:rsidRPr="00C7449D" w:rsidRDefault="000A792F" w:rsidP="00497F52">
      <w:pPr>
        <w:tabs>
          <w:tab w:val="left" w:pos="1560"/>
        </w:tabs>
        <w:rPr>
          <w:rFonts w:ascii="Times New Roman" w:hAnsi="Times New Roman" w:cs="Times New Roman"/>
          <w:color w:val="FF0000"/>
          <w:sz w:val="24"/>
          <w:szCs w:val="24"/>
        </w:rPr>
      </w:pPr>
    </w:p>
    <w:p w14:paraId="2179BD95" w14:textId="77777777" w:rsidR="00C7449D" w:rsidRPr="00C7449D" w:rsidRDefault="00C7449D" w:rsidP="00C7449D">
      <w:pPr>
        <w:pStyle w:val="Standard"/>
        <w:jc w:val="center"/>
        <w:rPr>
          <w:rFonts w:cs="Times New Roman"/>
          <w:b/>
          <w:bCs/>
          <w:color w:val="auto"/>
          <w:lang w:val="ru-RU"/>
        </w:rPr>
      </w:pPr>
      <w:bookmarkStart w:id="0" w:name="_Hlk190700896"/>
      <w:r w:rsidRPr="00C7449D">
        <w:rPr>
          <w:rFonts w:cs="Times New Roman"/>
          <w:b/>
          <w:bCs/>
          <w:color w:val="auto"/>
          <w:lang w:val="ru-RU"/>
        </w:rPr>
        <w:lastRenderedPageBreak/>
        <w:t>ГЛАВА</w:t>
      </w:r>
    </w:p>
    <w:p w14:paraId="566AD22C" w14:textId="77777777" w:rsidR="00C7449D" w:rsidRPr="00C7449D" w:rsidRDefault="00C7449D" w:rsidP="00C7449D">
      <w:pPr>
        <w:pStyle w:val="Standard"/>
        <w:jc w:val="center"/>
        <w:rPr>
          <w:rFonts w:cs="Times New Roman"/>
          <w:b/>
          <w:bCs/>
          <w:color w:val="auto"/>
          <w:lang w:val="ru-RU"/>
        </w:rPr>
      </w:pPr>
      <w:r w:rsidRPr="00C7449D">
        <w:rPr>
          <w:rFonts w:cs="Times New Roman"/>
          <w:b/>
          <w:bCs/>
          <w:color w:val="auto"/>
          <w:lang w:val="ru-RU"/>
        </w:rPr>
        <w:t>МУНИЦИПАЛЬНОГО ОБРАЗОВАНИЯ</w:t>
      </w:r>
    </w:p>
    <w:p w14:paraId="5B0DC20B" w14:textId="77777777" w:rsidR="00C7449D" w:rsidRPr="00C7449D" w:rsidRDefault="00C7449D" w:rsidP="00C7449D">
      <w:pPr>
        <w:pStyle w:val="Standard"/>
        <w:jc w:val="center"/>
        <w:rPr>
          <w:rFonts w:cs="Times New Roman"/>
          <w:b/>
          <w:bCs/>
          <w:color w:val="auto"/>
          <w:lang w:val="ru-RU"/>
        </w:rPr>
      </w:pPr>
      <w:r w:rsidRPr="00C7449D">
        <w:rPr>
          <w:rFonts w:cs="Times New Roman"/>
          <w:b/>
          <w:bCs/>
          <w:color w:val="auto"/>
          <w:lang w:val="ru-RU"/>
        </w:rPr>
        <w:t>СЕЛЬСКОЕ ПОСЕЛЕНИЕ «СЕЛО ВЫВЕНКА»</w:t>
      </w:r>
    </w:p>
    <w:p w14:paraId="39D9F497" w14:textId="77777777" w:rsidR="00C7449D" w:rsidRPr="00C7449D" w:rsidRDefault="00C7449D" w:rsidP="00C7449D">
      <w:pPr>
        <w:pStyle w:val="Standard"/>
        <w:jc w:val="center"/>
        <w:rPr>
          <w:rFonts w:cs="Times New Roman"/>
          <w:b/>
          <w:bCs/>
          <w:color w:val="auto"/>
          <w:lang w:val="ru-RU"/>
        </w:rPr>
      </w:pPr>
      <w:r w:rsidRPr="00C7449D">
        <w:rPr>
          <w:rFonts w:cs="Times New Roman"/>
          <w:b/>
          <w:bCs/>
          <w:color w:val="auto"/>
          <w:lang w:val="ru-RU"/>
        </w:rPr>
        <w:t>ОЛЮТОРСКОГО МУНИЦИПАЛЬНОГО РАЙОНА</w:t>
      </w:r>
    </w:p>
    <w:p w14:paraId="79892177" w14:textId="77777777" w:rsidR="00C7449D" w:rsidRPr="00C7449D" w:rsidRDefault="00C7449D" w:rsidP="00C7449D">
      <w:pPr>
        <w:pStyle w:val="Standard"/>
        <w:jc w:val="center"/>
        <w:rPr>
          <w:rFonts w:cs="Times New Roman"/>
          <w:b/>
          <w:bCs/>
          <w:color w:val="auto"/>
          <w:lang w:val="ru-RU"/>
        </w:rPr>
      </w:pPr>
      <w:r w:rsidRPr="00C7449D">
        <w:rPr>
          <w:rFonts w:cs="Times New Roman"/>
          <w:b/>
          <w:bCs/>
          <w:color w:val="auto"/>
          <w:lang w:val="ru-RU"/>
        </w:rPr>
        <w:t>КАМЧАТСКОГО КРАЯ</w:t>
      </w:r>
    </w:p>
    <w:p w14:paraId="1CD5BF8E" w14:textId="77777777" w:rsidR="00C7449D" w:rsidRPr="00C7449D" w:rsidRDefault="00C7449D" w:rsidP="00C7449D">
      <w:pPr>
        <w:suppressAutoHyphens/>
        <w:rPr>
          <w:rFonts w:ascii="Times New Roman" w:hAnsi="Times New Roman" w:cs="Times New Roman"/>
          <w:color w:val="FF0000"/>
          <w:sz w:val="24"/>
          <w:szCs w:val="24"/>
          <w:lang w:eastAsia="ar-SA"/>
        </w:rPr>
      </w:pPr>
    </w:p>
    <w:p w14:paraId="74965C72" w14:textId="1FA53A7C" w:rsidR="00C7449D" w:rsidRPr="00C7449D" w:rsidRDefault="00C7449D" w:rsidP="00C7449D">
      <w:pPr>
        <w:suppressAutoHyphens/>
        <w:rPr>
          <w:rFonts w:ascii="Times New Roman" w:hAnsi="Times New Roman" w:cs="Times New Roman"/>
          <w:b/>
          <w:color w:val="FF0000"/>
          <w:sz w:val="24"/>
          <w:szCs w:val="24"/>
          <w:u w:val="single"/>
          <w:lang w:eastAsia="ar-SA"/>
        </w:rPr>
      </w:pPr>
      <w:r w:rsidRPr="00C7449D">
        <w:rPr>
          <w:rFonts w:ascii="Times New Roman" w:hAnsi="Times New Roman" w:cs="Times New Roman"/>
          <w:b/>
          <w:color w:val="FF0000"/>
          <w:sz w:val="24"/>
          <w:szCs w:val="24"/>
          <w:u w:val="single"/>
          <w:lang w:eastAsia="ar-SA"/>
        </w:rPr>
        <w:t xml:space="preserve">                                      </w:t>
      </w:r>
    </w:p>
    <w:p w14:paraId="47658690" w14:textId="77777777" w:rsidR="00C7449D" w:rsidRPr="00C7449D" w:rsidRDefault="00C7449D" w:rsidP="00C7449D">
      <w:pPr>
        <w:suppressAutoHyphens/>
        <w:jc w:val="center"/>
        <w:rPr>
          <w:rFonts w:ascii="Times New Roman" w:hAnsi="Times New Roman" w:cs="Times New Roman"/>
          <w:b/>
          <w:sz w:val="24"/>
          <w:szCs w:val="24"/>
          <w:lang w:eastAsia="ar-SA"/>
        </w:rPr>
      </w:pPr>
      <w:r w:rsidRPr="00C7449D">
        <w:rPr>
          <w:rFonts w:ascii="Times New Roman" w:hAnsi="Times New Roman" w:cs="Times New Roman"/>
          <w:b/>
          <w:sz w:val="24"/>
          <w:szCs w:val="24"/>
          <w:lang w:eastAsia="ar-SA"/>
        </w:rPr>
        <w:t>ПОСТАНОВЛЕНИЕ</w:t>
      </w:r>
    </w:p>
    <w:p w14:paraId="1CE8139D" w14:textId="77777777" w:rsidR="00C7449D" w:rsidRPr="00C7449D" w:rsidRDefault="00C7449D" w:rsidP="00C7449D">
      <w:pPr>
        <w:suppressAutoHyphens/>
        <w:rPr>
          <w:rFonts w:ascii="Times New Roman" w:hAnsi="Times New Roman" w:cs="Times New Roman"/>
          <w:sz w:val="24"/>
          <w:szCs w:val="24"/>
          <w:lang w:eastAsia="ar-SA"/>
        </w:rPr>
      </w:pPr>
    </w:p>
    <w:p w14:paraId="0E452496" w14:textId="77777777" w:rsidR="00C7449D" w:rsidRPr="00C7449D" w:rsidRDefault="00C7449D" w:rsidP="00C7449D">
      <w:pPr>
        <w:pStyle w:val="af3"/>
        <w:jc w:val="center"/>
        <w:rPr>
          <w:rFonts w:ascii="Times New Roman" w:hAnsi="Times New Roman" w:cs="Times New Roman"/>
          <w:b/>
          <w:sz w:val="24"/>
          <w:szCs w:val="24"/>
        </w:rPr>
      </w:pPr>
      <w:proofErr w:type="gramStart"/>
      <w:r w:rsidRPr="00C7449D">
        <w:rPr>
          <w:rFonts w:ascii="Times New Roman" w:hAnsi="Times New Roman" w:cs="Times New Roman"/>
          <w:sz w:val="24"/>
          <w:szCs w:val="24"/>
          <w:lang w:eastAsia="ar-SA"/>
        </w:rPr>
        <w:t>от  17.02.2025</w:t>
      </w:r>
      <w:proofErr w:type="gramEnd"/>
      <w:r w:rsidRPr="00C7449D">
        <w:rPr>
          <w:rFonts w:ascii="Times New Roman" w:hAnsi="Times New Roman" w:cs="Times New Roman"/>
          <w:sz w:val="24"/>
          <w:szCs w:val="24"/>
          <w:lang w:eastAsia="ar-SA"/>
        </w:rPr>
        <w:t xml:space="preserve">                                                                                                                            № 5</w:t>
      </w:r>
    </w:p>
    <w:p w14:paraId="0D994AF6" w14:textId="77777777" w:rsidR="00C7449D" w:rsidRPr="00C7449D" w:rsidRDefault="00C7449D" w:rsidP="00C7449D">
      <w:pPr>
        <w:pStyle w:val="af3"/>
        <w:ind w:firstLine="851"/>
        <w:jc w:val="both"/>
        <w:rPr>
          <w:rFonts w:ascii="Times New Roman" w:hAnsi="Times New Roman" w:cs="Times New Roman"/>
          <w:b/>
          <w:color w:val="FF0000"/>
          <w:sz w:val="24"/>
          <w:szCs w:val="24"/>
        </w:rPr>
      </w:pPr>
    </w:p>
    <w:p w14:paraId="4CDD893F" w14:textId="77777777" w:rsidR="00C7449D" w:rsidRPr="00C7449D" w:rsidRDefault="00C7449D" w:rsidP="00C7449D">
      <w:pPr>
        <w:pStyle w:val="af3"/>
        <w:ind w:firstLine="851"/>
        <w:jc w:val="center"/>
        <w:rPr>
          <w:rFonts w:ascii="Times New Roman" w:hAnsi="Times New Roman" w:cs="Times New Roman"/>
          <w:b/>
          <w:sz w:val="24"/>
          <w:szCs w:val="24"/>
        </w:rPr>
      </w:pPr>
    </w:p>
    <w:p w14:paraId="69E71378" w14:textId="77777777" w:rsidR="00C7449D" w:rsidRPr="00C7449D" w:rsidRDefault="00C7449D" w:rsidP="00C7449D">
      <w:pPr>
        <w:pStyle w:val="af3"/>
        <w:jc w:val="center"/>
        <w:rPr>
          <w:rFonts w:ascii="Times New Roman" w:hAnsi="Times New Roman" w:cs="Times New Roman"/>
          <w:b/>
          <w:sz w:val="24"/>
          <w:szCs w:val="24"/>
        </w:rPr>
      </w:pPr>
      <w:bookmarkStart w:id="1" w:name="_Hlk189477757"/>
      <w:r w:rsidRPr="00C7449D">
        <w:rPr>
          <w:rFonts w:ascii="Times New Roman" w:hAnsi="Times New Roman" w:cs="Times New Roman"/>
          <w:b/>
          <w:sz w:val="24"/>
          <w:szCs w:val="24"/>
        </w:rPr>
        <w:t>Об утверждении рабочей программы производственного контроля за</w:t>
      </w:r>
    </w:p>
    <w:p w14:paraId="60E2DDC6" w14:textId="77777777" w:rsidR="00C7449D" w:rsidRPr="00C7449D" w:rsidRDefault="00C7449D" w:rsidP="00C7449D">
      <w:pPr>
        <w:pStyle w:val="af3"/>
        <w:jc w:val="center"/>
        <w:rPr>
          <w:rFonts w:ascii="Times New Roman" w:hAnsi="Times New Roman" w:cs="Times New Roman"/>
          <w:b/>
          <w:sz w:val="24"/>
          <w:szCs w:val="24"/>
        </w:rPr>
      </w:pPr>
      <w:r w:rsidRPr="00C7449D">
        <w:rPr>
          <w:rFonts w:ascii="Times New Roman" w:hAnsi="Times New Roman" w:cs="Times New Roman"/>
          <w:b/>
          <w:sz w:val="24"/>
          <w:szCs w:val="24"/>
        </w:rPr>
        <w:t>качеством питьевой воды источников нецентрализованного водоснабжения, находящихся в собственности муниципального образования сельского поселения «с. Вывенка»</w:t>
      </w:r>
    </w:p>
    <w:bookmarkEnd w:id="1"/>
    <w:p w14:paraId="7A62E671" w14:textId="77777777" w:rsidR="00C7449D" w:rsidRPr="00C7449D" w:rsidRDefault="00C7449D" w:rsidP="00C7449D">
      <w:pPr>
        <w:pStyle w:val="af3"/>
        <w:ind w:firstLine="709"/>
        <w:jc w:val="center"/>
        <w:rPr>
          <w:rFonts w:ascii="Times New Roman" w:hAnsi="Times New Roman" w:cs="Times New Roman"/>
          <w:b/>
          <w:color w:val="FF0000"/>
          <w:sz w:val="24"/>
          <w:szCs w:val="24"/>
        </w:rPr>
      </w:pPr>
    </w:p>
    <w:p w14:paraId="3F2F845F" w14:textId="77777777" w:rsidR="00C7449D" w:rsidRPr="00C7449D" w:rsidRDefault="00C7449D" w:rsidP="00C7449D">
      <w:pPr>
        <w:pStyle w:val="af3"/>
        <w:suppressAutoHyphens/>
        <w:ind w:firstLine="851"/>
        <w:jc w:val="both"/>
        <w:rPr>
          <w:rFonts w:ascii="Times New Roman" w:hAnsi="Times New Roman" w:cs="Times New Roman"/>
          <w:sz w:val="24"/>
          <w:szCs w:val="24"/>
        </w:rPr>
      </w:pPr>
      <w:r w:rsidRPr="00C7449D">
        <w:rPr>
          <w:rFonts w:ascii="Times New Roman" w:hAnsi="Times New Roman" w:cs="Times New Roman"/>
          <w:sz w:val="24"/>
          <w:szCs w:val="24"/>
        </w:rPr>
        <w:t xml:space="preserve">В соответствии с Федеральным Законом «О санитарно-эпидемиологическом благополучии населения» от 30.03.1999 № 52-ФЗ, с Федеральным Законом «О водоснабжении и водоотведении» от 07.12.2011  №  416-ФЗ, с санитарно-эпидемиологическими правилами и нормативами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 санитарно-эпидемиологическими правилами и нормативами СанПиН 1.2.3685-21 "Гигиенические нормативы и требования к обеспечению безопасности и (или) безвредности для человека факторов среды обитания", с санитарно-эпидемиологическими правилами и нормативами СанПиН 2.14.1110-02 «Зоны санитарной охраны источников водоснабжения и водопроводов питьевого назначения» администрация муниципального образования сельского поселения «село Вывенка» (далее – Администрация  МО СП «с. Вывенка» </w:t>
      </w:r>
      <w:r w:rsidRPr="00C7449D">
        <w:rPr>
          <w:rFonts w:ascii="Times New Roman" w:hAnsi="Times New Roman" w:cs="Times New Roman"/>
          <w:b/>
          <w:sz w:val="24"/>
          <w:szCs w:val="24"/>
        </w:rPr>
        <w:t>постановляет</w:t>
      </w:r>
      <w:r w:rsidRPr="00C7449D">
        <w:rPr>
          <w:rFonts w:ascii="Times New Roman" w:hAnsi="Times New Roman" w:cs="Times New Roman"/>
          <w:sz w:val="24"/>
          <w:szCs w:val="24"/>
        </w:rPr>
        <w:t>:</w:t>
      </w:r>
    </w:p>
    <w:p w14:paraId="1CF60C27" w14:textId="77777777" w:rsidR="00C7449D" w:rsidRPr="00C7449D" w:rsidRDefault="00C7449D" w:rsidP="00C7449D">
      <w:pPr>
        <w:pStyle w:val="af3"/>
        <w:numPr>
          <w:ilvl w:val="0"/>
          <w:numId w:val="104"/>
        </w:numPr>
        <w:rPr>
          <w:rFonts w:ascii="Times New Roman" w:hAnsi="Times New Roman" w:cs="Times New Roman"/>
          <w:b/>
          <w:sz w:val="24"/>
          <w:szCs w:val="24"/>
        </w:rPr>
      </w:pPr>
      <w:r w:rsidRPr="00C7449D">
        <w:rPr>
          <w:rFonts w:ascii="Times New Roman" w:hAnsi="Times New Roman" w:cs="Times New Roman"/>
          <w:sz w:val="24"/>
          <w:szCs w:val="24"/>
        </w:rPr>
        <w:t xml:space="preserve">Утвердить прилагаемую рабочую программу производственного контроля за качеством питьевой воды источников нецентрализованного водоснабжения, находящихся в собственности </w:t>
      </w:r>
      <w:r w:rsidRPr="00C7449D">
        <w:rPr>
          <w:rFonts w:ascii="Times New Roman" w:hAnsi="Times New Roman" w:cs="Times New Roman"/>
          <w:bCs/>
          <w:sz w:val="24"/>
          <w:szCs w:val="24"/>
        </w:rPr>
        <w:t>муниципального образования сельского поселения «с. Вывенка»</w:t>
      </w:r>
    </w:p>
    <w:p w14:paraId="263CED44" w14:textId="77777777" w:rsidR="00C7449D" w:rsidRPr="00C7449D" w:rsidRDefault="00C7449D" w:rsidP="00C7449D">
      <w:pPr>
        <w:pStyle w:val="af3"/>
        <w:numPr>
          <w:ilvl w:val="0"/>
          <w:numId w:val="104"/>
        </w:numPr>
        <w:rPr>
          <w:rFonts w:ascii="Times New Roman" w:hAnsi="Times New Roman" w:cs="Times New Roman"/>
          <w:b/>
          <w:sz w:val="24"/>
          <w:szCs w:val="24"/>
        </w:rPr>
      </w:pPr>
      <w:r w:rsidRPr="00C7449D">
        <w:rPr>
          <w:rFonts w:ascii="Times New Roman" w:hAnsi="Times New Roman" w:cs="Times New Roman"/>
          <w:sz w:val="24"/>
          <w:szCs w:val="24"/>
        </w:rPr>
        <w:t xml:space="preserve">Настоящее постановление разместить на официальном </w:t>
      </w:r>
      <w:r w:rsidRPr="00C7449D">
        <w:rPr>
          <w:rFonts w:ascii="Times New Roman" w:hAnsi="Times New Roman" w:cs="Times New Roman"/>
          <w:bCs/>
          <w:sz w:val="24"/>
          <w:szCs w:val="24"/>
        </w:rPr>
        <w:t>администрации МО СП «с. Вывенка»</w:t>
      </w:r>
      <w:r w:rsidRPr="00C7449D">
        <w:rPr>
          <w:rFonts w:ascii="Times New Roman" w:hAnsi="Times New Roman" w:cs="Times New Roman"/>
          <w:sz w:val="24"/>
          <w:szCs w:val="24"/>
        </w:rPr>
        <w:t xml:space="preserve"> в информационной сети Интернет</w:t>
      </w:r>
      <w:r w:rsidRPr="00C7449D">
        <w:rPr>
          <w:rFonts w:ascii="Times New Roman" w:hAnsi="Times New Roman" w:cs="Times New Roman"/>
          <w:bCs/>
          <w:sz w:val="24"/>
          <w:szCs w:val="24"/>
        </w:rPr>
        <w:t>, в СМИ информационном бюллетени «Вестник сельского поселения «село Вывенка»</w:t>
      </w:r>
    </w:p>
    <w:p w14:paraId="0A670CEB" w14:textId="77777777" w:rsidR="00C7449D" w:rsidRPr="00C7449D" w:rsidRDefault="00C7449D" w:rsidP="00C7449D">
      <w:pPr>
        <w:pStyle w:val="af3"/>
        <w:numPr>
          <w:ilvl w:val="0"/>
          <w:numId w:val="104"/>
        </w:numPr>
        <w:rPr>
          <w:rFonts w:ascii="Times New Roman" w:hAnsi="Times New Roman" w:cs="Times New Roman"/>
          <w:b/>
          <w:sz w:val="24"/>
          <w:szCs w:val="24"/>
        </w:rPr>
      </w:pPr>
      <w:r w:rsidRPr="00C7449D">
        <w:rPr>
          <w:rFonts w:ascii="Times New Roman" w:hAnsi="Times New Roman" w:cs="Times New Roman"/>
          <w:sz w:val="24"/>
          <w:szCs w:val="24"/>
        </w:rPr>
        <w:t>Постановление вступает в силу на следующий день после дня его подписания и официального опубликования в информационной сети Интернет на официальном сайте администрации СП «село Вывенка», Вывенка-</w:t>
      </w:r>
      <w:proofErr w:type="spellStart"/>
      <w:proofErr w:type="gramStart"/>
      <w:r w:rsidRPr="00C7449D">
        <w:rPr>
          <w:rFonts w:ascii="Times New Roman" w:hAnsi="Times New Roman" w:cs="Times New Roman"/>
          <w:sz w:val="24"/>
          <w:szCs w:val="24"/>
        </w:rPr>
        <w:t>адм.рф</w:t>
      </w:r>
      <w:proofErr w:type="spellEnd"/>
      <w:proofErr w:type="gramEnd"/>
      <w:r w:rsidRPr="00C7449D">
        <w:rPr>
          <w:rFonts w:ascii="Times New Roman" w:hAnsi="Times New Roman" w:cs="Times New Roman"/>
          <w:bCs/>
          <w:sz w:val="24"/>
          <w:szCs w:val="24"/>
        </w:rPr>
        <w:t>, в средствах массовой информации СП «село Вывенка» информационном бюллетени «Вестник сельского поселения «село Вывенка»</w:t>
      </w:r>
    </w:p>
    <w:p w14:paraId="2E67443A" w14:textId="77777777" w:rsidR="00C7449D" w:rsidRPr="00C7449D" w:rsidRDefault="00C7449D" w:rsidP="00C7449D">
      <w:pPr>
        <w:pStyle w:val="af3"/>
        <w:numPr>
          <w:ilvl w:val="0"/>
          <w:numId w:val="104"/>
        </w:numPr>
        <w:rPr>
          <w:rFonts w:ascii="Times New Roman" w:hAnsi="Times New Roman" w:cs="Times New Roman"/>
          <w:b/>
          <w:sz w:val="24"/>
          <w:szCs w:val="24"/>
        </w:rPr>
      </w:pPr>
      <w:r w:rsidRPr="00C7449D">
        <w:rPr>
          <w:rFonts w:ascii="Times New Roman" w:hAnsi="Times New Roman" w:cs="Times New Roman"/>
          <w:sz w:val="24"/>
          <w:szCs w:val="24"/>
        </w:rPr>
        <w:t>Контроль за исполнением настоящего постановления оставляю за собой.</w:t>
      </w:r>
    </w:p>
    <w:p w14:paraId="4AB12908" w14:textId="77777777" w:rsidR="00C7449D" w:rsidRPr="00C7449D" w:rsidRDefault="00C7449D" w:rsidP="00C7449D">
      <w:pPr>
        <w:pStyle w:val="af3"/>
        <w:widowControl w:val="0"/>
        <w:autoSpaceDE w:val="0"/>
        <w:autoSpaceDN w:val="0"/>
        <w:adjustRightInd w:val="0"/>
        <w:jc w:val="both"/>
        <w:rPr>
          <w:rFonts w:ascii="Times New Roman" w:hAnsi="Times New Roman" w:cs="Times New Roman"/>
          <w:color w:val="FF0000"/>
          <w:sz w:val="24"/>
          <w:szCs w:val="24"/>
        </w:rPr>
      </w:pPr>
    </w:p>
    <w:p w14:paraId="0582C22D" w14:textId="77777777" w:rsidR="00C7449D" w:rsidRPr="00C7449D" w:rsidRDefault="00C7449D" w:rsidP="00C7449D">
      <w:pPr>
        <w:pStyle w:val="af3"/>
        <w:jc w:val="both"/>
        <w:rPr>
          <w:rFonts w:ascii="Times New Roman" w:hAnsi="Times New Roman" w:cs="Times New Roman"/>
          <w:sz w:val="24"/>
          <w:szCs w:val="24"/>
        </w:rPr>
      </w:pPr>
    </w:p>
    <w:p w14:paraId="045FFE09" w14:textId="77777777" w:rsidR="00C7449D" w:rsidRPr="00C7449D" w:rsidRDefault="00C7449D" w:rsidP="00C7449D">
      <w:pPr>
        <w:pStyle w:val="af3"/>
        <w:jc w:val="both"/>
        <w:rPr>
          <w:rFonts w:ascii="Times New Roman" w:hAnsi="Times New Roman" w:cs="Times New Roman"/>
          <w:sz w:val="24"/>
          <w:szCs w:val="24"/>
        </w:rPr>
      </w:pPr>
    </w:p>
    <w:p w14:paraId="71A14FE5" w14:textId="77777777" w:rsidR="00C7449D" w:rsidRPr="00C7449D" w:rsidRDefault="00C7449D" w:rsidP="00C7449D">
      <w:pPr>
        <w:pStyle w:val="af3"/>
        <w:jc w:val="both"/>
        <w:rPr>
          <w:rFonts w:ascii="Times New Roman" w:hAnsi="Times New Roman" w:cs="Times New Roman"/>
          <w:sz w:val="24"/>
          <w:szCs w:val="24"/>
        </w:rPr>
      </w:pPr>
    </w:p>
    <w:p w14:paraId="5482FFF9" w14:textId="080298B3" w:rsidR="00C7449D" w:rsidRPr="00C7449D" w:rsidRDefault="00C7449D" w:rsidP="00C7449D">
      <w:pPr>
        <w:pStyle w:val="af3"/>
        <w:jc w:val="both"/>
        <w:rPr>
          <w:rFonts w:ascii="Times New Roman" w:hAnsi="Times New Roman" w:cs="Times New Roman"/>
          <w:sz w:val="24"/>
          <w:szCs w:val="24"/>
        </w:rPr>
      </w:pPr>
      <w:r w:rsidRPr="00C7449D">
        <w:rPr>
          <w:rFonts w:ascii="Times New Roman" w:hAnsi="Times New Roman" w:cs="Times New Roman"/>
          <w:sz w:val="24"/>
          <w:szCs w:val="24"/>
        </w:rPr>
        <w:t xml:space="preserve">Глава МО СП «село </w:t>
      </w:r>
      <w:proofErr w:type="gramStart"/>
      <w:r w:rsidRPr="00C7449D">
        <w:rPr>
          <w:rFonts w:ascii="Times New Roman" w:hAnsi="Times New Roman" w:cs="Times New Roman"/>
          <w:sz w:val="24"/>
          <w:szCs w:val="24"/>
        </w:rPr>
        <w:t xml:space="preserve">Вывенка»   </w:t>
      </w:r>
      <w:proofErr w:type="gramEnd"/>
      <w:r w:rsidRPr="00C7449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7449D">
        <w:rPr>
          <w:rFonts w:ascii="Times New Roman" w:hAnsi="Times New Roman" w:cs="Times New Roman"/>
          <w:sz w:val="24"/>
          <w:szCs w:val="24"/>
        </w:rPr>
        <w:t xml:space="preserve">                              Д.С. Хаматдинова</w:t>
      </w:r>
    </w:p>
    <w:tbl>
      <w:tblPr>
        <w:tblpPr w:leftFromText="180" w:rightFromText="180" w:vertAnchor="text" w:horzAnchor="margin" w:tblpY="-502"/>
        <w:tblW w:w="9498" w:type="dxa"/>
        <w:tblLook w:val="01E0" w:firstRow="1" w:lastRow="1" w:firstColumn="1" w:lastColumn="1" w:noHBand="0" w:noVBand="0"/>
      </w:tblPr>
      <w:tblGrid>
        <w:gridCol w:w="4537"/>
        <w:gridCol w:w="249"/>
        <w:gridCol w:w="459"/>
        <w:gridCol w:w="4253"/>
      </w:tblGrid>
      <w:tr w:rsidR="00C7449D" w:rsidRPr="00C7449D" w14:paraId="6CF1570E" w14:textId="77777777" w:rsidTr="00C7449D">
        <w:trPr>
          <w:trHeight w:val="2480"/>
        </w:trPr>
        <w:tc>
          <w:tcPr>
            <w:tcW w:w="4537" w:type="dxa"/>
          </w:tcPr>
          <w:p w14:paraId="0E91D5B7" w14:textId="77777777" w:rsidR="00C7449D" w:rsidRPr="00C7449D" w:rsidRDefault="00C7449D" w:rsidP="00C7449D">
            <w:pPr>
              <w:rPr>
                <w:rFonts w:ascii="Times New Roman" w:hAnsi="Times New Roman" w:cs="Times New Roman"/>
                <w:sz w:val="24"/>
                <w:szCs w:val="24"/>
              </w:rPr>
            </w:pPr>
          </w:p>
        </w:tc>
        <w:tc>
          <w:tcPr>
            <w:tcW w:w="249" w:type="dxa"/>
          </w:tcPr>
          <w:p w14:paraId="0BC08515" w14:textId="77777777" w:rsidR="00C7449D" w:rsidRPr="00C7449D" w:rsidRDefault="00C7449D" w:rsidP="00C7449D">
            <w:pPr>
              <w:tabs>
                <w:tab w:val="left" w:pos="2953"/>
              </w:tabs>
              <w:contextualSpacing/>
              <w:rPr>
                <w:rFonts w:ascii="Times New Roman" w:hAnsi="Times New Roman" w:cs="Times New Roman"/>
                <w:sz w:val="24"/>
                <w:szCs w:val="24"/>
              </w:rPr>
            </w:pPr>
          </w:p>
        </w:tc>
        <w:tc>
          <w:tcPr>
            <w:tcW w:w="4712" w:type="dxa"/>
            <w:gridSpan w:val="2"/>
          </w:tcPr>
          <w:p w14:paraId="73BE218F" w14:textId="77777777" w:rsidR="00C7449D" w:rsidRPr="00C7449D" w:rsidRDefault="00C7449D" w:rsidP="00C7449D">
            <w:pPr>
              <w:contextualSpacing/>
              <w:jc w:val="right"/>
              <w:rPr>
                <w:rFonts w:ascii="Times New Roman" w:hAnsi="Times New Roman" w:cs="Times New Roman"/>
                <w:bCs/>
                <w:sz w:val="24"/>
                <w:szCs w:val="24"/>
              </w:rPr>
            </w:pPr>
            <w:r w:rsidRPr="00C7449D">
              <w:rPr>
                <w:rFonts w:ascii="Times New Roman" w:hAnsi="Times New Roman" w:cs="Times New Roman"/>
                <w:bCs/>
                <w:sz w:val="24"/>
                <w:szCs w:val="24"/>
              </w:rPr>
              <w:t xml:space="preserve">УТВЕРЖДЕНА </w:t>
            </w:r>
          </w:p>
          <w:p w14:paraId="601A6E39" w14:textId="77777777" w:rsidR="00C7449D" w:rsidRPr="00C7449D" w:rsidRDefault="00C7449D" w:rsidP="00C7449D">
            <w:pPr>
              <w:contextualSpacing/>
              <w:jc w:val="right"/>
              <w:rPr>
                <w:rFonts w:ascii="Times New Roman" w:hAnsi="Times New Roman" w:cs="Times New Roman"/>
                <w:bCs/>
                <w:sz w:val="24"/>
                <w:szCs w:val="24"/>
              </w:rPr>
            </w:pPr>
            <w:r w:rsidRPr="00C7449D">
              <w:rPr>
                <w:rFonts w:ascii="Times New Roman" w:hAnsi="Times New Roman" w:cs="Times New Roman"/>
                <w:bCs/>
                <w:sz w:val="24"/>
                <w:szCs w:val="24"/>
              </w:rPr>
              <w:t>постановлением администрации</w:t>
            </w:r>
          </w:p>
          <w:p w14:paraId="71036389" w14:textId="77777777" w:rsidR="00C7449D" w:rsidRPr="00C7449D" w:rsidRDefault="00C7449D" w:rsidP="00C7449D">
            <w:pPr>
              <w:contextualSpacing/>
              <w:jc w:val="right"/>
              <w:rPr>
                <w:rFonts w:ascii="Times New Roman" w:hAnsi="Times New Roman" w:cs="Times New Roman"/>
                <w:bCs/>
                <w:sz w:val="24"/>
                <w:szCs w:val="24"/>
              </w:rPr>
            </w:pPr>
            <w:r w:rsidRPr="00C7449D">
              <w:rPr>
                <w:rFonts w:ascii="Times New Roman" w:hAnsi="Times New Roman" w:cs="Times New Roman"/>
                <w:bCs/>
                <w:sz w:val="24"/>
                <w:szCs w:val="24"/>
              </w:rPr>
              <w:t>МО СП «с. Вывенка»</w:t>
            </w:r>
          </w:p>
          <w:p w14:paraId="2A0E6F04" w14:textId="77777777" w:rsidR="00C7449D" w:rsidRPr="00C7449D" w:rsidRDefault="00C7449D" w:rsidP="00C7449D">
            <w:pPr>
              <w:contextualSpacing/>
              <w:jc w:val="right"/>
              <w:rPr>
                <w:rFonts w:ascii="Times New Roman" w:hAnsi="Times New Roman" w:cs="Times New Roman"/>
                <w:sz w:val="24"/>
                <w:szCs w:val="24"/>
              </w:rPr>
            </w:pPr>
            <w:r w:rsidRPr="00C7449D">
              <w:rPr>
                <w:rFonts w:ascii="Times New Roman" w:hAnsi="Times New Roman" w:cs="Times New Roman"/>
                <w:bCs/>
                <w:sz w:val="24"/>
                <w:szCs w:val="24"/>
              </w:rPr>
              <w:t>от 17 февраля 2025 года № 5</w:t>
            </w:r>
            <w:r w:rsidRPr="00C7449D">
              <w:rPr>
                <w:rFonts w:ascii="Times New Roman" w:hAnsi="Times New Roman" w:cs="Times New Roman"/>
                <w:sz w:val="24"/>
                <w:szCs w:val="24"/>
              </w:rPr>
              <w:t xml:space="preserve">    </w:t>
            </w:r>
          </w:p>
          <w:p w14:paraId="06C5A3D4" w14:textId="77777777" w:rsidR="00C7449D" w:rsidRPr="00C7449D" w:rsidRDefault="00C7449D" w:rsidP="00C7449D">
            <w:pPr>
              <w:contextualSpacing/>
              <w:jc w:val="right"/>
              <w:rPr>
                <w:rFonts w:ascii="Times New Roman" w:hAnsi="Times New Roman" w:cs="Times New Roman"/>
                <w:sz w:val="24"/>
                <w:szCs w:val="24"/>
              </w:rPr>
            </w:pPr>
          </w:p>
          <w:p w14:paraId="672AB868" w14:textId="77777777" w:rsidR="00C7449D" w:rsidRPr="00C7449D" w:rsidRDefault="00C7449D" w:rsidP="00C7449D">
            <w:pPr>
              <w:contextualSpacing/>
              <w:jc w:val="right"/>
              <w:rPr>
                <w:rFonts w:ascii="Times New Roman" w:hAnsi="Times New Roman" w:cs="Times New Roman"/>
                <w:sz w:val="24"/>
                <w:szCs w:val="24"/>
              </w:rPr>
            </w:pPr>
            <w:r w:rsidRPr="00C7449D">
              <w:rPr>
                <w:rFonts w:ascii="Times New Roman" w:hAnsi="Times New Roman" w:cs="Times New Roman"/>
                <w:sz w:val="24"/>
                <w:szCs w:val="24"/>
              </w:rPr>
              <w:t xml:space="preserve">       </w:t>
            </w:r>
          </w:p>
        </w:tc>
      </w:tr>
      <w:tr w:rsidR="00C7449D" w:rsidRPr="00C7449D" w14:paraId="25EE19FC" w14:textId="77777777" w:rsidTr="00C7449D">
        <w:trPr>
          <w:trHeight w:val="81"/>
        </w:trPr>
        <w:tc>
          <w:tcPr>
            <w:tcW w:w="4537" w:type="dxa"/>
          </w:tcPr>
          <w:p w14:paraId="01A595CC" w14:textId="77777777" w:rsidR="00C7449D" w:rsidRPr="00C7449D" w:rsidRDefault="00C7449D" w:rsidP="00C7449D">
            <w:pPr>
              <w:contextualSpacing/>
              <w:rPr>
                <w:rFonts w:ascii="Times New Roman" w:hAnsi="Times New Roman" w:cs="Times New Roman"/>
                <w:sz w:val="24"/>
                <w:szCs w:val="24"/>
              </w:rPr>
            </w:pPr>
          </w:p>
        </w:tc>
        <w:tc>
          <w:tcPr>
            <w:tcW w:w="708" w:type="dxa"/>
            <w:gridSpan w:val="2"/>
          </w:tcPr>
          <w:p w14:paraId="48706131" w14:textId="77777777" w:rsidR="00C7449D" w:rsidRPr="00C7449D" w:rsidRDefault="00C7449D" w:rsidP="00C7449D">
            <w:pPr>
              <w:tabs>
                <w:tab w:val="left" w:pos="2953"/>
              </w:tabs>
              <w:contextualSpacing/>
              <w:rPr>
                <w:rFonts w:ascii="Times New Roman" w:hAnsi="Times New Roman" w:cs="Times New Roman"/>
                <w:sz w:val="24"/>
                <w:szCs w:val="24"/>
              </w:rPr>
            </w:pPr>
          </w:p>
        </w:tc>
        <w:tc>
          <w:tcPr>
            <w:tcW w:w="4253" w:type="dxa"/>
          </w:tcPr>
          <w:p w14:paraId="1A4D637B" w14:textId="77777777" w:rsidR="00C7449D" w:rsidRPr="00C7449D" w:rsidRDefault="00C7449D" w:rsidP="00C7449D">
            <w:pPr>
              <w:contextualSpacing/>
              <w:rPr>
                <w:rFonts w:ascii="Times New Roman" w:hAnsi="Times New Roman" w:cs="Times New Roman"/>
                <w:sz w:val="24"/>
                <w:szCs w:val="24"/>
              </w:rPr>
            </w:pPr>
          </w:p>
        </w:tc>
      </w:tr>
    </w:tbl>
    <w:p w14:paraId="40A2CFFE" w14:textId="77777777" w:rsidR="00C7449D" w:rsidRDefault="00C7449D" w:rsidP="00C7449D">
      <w:pPr>
        <w:pStyle w:val="af3"/>
        <w:jc w:val="both"/>
        <w:rPr>
          <w:rFonts w:ascii="Times New Roman" w:hAnsi="Times New Roman" w:cs="Times New Roman"/>
          <w:color w:val="FF0000"/>
          <w:sz w:val="24"/>
          <w:szCs w:val="24"/>
        </w:rPr>
      </w:pPr>
    </w:p>
    <w:p w14:paraId="628F478D" w14:textId="77777777" w:rsidR="00C7449D" w:rsidRPr="00C7449D" w:rsidRDefault="00C7449D" w:rsidP="00C7449D">
      <w:pPr>
        <w:pStyle w:val="af3"/>
        <w:jc w:val="both"/>
        <w:rPr>
          <w:rFonts w:ascii="Times New Roman" w:hAnsi="Times New Roman" w:cs="Times New Roman"/>
          <w:color w:val="FF0000"/>
          <w:sz w:val="24"/>
          <w:szCs w:val="24"/>
        </w:rPr>
      </w:pPr>
    </w:p>
    <w:p w14:paraId="411229A0" w14:textId="77777777" w:rsidR="00C7449D" w:rsidRPr="00C7449D" w:rsidRDefault="00C7449D" w:rsidP="00C7449D">
      <w:pPr>
        <w:pStyle w:val="af3"/>
        <w:jc w:val="both"/>
        <w:rPr>
          <w:rFonts w:ascii="Times New Roman" w:hAnsi="Times New Roman" w:cs="Times New Roman"/>
          <w:color w:val="FF0000"/>
          <w:sz w:val="24"/>
          <w:szCs w:val="24"/>
        </w:rPr>
      </w:pPr>
    </w:p>
    <w:p w14:paraId="70D3BD9B" w14:textId="77777777" w:rsidR="00C7449D" w:rsidRPr="00C7449D" w:rsidRDefault="00C7449D" w:rsidP="00C7449D">
      <w:pPr>
        <w:pStyle w:val="af3"/>
        <w:jc w:val="both"/>
        <w:rPr>
          <w:rFonts w:ascii="Times New Roman" w:hAnsi="Times New Roman" w:cs="Times New Roman"/>
          <w:color w:val="FF0000"/>
          <w:sz w:val="24"/>
          <w:szCs w:val="24"/>
        </w:rPr>
      </w:pPr>
    </w:p>
    <w:p w14:paraId="061DE563" w14:textId="77777777" w:rsidR="00C7449D" w:rsidRPr="00C7449D" w:rsidRDefault="00C7449D" w:rsidP="00C7449D">
      <w:pPr>
        <w:pStyle w:val="af3"/>
        <w:jc w:val="both"/>
        <w:rPr>
          <w:rFonts w:ascii="Times New Roman" w:hAnsi="Times New Roman" w:cs="Times New Roman"/>
          <w:color w:val="FF0000"/>
          <w:sz w:val="24"/>
          <w:szCs w:val="24"/>
        </w:rPr>
      </w:pPr>
    </w:p>
    <w:p w14:paraId="43F5C707" w14:textId="77777777" w:rsidR="00C7449D" w:rsidRPr="00C7449D" w:rsidRDefault="00C7449D" w:rsidP="00C7449D">
      <w:pPr>
        <w:pStyle w:val="af3"/>
        <w:jc w:val="both"/>
        <w:rPr>
          <w:rFonts w:ascii="Times New Roman" w:hAnsi="Times New Roman" w:cs="Times New Roman"/>
          <w:color w:val="FF0000"/>
          <w:sz w:val="24"/>
          <w:szCs w:val="24"/>
        </w:rPr>
      </w:pPr>
    </w:p>
    <w:p w14:paraId="46E13CFF" w14:textId="77777777" w:rsidR="00C7449D" w:rsidRPr="00C7449D" w:rsidRDefault="00C7449D" w:rsidP="00C7449D">
      <w:pPr>
        <w:pStyle w:val="af3"/>
        <w:jc w:val="both"/>
        <w:rPr>
          <w:rFonts w:ascii="Times New Roman" w:hAnsi="Times New Roman" w:cs="Times New Roman"/>
          <w:color w:val="FF0000"/>
          <w:sz w:val="24"/>
          <w:szCs w:val="24"/>
        </w:rPr>
      </w:pPr>
    </w:p>
    <w:p w14:paraId="15E30A91" w14:textId="77777777" w:rsidR="00C7449D" w:rsidRPr="00C7449D" w:rsidRDefault="00C7449D" w:rsidP="00C7449D">
      <w:pPr>
        <w:contextualSpacing/>
        <w:rPr>
          <w:rFonts w:ascii="Times New Roman" w:hAnsi="Times New Roman" w:cs="Times New Roman"/>
          <w:b/>
          <w:color w:val="FF0000"/>
          <w:sz w:val="24"/>
          <w:szCs w:val="24"/>
        </w:rPr>
      </w:pPr>
    </w:p>
    <w:p w14:paraId="42191B17" w14:textId="77777777" w:rsidR="00C7449D" w:rsidRPr="00C7449D" w:rsidRDefault="00C7449D" w:rsidP="00C7449D">
      <w:pPr>
        <w:contextualSpacing/>
        <w:rPr>
          <w:rFonts w:ascii="Times New Roman" w:hAnsi="Times New Roman" w:cs="Times New Roman"/>
          <w:b/>
          <w:color w:val="FF0000"/>
          <w:sz w:val="32"/>
          <w:szCs w:val="32"/>
        </w:rPr>
      </w:pPr>
    </w:p>
    <w:p w14:paraId="45EA0E32" w14:textId="1EBDED24" w:rsidR="00C7449D" w:rsidRPr="00C7449D" w:rsidRDefault="00C7449D" w:rsidP="00C7449D">
      <w:pPr>
        <w:contextualSpacing/>
        <w:jc w:val="center"/>
        <w:rPr>
          <w:rFonts w:ascii="Times New Roman" w:hAnsi="Times New Roman" w:cs="Times New Roman"/>
          <w:sz w:val="32"/>
          <w:szCs w:val="32"/>
        </w:rPr>
      </w:pPr>
      <w:r w:rsidRPr="00C7449D">
        <w:rPr>
          <w:rFonts w:ascii="Times New Roman" w:hAnsi="Times New Roman" w:cs="Times New Roman"/>
          <w:sz w:val="32"/>
          <w:szCs w:val="32"/>
        </w:rPr>
        <w:t xml:space="preserve">Рабочая программа </w:t>
      </w:r>
    </w:p>
    <w:p w14:paraId="18291EB9" w14:textId="0D7EB598" w:rsidR="00C7449D" w:rsidRPr="00C7449D" w:rsidRDefault="00C7449D" w:rsidP="00C7449D">
      <w:pPr>
        <w:contextualSpacing/>
        <w:jc w:val="center"/>
        <w:rPr>
          <w:rFonts w:ascii="Times New Roman" w:hAnsi="Times New Roman" w:cs="Times New Roman"/>
          <w:sz w:val="32"/>
          <w:szCs w:val="32"/>
        </w:rPr>
      </w:pPr>
      <w:r w:rsidRPr="00C7449D">
        <w:rPr>
          <w:rFonts w:ascii="Times New Roman" w:hAnsi="Times New Roman" w:cs="Times New Roman"/>
          <w:sz w:val="32"/>
          <w:szCs w:val="32"/>
        </w:rPr>
        <w:t xml:space="preserve">производственного контроля за качеством питьевой воды </w:t>
      </w:r>
    </w:p>
    <w:p w14:paraId="3B36B0DF" w14:textId="411509FE" w:rsidR="00C7449D" w:rsidRPr="00C7449D" w:rsidRDefault="00C7449D" w:rsidP="00C7449D">
      <w:pPr>
        <w:contextualSpacing/>
        <w:jc w:val="center"/>
        <w:rPr>
          <w:rFonts w:ascii="Times New Roman" w:hAnsi="Times New Roman" w:cs="Times New Roman"/>
          <w:sz w:val="32"/>
          <w:szCs w:val="32"/>
        </w:rPr>
      </w:pPr>
      <w:r w:rsidRPr="00C7449D">
        <w:rPr>
          <w:rFonts w:ascii="Times New Roman" w:hAnsi="Times New Roman" w:cs="Times New Roman"/>
          <w:sz w:val="32"/>
          <w:szCs w:val="32"/>
        </w:rPr>
        <w:t>источников нецентрализованного водоснабжения, находящихся в собственности муниципального образования сельского поселения «село Вывенка»</w:t>
      </w:r>
    </w:p>
    <w:p w14:paraId="3C2C2C4F" w14:textId="77777777" w:rsidR="00C7449D" w:rsidRPr="00C7449D" w:rsidRDefault="00C7449D" w:rsidP="00C7449D">
      <w:pPr>
        <w:contextualSpacing/>
        <w:rPr>
          <w:rFonts w:ascii="Times New Roman" w:hAnsi="Times New Roman" w:cs="Times New Roman"/>
          <w:sz w:val="32"/>
          <w:szCs w:val="32"/>
        </w:rPr>
      </w:pPr>
    </w:p>
    <w:p w14:paraId="05ACAF9D" w14:textId="77777777" w:rsidR="00C7449D" w:rsidRPr="00C7449D" w:rsidRDefault="00C7449D" w:rsidP="00C7449D">
      <w:pPr>
        <w:ind w:left="567"/>
        <w:contextualSpacing/>
        <w:rPr>
          <w:rFonts w:ascii="Times New Roman" w:hAnsi="Times New Roman" w:cs="Times New Roman"/>
          <w:color w:val="FF0000"/>
          <w:sz w:val="24"/>
          <w:szCs w:val="24"/>
        </w:rPr>
      </w:pPr>
    </w:p>
    <w:p w14:paraId="4CD9D680" w14:textId="77777777" w:rsidR="00C7449D" w:rsidRPr="00C7449D" w:rsidRDefault="00C7449D" w:rsidP="00C7449D">
      <w:pPr>
        <w:contextualSpacing/>
        <w:rPr>
          <w:rFonts w:ascii="Times New Roman" w:hAnsi="Times New Roman" w:cs="Times New Roman"/>
          <w:color w:val="FF0000"/>
          <w:sz w:val="24"/>
          <w:szCs w:val="24"/>
        </w:rPr>
      </w:pPr>
    </w:p>
    <w:p w14:paraId="5C06DCBE" w14:textId="77777777" w:rsidR="00C7449D" w:rsidRPr="00C7449D" w:rsidRDefault="00C7449D" w:rsidP="00C7449D">
      <w:pPr>
        <w:contextualSpacing/>
        <w:rPr>
          <w:rFonts w:ascii="Times New Roman" w:hAnsi="Times New Roman" w:cs="Times New Roman"/>
          <w:color w:val="FF0000"/>
          <w:sz w:val="24"/>
          <w:szCs w:val="24"/>
        </w:rPr>
      </w:pPr>
    </w:p>
    <w:p w14:paraId="0E4F429D" w14:textId="77777777" w:rsidR="00C7449D" w:rsidRPr="00C7449D" w:rsidRDefault="00C7449D" w:rsidP="00C7449D">
      <w:pPr>
        <w:contextualSpacing/>
        <w:rPr>
          <w:rFonts w:ascii="Times New Roman" w:hAnsi="Times New Roman" w:cs="Times New Roman"/>
          <w:color w:val="FF0000"/>
          <w:sz w:val="24"/>
          <w:szCs w:val="24"/>
        </w:rPr>
      </w:pPr>
    </w:p>
    <w:p w14:paraId="11BB2F7E" w14:textId="77777777" w:rsidR="00C7449D" w:rsidRPr="00C7449D" w:rsidRDefault="00C7449D" w:rsidP="00C7449D">
      <w:pPr>
        <w:contextualSpacing/>
        <w:rPr>
          <w:rFonts w:ascii="Times New Roman" w:hAnsi="Times New Roman" w:cs="Times New Roman"/>
          <w:color w:val="FF0000"/>
          <w:sz w:val="24"/>
          <w:szCs w:val="24"/>
        </w:rPr>
      </w:pPr>
    </w:p>
    <w:p w14:paraId="5519BFED" w14:textId="77777777" w:rsidR="00C7449D" w:rsidRPr="00C7449D" w:rsidRDefault="00C7449D" w:rsidP="00C7449D">
      <w:pPr>
        <w:jc w:val="center"/>
        <w:rPr>
          <w:rFonts w:ascii="Times New Roman" w:hAnsi="Times New Roman" w:cs="Times New Roman"/>
          <w:color w:val="FF0000"/>
          <w:sz w:val="24"/>
          <w:szCs w:val="24"/>
        </w:rPr>
      </w:pPr>
    </w:p>
    <w:p w14:paraId="57E4C80E" w14:textId="77777777" w:rsidR="00C7449D" w:rsidRPr="00C7449D" w:rsidRDefault="00C7449D" w:rsidP="00C7449D">
      <w:pPr>
        <w:ind w:firstLine="708"/>
        <w:contextualSpacing/>
        <w:rPr>
          <w:rFonts w:ascii="Times New Roman" w:hAnsi="Times New Roman" w:cs="Times New Roman"/>
          <w:bCs/>
          <w:sz w:val="24"/>
          <w:szCs w:val="24"/>
        </w:rPr>
      </w:pPr>
      <w:r w:rsidRPr="00C7449D">
        <w:rPr>
          <w:rFonts w:ascii="Times New Roman" w:hAnsi="Times New Roman" w:cs="Times New Roman"/>
          <w:bCs/>
          <w:sz w:val="24"/>
          <w:szCs w:val="24"/>
        </w:rPr>
        <w:t xml:space="preserve">Срок действия рабочей программы – 5 лет, </w:t>
      </w:r>
    </w:p>
    <w:p w14:paraId="7EDB9C92" w14:textId="77777777" w:rsidR="00C7449D" w:rsidRPr="00C7449D" w:rsidRDefault="00C7449D" w:rsidP="00C7449D">
      <w:pPr>
        <w:contextualSpacing/>
        <w:rPr>
          <w:rFonts w:ascii="Times New Roman" w:hAnsi="Times New Roman" w:cs="Times New Roman"/>
          <w:sz w:val="24"/>
          <w:szCs w:val="24"/>
        </w:rPr>
      </w:pPr>
      <w:r w:rsidRPr="00C7449D">
        <w:rPr>
          <w:rFonts w:ascii="Times New Roman" w:hAnsi="Times New Roman" w:cs="Times New Roman"/>
          <w:bCs/>
          <w:sz w:val="24"/>
          <w:szCs w:val="24"/>
        </w:rPr>
        <w:t xml:space="preserve">         сроком по «17» февраля 2030 г.  </w:t>
      </w:r>
    </w:p>
    <w:p w14:paraId="4A1284ED" w14:textId="77777777" w:rsidR="00C7449D" w:rsidRPr="00C7449D" w:rsidRDefault="00C7449D" w:rsidP="00C7449D">
      <w:pPr>
        <w:jc w:val="center"/>
        <w:rPr>
          <w:rFonts w:ascii="Times New Roman" w:hAnsi="Times New Roman" w:cs="Times New Roman"/>
          <w:color w:val="FF0000"/>
          <w:sz w:val="24"/>
          <w:szCs w:val="24"/>
        </w:rPr>
      </w:pPr>
    </w:p>
    <w:p w14:paraId="4382438D" w14:textId="77777777" w:rsidR="00C7449D" w:rsidRPr="00C7449D" w:rsidRDefault="00C7449D" w:rsidP="00C7449D">
      <w:pPr>
        <w:jc w:val="center"/>
        <w:rPr>
          <w:rFonts w:ascii="Times New Roman" w:hAnsi="Times New Roman" w:cs="Times New Roman"/>
          <w:color w:val="FF0000"/>
          <w:sz w:val="24"/>
          <w:szCs w:val="24"/>
        </w:rPr>
      </w:pPr>
    </w:p>
    <w:p w14:paraId="77664EB0" w14:textId="77777777" w:rsidR="00C7449D" w:rsidRPr="00C7449D" w:rsidRDefault="00C7449D" w:rsidP="00C7449D">
      <w:pPr>
        <w:jc w:val="center"/>
        <w:rPr>
          <w:rFonts w:ascii="Times New Roman" w:hAnsi="Times New Roman" w:cs="Times New Roman"/>
          <w:color w:val="FF0000"/>
          <w:sz w:val="24"/>
          <w:szCs w:val="24"/>
        </w:rPr>
      </w:pPr>
    </w:p>
    <w:p w14:paraId="2AE5A74E" w14:textId="77777777" w:rsidR="00C7449D" w:rsidRPr="00C7449D" w:rsidRDefault="00C7449D" w:rsidP="00C7449D">
      <w:pPr>
        <w:jc w:val="center"/>
        <w:rPr>
          <w:rFonts w:ascii="Times New Roman" w:hAnsi="Times New Roman" w:cs="Times New Roman"/>
          <w:color w:val="FF0000"/>
          <w:sz w:val="24"/>
          <w:szCs w:val="24"/>
        </w:rPr>
      </w:pPr>
    </w:p>
    <w:p w14:paraId="47502E6E" w14:textId="77777777" w:rsidR="00C7449D" w:rsidRPr="00C7449D" w:rsidRDefault="00C7449D" w:rsidP="00C7449D">
      <w:pPr>
        <w:jc w:val="center"/>
        <w:rPr>
          <w:rFonts w:ascii="Times New Roman" w:hAnsi="Times New Roman" w:cs="Times New Roman"/>
          <w:color w:val="FF0000"/>
          <w:sz w:val="24"/>
          <w:szCs w:val="24"/>
        </w:rPr>
      </w:pPr>
    </w:p>
    <w:p w14:paraId="6A121CA8" w14:textId="77777777" w:rsidR="00C7449D" w:rsidRPr="00C7449D" w:rsidRDefault="00C7449D" w:rsidP="00C7449D">
      <w:pPr>
        <w:jc w:val="center"/>
        <w:rPr>
          <w:rFonts w:ascii="Times New Roman" w:hAnsi="Times New Roman" w:cs="Times New Roman"/>
          <w:color w:val="FF0000"/>
          <w:sz w:val="24"/>
          <w:szCs w:val="24"/>
        </w:rPr>
      </w:pPr>
    </w:p>
    <w:p w14:paraId="53E24C0C" w14:textId="77777777" w:rsidR="00C7449D" w:rsidRPr="00C7449D" w:rsidRDefault="00C7449D" w:rsidP="00C7449D">
      <w:pPr>
        <w:jc w:val="center"/>
        <w:rPr>
          <w:rFonts w:ascii="Times New Roman" w:hAnsi="Times New Roman" w:cs="Times New Roman"/>
          <w:color w:val="FF0000"/>
          <w:sz w:val="24"/>
          <w:szCs w:val="24"/>
        </w:rPr>
      </w:pPr>
    </w:p>
    <w:p w14:paraId="2B8C3B3B" w14:textId="77777777" w:rsidR="00C7449D" w:rsidRPr="00C7449D" w:rsidRDefault="00C7449D" w:rsidP="00C7449D">
      <w:pPr>
        <w:jc w:val="center"/>
        <w:rPr>
          <w:rFonts w:ascii="Times New Roman" w:hAnsi="Times New Roman" w:cs="Times New Roman"/>
          <w:color w:val="FF0000"/>
          <w:sz w:val="24"/>
          <w:szCs w:val="24"/>
        </w:rPr>
      </w:pPr>
    </w:p>
    <w:p w14:paraId="3DC91C3A" w14:textId="77777777" w:rsidR="00C7449D" w:rsidRPr="00C7449D" w:rsidRDefault="00C7449D" w:rsidP="00C7449D">
      <w:pPr>
        <w:rPr>
          <w:rFonts w:ascii="Times New Roman" w:hAnsi="Times New Roman" w:cs="Times New Roman"/>
          <w:sz w:val="24"/>
          <w:szCs w:val="24"/>
        </w:rPr>
      </w:pPr>
    </w:p>
    <w:p w14:paraId="674CB615" w14:textId="77777777" w:rsidR="00C7449D" w:rsidRPr="00C7449D" w:rsidRDefault="00C7449D" w:rsidP="00C7449D">
      <w:pPr>
        <w:jc w:val="center"/>
        <w:rPr>
          <w:rFonts w:ascii="Times New Roman" w:hAnsi="Times New Roman" w:cs="Times New Roman"/>
          <w:sz w:val="24"/>
          <w:szCs w:val="24"/>
        </w:rPr>
      </w:pPr>
      <w:r w:rsidRPr="00C7449D">
        <w:rPr>
          <w:rFonts w:ascii="Times New Roman" w:hAnsi="Times New Roman" w:cs="Times New Roman"/>
          <w:sz w:val="24"/>
          <w:szCs w:val="24"/>
        </w:rPr>
        <w:lastRenderedPageBreak/>
        <w:t>АННОТАЦИЯ</w:t>
      </w:r>
    </w:p>
    <w:p w14:paraId="04F23BBE" w14:textId="77777777" w:rsidR="00C7449D" w:rsidRPr="00C7449D" w:rsidRDefault="00C7449D" w:rsidP="00C7449D">
      <w:pPr>
        <w:contextualSpacing/>
        <w:rPr>
          <w:rFonts w:ascii="Times New Roman" w:hAnsi="Times New Roman" w:cs="Times New Roman"/>
          <w:sz w:val="24"/>
          <w:szCs w:val="24"/>
        </w:rPr>
      </w:pPr>
    </w:p>
    <w:p w14:paraId="5BEAA204" w14:textId="77777777" w:rsidR="00C7449D" w:rsidRPr="00C7449D" w:rsidRDefault="00C7449D" w:rsidP="00C7449D">
      <w:pPr>
        <w:ind w:firstLine="708"/>
        <w:contextualSpacing/>
        <w:rPr>
          <w:rFonts w:ascii="Times New Roman" w:hAnsi="Times New Roman" w:cs="Times New Roman"/>
          <w:sz w:val="24"/>
          <w:szCs w:val="24"/>
        </w:rPr>
      </w:pPr>
      <w:r w:rsidRPr="00C7449D">
        <w:rPr>
          <w:rFonts w:ascii="Times New Roman" w:hAnsi="Times New Roman" w:cs="Times New Roman"/>
          <w:sz w:val="24"/>
          <w:szCs w:val="24"/>
        </w:rPr>
        <w:t xml:space="preserve">В соответствии с Федеральным законом «О санитарно-эпидемиологическом благополучии населения» № 52-ФЗ, Федеральным законом «О водоснабжении и водоотведении» № 416-ФЗ статьей 25, за качеством питьевой воды осуществляется санитарно-эпидемиологический и производственный контроль.  </w:t>
      </w:r>
    </w:p>
    <w:p w14:paraId="535663EB" w14:textId="77777777" w:rsidR="00C7449D" w:rsidRPr="00C7449D" w:rsidRDefault="00C7449D" w:rsidP="00C7449D">
      <w:pPr>
        <w:ind w:firstLine="708"/>
        <w:contextualSpacing/>
        <w:rPr>
          <w:rFonts w:ascii="Times New Roman" w:hAnsi="Times New Roman" w:cs="Times New Roman"/>
          <w:sz w:val="24"/>
          <w:szCs w:val="24"/>
        </w:rPr>
      </w:pPr>
      <w:r w:rsidRPr="00C7449D">
        <w:rPr>
          <w:rFonts w:ascii="Times New Roman" w:hAnsi="Times New Roman" w:cs="Times New Roman"/>
          <w:sz w:val="24"/>
          <w:szCs w:val="24"/>
        </w:rPr>
        <w:t xml:space="preserve">Производственный контроль качества питьевой воды обеспечивается в соответствии с настоящей Рабочей программой. </w:t>
      </w:r>
    </w:p>
    <w:p w14:paraId="344420DD" w14:textId="77777777" w:rsidR="00C7449D" w:rsidRPr="00C7449D" w:rsidRDefault="00C7449D" w:rsidP="00C7449D">
      <w:pPr>
        <w:rPr>
          <w:rFonts w:ascii="Times New Roman" w:hAnsi="Times New Roman" w:cs="Times New Roman"/>
          <w:color w:val="FF0000"/>
          <w:sz w:val="24"/>
          <w:szCs w:val="24"/>
        </w:rPr>
      </w:pPr>
      <w:r w:rsidRPr="00C7449D">
        <w:rPr>
          <w:rFonts w:ascii="Times New Roman" w:hAnsi="Times New Roman" w:cs="Times New Roman"/>
          <w:sz w:val="24"/>
          <w:szCs w:val="24"/>
        </w:rPr>
        <w:t>Программа производственного контроля качества питьевой воды нецентрализованных источников водоснабжения, находящихся в собственности</w:t>
      </w:r>
      <w:r w:rsidRPr="00C7449D">
        <w:rPr>
          <w:rFonts w:ascii="Times New Roman" w:hAnsi="Times New Roman" w:cs="Times New Roman"/>
          <w:color w:val="FF0000"/>
          <w:sz w:val="24"/>
          <w:szCs w:val="24"/>
        </w:rPr>
        <w:t xml:space="preserve"> </w:t>
      </w:r>
      <w:r w:rsidRPr="00C7449D">
        <w:rPr>
          <w:rFonts w:ascii="Times New Roman" w:hAnsi="Times New Roman" w:cs="Times New Roman"/>
          <w:sz w:val="24"/>
          <w:szCs w:val="24"/>
        </w:rPr>
        <w:t>муниципального образования сельского поселения «село Вывенка» (далее – Администрация МО СП «с. Вывенка», включает в себя комплекс мероприятий, направленных на улучшение качества питьевой воды и повышение надёжности источников и систем питьевого водоснабжения. Программа основывается на анализе состояния и основных тенденций развития систем водоснабжения, учете основных проблем, требованиях обеспечения населения питьевой водой в соответствии с нормами, предъявляемыми к показателям качества питьевой воды.</w:t>
      </w:r>
      <w:r w:rsidRPr="00C7449D">
        <w:rPr>
          <w:rFonts w:ascii="Times New Roman" w:hAnsi="Times New Roman" w:cs="Times New Roman"/>
          <w:color w:val="FF0000"/>
          <w:sz w:val="24"/>
          <w:szCs w:val="24"/>
        </w:rPr>
        <w:t> </w:t>
      </w:r>
    </w:p>
    <w:p w14:paraId="34AD86BE" w14:textId="77777777" w:rsidR="00C7449D" w:rsidRPr="00C7449D" w:rsidRDefault="00C7449D" w:rsidP="00C7449D">
      <w:pPr>
        <w:rPr>
          <w:rFonts w:ascii="Times New Roman" w:hAnsi="Times New Roman" w:cs="Times New Roman"/>
          <w:color w:val="FF0000"/>
          <w:sz w:val="24"/>
          <w:szCs w:val="24"/>
        </w:rPr>
      </w:pPr>
    </w:p>
    <w:p w14:paraId="0016F34E" w14:textId="77777777" w:rsidR="00C7449D" w:rsidRPr="00C7449D" w:rsidRDefault="00C7449D" w:rsidP="00C7449D">
      <w:pPr>
        <w:rPr>
          <w:rFonts w:ascii="Times New Roman" w:hAnsi="Times New Roman" w:cs="Times New Roman"/>
          <w:color w:val="FF0000"/>
          <w:sz w:val="24"/>
          <w:szCs w:val="24"/>
        </w:rPr>
      </w:pPr>
    </w:p>
    <w:p w14:paraId="0B80A75E"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b/>
          <w:sz w:val="24"/>
          <w:szCs w:val="24"/>
        </w:rPr>
        <w:t>Цель</w:t>
      </w:r>
      <w:r w:rsidRPr="00C7449D">
        <w:rPr>
          <w:rFonts w:ascii="Times New Roman" w:hAnsi="Times New Roman" w:cs="Times New Roman"/>
          <w:sz w:val="24"/>
          <w:szCs w:val="24"/>
        </w:rPr>
        <w:t xml:space="preserve"> программы: обеспечение населения сельских поселений, входящие в состав муниципального образования сельского поселения «село Вывенка» качественной питьевой водой для сохранения здоровья.</w:t>
      </w:r>
    </w:p>
    <w:p w14:paraId="61A1852F"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Настоящий документ распространяется на муниципальное образование сельского поселения «село Вывенка». Программа производственного контроля качества питьевой воды нецентрализованных источников водоснабжения, находящихся в собственности</w:t>
      </w:r>
      <w:r w:rsidRPr="00C7449D">
        <w:rPr>
          <w:rFonts w:ascii="Times New Roman" w:hAnsi="Times New Roman" w:cs="Times New Roman"/>
          <w:color w:val="FF0000"/>
          <w:sz w:val="24"/>
          <w:szCs w:val="24"/>
        </w:rPr>
        <w:t xml:space="preserve"> </w:t>
      </w:r>
      <w:r w:rsidRPr="00C7449D">
        <w:rPr>
          <w:rFonts w:ascii="Times New Roman" w:hAnsi="Times New Roman" w:cs="Times New Roman"/>
          <w:sz w:val="24"/>
          <w:szCs w:val="24"/>
        </w:rPr>
        <w:t>муниципального образования сельского поселения «село Вывенка» распространяется на процессы использования воды для питьевых, хозяйственно-бытовых нужд и включает в себя указания места отбора проб, частоты отбора проб и перечень показателей, по которым осуществляется контроль.</w:t>
      </w:r>
    </w:p>
    <w:p w14:paraId="0C7F40E0" w14:textId="77777777" w:rsidR="00C7449D" w:rsidRPr="00C7449D" w:rsidRDefault="00C7449D" w:rsidP="00C7449D">
      <w:pPr>
        <w:pStyle w:val="Default"/>
        <w:ind w:firstLine="709"/>
        <w:jc w:val="both"/>
        <w:rPr>
          <w:color w:val="FF0000"/>
        </w:rPr>
      </w:pPr>
    </w:p>
    <w:p w14:paraId="08E888C0" w14:textId="77777777" w:rsidR="00C7449D" w:rsidRPr="00C7449D" w:rsidRDefault="00C7449D" w:rsidP="00C7449D">
      <w:pPr>
        <w:pStyle w:val="Default"/>
        <w:ind w:firstLine="709"/>
        <w:jc w:val="both"/>
        <w:rPr>
          <w:color w:val="FF0000"/>
        </w:rPr>
      </w:pPr>
    </w:p>
    <w:p w14:paraId="5BD2EA24" w14:textId="77777777" w:rsidR="00C7449D" w:rsidRPr="00C7449D" w:rsidRDefault="00C7449D" w:rsidP="00C7449D">
      <w:pPr>
        <w:pStyle w:val="Default"/>
        <w:ind w:firstLine="709"/>
        <w:jc w:val="both"/>
        <w:rPr>
          <w:color w:val="FF0000"/>
        </w:rPr>
      </w:pPr>
    </w:p>
    <w:p w14:paraId="456D505A" w14:textId="77777777" w:rsidR="00C7449D" w:rsidRPr="00C7449D" w:rsidRDefault="00C7449D" w:rsidP="00C7449D">
      <w:pPr>
        <w:pStyle w:val="Default"/>
        <w:ind w:firstLine="709"/>
        <w:jc w:val="both"/>
        <w:rPr>
          <w:color w:val="FF0000"/>
        </w:rPr>
      </w:pPr>
    </w:p>
    <w:p w14:paraId="0DB06E68" w14:textId="77777777" w:rsidR="00C7449D" w:rsidRPr="00C7449D" w:rsidRDefault="00C7449D" w:rsidP="00C7449D">
      <w:pPr>
        <w:pStyle w:val="Default"/>
        <w:ind w:firstLine="709"/>
        <w:jc w:val="both"/>
        <w:rPr>
          <w:color w:val="FF0000"/>
        </w:rPr>
      </w:pPr>
    </w:p>
    <w:p w14:paraId="448839DD" w14:textId="77777777" w:rsidR="00C7449D" w:rsidRPr="00C7449D" w:rsidRDefault="00C7449D" w:rsidP="00C7449D">
      <w:pPr>
        <w:pStyle w:val="Default"/>
        <w:ind w:firstLine="709"/>
        <w:jc w:val="both"/>
        <w:rPr>
          <w:color w:val="FF0000"/>
        </w:rPr>
      </w:pPr>
    </w:p>
    <w:p w14:paraId="3920A1F6" w14:textId="77777777" w:rsidR="00C7449D" w:rsidRPr="00C7449D" w:rsidRDefault="00C7449D" w:rsidP="00C7449D">
      <w:pPr>
        <w:pStyle w:val="Default"/>
        <w:ind w:firstLine="709"/>
        <w:jc w:val="both"/>
        <w:rPr>
          <w:color w:val="FF0000"/>
        </w:rPr>
      </w:pPr>
    </w:p>
    <w:p w14:paraId="33F22991" w14:textId="77777777" w:rsidR="00C7449D" w:rsidRPr="00C7449D" w:rsidRDefault="00C7449D" w:rsidP="00C7449D">
      <w:pPr>
        <w:pStyle w:val="Default"/>
        <w:ind w:firstLine="709"/>
        <w:jc w:val="both"/>
        <w:rPr>
          <w:color w:val="FF0000"/>
        </w:rPr>
      </w:pPr>
    </w:p>
    <w:p w14:paraId="6C31794A" w14:textId="77777777" w:rsidR="00C7449D" w:rsidRPr="00C7449D" w:rsidRDefault="00C7449D" w:rsidP="00C7449D">
      <w:pPr>
        <w:pStyle w:val="Default"/>
        <w:ind w:firstLine="709"/>
        <w:jc w:val="both"/>
        <w:rPr>
          <w:color w:val="FF0000"/>
        </w:rPr>
      </w:pPr>
    </w:p>
    <w:p w14:paraId="4106EF03" w14:textId="77777777" w:rsidR="00C7449D" w:rsidRPr="00C7449D" w:rsidRDefault="00C7449D" w:rsidP="00C7449D">
      <w:pPr>
        <w:pStyle w:val="Default"/>
        <w:ind w:firstLine="709"/>
        <w:jc w:val="both"/>
        <w:rPr>
          <w:color w:val="FF0000"/>
        </w:rPr>
      </w:pPr>
    </w:p>
    <w:p w14:paraId="420C2BEB" w14:textId="77777777" w:rsidR="00C7449D" w:rsidRDefault="00C7449D" w:rsidP="00C7449D">
      <w:pPr>
        <w:pStyle w:val="Default"/>
        <w:ind w:firstLine="709"/>
        <w:jc w:val="both"/>
        <w:rPr>
          <w:color w:val="FF0000"/>
        </w:rPr>
      </w:pPr>
    </w:p>
    <w:p w14:paraId="27EBBEF2" w14:textId="77777777" w:rsidR="00C7449D" w:rsidRDefault="00C7449D" w:rsidP="00C7449D">
      <w:pPr>
        <w:pStyle w:val="Default"/>
        <w:ind w:firstLine="709"/>
        <w:jc w:val="both"/>
        <w:rPr>
          <w:color w:val="FF0000"/>
        </w:rPr>
      </w:pPr>
    </w:p>
    <w:p w14:paraId="6B8AF656" w14:textId="77777777" w:rsidR="00C7449D" w:rsidRDefault="00C7449D" w:rsidP="00C7449D">
      <w:pPr>
        <w:pStyle w:val="Default"/>
        <w:ind w:firstLine="709"/>
        <w:jc w:val="both"/>
        <w:rPr>
          <w:color w:val="FF0000"/>
        </w:rPr>
      </w:pPr>
    </w:p>
    <w:p w14:paraId="58C8F403" w14:textId="77777777" w:rsidR="00C7449D" w:rsidRPr="00C7449D" w:rsidRDefault="00C7449D" w:rsidP="00C7449D">
      <w:pPr>
        <w:pStyle w:val="Default"/>
        <w:ind w:firstLine="709"/>
        <w:jc w:val="both"/>
        <w:rPr>
          <w:color w:val="FF0000"/>
        </w:rPr>
      </w:pPr>
    </w:p>
    <w:p w14:paraId="67FDAA70" w14:textId="77777777" w:rsidR="00C7449D" w:rsidRPr="00C7449D" w:rsidRDefault="00C7449D" w:rsidP="00C7449D">
      <w:pPr>
        <w:pStyle w:val="Default"/>
        <w:ind w:firstLine="709"/>
        <w:jc w:val="both"/>
        <w:rPr>
          <w:color w:val="FF0000"/>
        </w:rPr>
      </w:pPr>
    </w:p>
    <w:p w14:paraId="09808340" w14:textId="77777777" w:rsidR="00C7449D" w:rsidRPr="00C7449D" w:rsidRDefault="00C7449D" w:rsidP="00C7449D">
      <w:pPr>
        <w:pStyle w:val="Default"/>
        <w:ind w:firstLine="709"/>
        <w:jc w:val="both"/>
        <w:rPr>
          <w:color w:val="FF0000"/>
        </w:rPr>
      </w:pPr>
    </w:p>
    <w:p w14:paraId="2237EBB1" w14:textId="77777777" w:rsidR="00C7449D" w:rsidRPr="00C7449D" w:rsidRDefault="00C7449D" w:rsidP="00C7449D">
      <w:pPr>
        <w:pStyle w:val="Default"/>
        <w:ind w:firstLine="709"/>
        <w:jc w:val="both"/>
        <w:rPr>
          <w:color w:val="FF0000"/>
        </w:rPr>
      </w:pPr>
    </w:p>
    <w:p w14:paraId="5659BD0A" w14:textId="77777777" w:rsidR="00C7449D" w:rsidRPr="00C7449D" w:rsidRDefault="00C7449D" w:rsidP="00C7449D">
      <w:pPr>
        <w:pStyle w:val="Default"/>
        <w:ind w:firstLine="709"/>
        <w:jc w:val="both"/>
        <w:rPr>
          <w:b/>
          <w:color w:val="auto"/>
        </w:rPr>
      </w:pPr>
      <w:r w:rsidRPr="00C7449D">
        <w:rPr>
          <w:b/>
          <w:color w:val="auto"/>
        </w:rPr>
        <w:lastRenderedPageBreak/>
        <w:t xml:space="preserve">Целевые показатели рабочей программы: </w:t>
      </w:r>
    </w:p>
    <w:tbl>
      <w:tblPr>
        <w:tblStyle w:val="ab"/>
        <w:tblW w:w="0" w:type="auto"/>
        <w:jc w:val="center"/>
        <w:tblLook w:val="04A0" w:firstRow="1" w:lastRow="0" w:firstColumn="1" w:lastColumn="0" w:noHBand="0" w:noVBand="1"/>
      </w:tblPr>
      <w:tblGrid>
        <w:gridCol w:w="521"/>
        <w:gridCol w:w="3962"/>
        <w:gridCol w:w="1269"/>
        <w:gridCol w:w="1129"/>
        <w:gridCol w:w="990"/>
        <w:gridCol w:w="848"/>
        <w:gridCol w:w="855"/>
      </w:tblGrid>
      <w:tr w:rsidR="00C7449D" w:rsidRPr="00C7449D" w14:paraId="03328100" w14:textId="77777777" w:rsidTr="00085CBD">
        <w:trPr>
          <w:jc w:val="center"/>
        </w:trPr>
        <w:tc>
          <w:tcPr>
            <w:tcW w:w="521" w:type="dxa"/>
          </w:tcPr>
          <w:p w14:paraId="4BB61D5F" w14:textId="77777777" w:rsidR="00C7449D" w:rsidRPr="00C7449D" w:rsidRDefault="00C7449D" w:rsidP="00085CBD">
            <w:pPr>
              <w:pStyle w:val="Default"/>
              <w:jc w:val="both"/>
              <w:rPr>
                <w:color w:val="auto"/>
              </w:rPr>
            </w:pPr>
          </w:p>
        </w:tc>
        <w:tc>
          <w:tcPr>
            <w:tcW w:w="3962" w:type="dxa"/>
          </w:tcPr>
          <w:p w14:paraId="24919F34" w14:textId="77777777" w:rsidR="00C7449D" w:rsidRPr="00C7449D" w:rsidRDefault="00C7449D" w:rsidP="00085CBD">
            <w:pPr>
              <w:pStyle w:val="Default"/>
              <w:rPr>
                <w:color w:val="auto"/>
              </w:rPr>
            </w:pPr>
            <w:r w:rsidRPr="00C7449D">
              <w:rPr>
                <w:color w:val="auto"/>
              </w:rPr>
              <w:t>Целевой показатель</w:t>
            </w:r>
          </w:p>
        </w:tc>
        <w:tc>
          <w:tcPr>
            <w:tcW w:w="1269" w:type="dxa"/>
            <w:vAlign w:val="center"/>
          </w:tcPr>
          <w:p w14:paraId="019551A1" w14:textId="77777777" w:rsidR="00C7449D" w:rsidRPr="00C7449D" w:rsidRDefault="00C7449D" w:rsidP="00085CBD">
            <w:pPr>
              <w:pStyle w:val="Default"/>
              <w:jc w:val="center"/>
              <w:rPr>
                <w:color w:val="auto"/>
              </w:rPr>
            </w:pPr>
            <w:r w:rsidRPr="00C7449D">
              <w:rPr>
                <w:color w:val="auto"/>
              </w:rPr>
              <w:t>2025</w:t>
            </w:r>
          </w:p>
        </w:tc>
        <w:tc>
          <w:tcPr>
            <w:tcW w:w="1129" w:type="dxa"/>
            <w:vAlign w:val="center"/>
          </w:tcPr>
          <w:p w14:paraId="586948C1" w14:textId="77777777" w:rsidR="00C7449D" w:rsidRPr="00C7449D" w:rsidRDefault="00C7449D" w:rsidP="00085CBD">
            <w:pPr>
              <w:pStyle w:val="Default"/>
              <w:jc w:val="center"/>
              <w:rPr>
                <w:color w:val="auto"/>
              </w:rPr>
            </w:pPr>
            <w:r w:rsidRPr="00C7449D">
              <w:rPr>
                <w:color w:val="auto"/>
              </w:rPr>
              <w:t>2026</w:t>
            </w:r>
          </w:p>
        </w:tc>
        <w:tc>
          <w:tcPr>
            <w:tcW w:w="990" w:type="dxa"/>
            <w:vAlign w:val="center"/>
          </w:tcPr>
          <w:p w14:paraId="5A1907F4" w14:textId="77777777" w:rsidR="00C7449D" w:rsidRPr="00C7449D" w:rsidRDefault="00C7449D" w:rsidP="00085CBD">
            <w:pPr>
              <w:pStyle w:val="Default"/>
              <w:jc w:val="center"/>
              <w:rPr>
                <w:color w:val="auto"/>
              </w:rPr>
            </w:pPr>
            <w:r w:rsidRPr="00C7449D">
              <w:rPr>
                <w:color w:val="auto"/>
              </w:rPr>
              <w:t>2027</w:t>
            </w:r>
          </w:p>
        </w:tc>
        <w:tc>
          <w:tcPr>
            <w:tcW w:w="848" w:type="dxa"/>
            <w:vAlign w:val="center"/>
          </w:tcPr>
          <w:p w14:paraId="0D52F9E7" w14:textId="77777777" w:rsidR="00C7449D" w:rsidRPr="00C7449D" w:rsidRDefault="00C7449D" w:rsidP="00085CBD">
            <w:pPr>
              <w:pStyle w:val="Default"/>
              <w:jc w:val="center"/>
              <w:rPr>
                <w:color w:val="auto"/>
              </w:rPr>
            </w:pPr>
            <w:r w:rsidRPr="00C7449D">
              <w:rPr>
                <w:color w:val="auto"/>
              </w:rPr>
              <w:t>2028</w:t>
            </w:r>
          </w:p>
        </w:tc>
        <w:tc>
          <w:tcPr>
            <w:tcW w:w="855" w:type="dxa"/>
            <w:vAlign w:val="center"/>
          </w:tcPr>
          <w:p w14:paraId="4349D9BA" w14:textId="77777777" w:rsidR="00C7449D" w:rsidRPr="00C7449D" w:rsidRDefault="00C7449D" w:rsidP="00085CBD">
            <w:pPr>
              <w:pStyle w:val="Default"/>
              <w:jc w:val="center"/>
              <w:rPr>
                <w:color w:val="auto"/>
              </w:rPr>
            </w:pPr>
            <w:r w:rsidRPr="00C7449D">
              <w:rPr>
                <w:color w:val="auto"/>
              </w:rPr>
              <w:t>2029г.</w:t>
            </w:r>
          </w:p>
        </w:tc>
      </w:tr>
      <w:tr w:rsidR="00C7449D" w:rsidRPr="00C7449D" w14:paraId="1C2D7AEE" w14:textId="77777777" w:rsidTr="00085CBD">
        <w:trPr>
          <w:jc w:val="center"/>
        </w:trPr>
        <w:tc>
          <w:tcPr>
            <w:tcW w:w="521" w:type="dxa"/>
            <w:vAlign w:val="center"/>
          </w:tcPr>
          <w:p w14:paraId="438B9AF7" w14:textId="77777777" w:rsidR="00C7449D" w:rsidRPr="00C7449D" w:rsidRDefault="00C7449D" w:rsidP="00085CBD">
            <w:pPr>
              <w:pStyle w:val="Default"/>
              <w:jc w:val="center"/>
              <w:rPr>
                <w:color w:val="auto"/>
              </w:rPr>
            </w:pPr>
            <w:r w:rsidRPr="00C7449D">
              <w:rPr>
                <w:color w:val="auto"/>
              </w:rPr>
              <w:t>1</w:t>
            </w:r>
          </w:p>
        </w:tc>
        <w:tc>
          <w:tcPr>
            <w:tcW w:w="3962" w:type="dxa"/>
            <w:vAlign w:val="center"/>
          </w:tcPr>
          <w:p w14:paraId="5DC4D7E3" w14:textId="77777777" w:rsidR="00C7449D" w:rsidRPr="00C7449D" w:rsidRDefault="00C7449D" w:rsidP="00085CBD">
            <w:pPr>
              <w:pStyle w:val="Default"/>
              <w:rPr>
                <w:color w:val="auto"/>
              </w:rPr>
            </w:pPr>
            <w:r w:rsidRPr="00C7449D">
              <w:rPr>
                <w:color w:val="auto"/>
              </w:rPr>
              <w:t>Количество договоров, заключенных с аккредитованной лабораторией на проведение лабораторных анализов исследования воды</w:t>
            </w:r>
          </w:p>
        </w:tc>
        <w:tc>
          <w:tcPr>
            <w:tcW w:w="1269" w:type="dxa"/>
            <w:vAlign w:val="center"/>
          </w:tcPr>
          <w:p w14:paraId="639B0E5B" w14:textId="77777777" w:rsidR="00C7449D" w:rsidRPr="00C7449D" w:rsidRDefault="00C7449D" w:rsidP="00085CBD">
            <w:pPr>
              <w:pStyle w:val="Default"/>
              <w:jc w:val="center"/>
              <w:rPr>
                <w:color w:val="auto"/>
              </w:rPr>
            </w:pPr>
            <w:r w:rsidRPr="00C7449D">
              <w:rPr>
                <w:color w:val="auto"/>
              </w:rPr>
              <w:t>2</w:t>
            </w:r>
          </w:p>
        </w:tc>
        <w:tc>
          <w:tcPr>
            <w:tcW w:w="1129" w:type="dxa"/>
            <w:vAlign w:val="center"/>
          </w:tcPr>
          <w:p w14:paraId="4E82B2AB" w14:textId="77777777" w:rsidR="00C7449D" w:rsidRPr="00C7449D" w:rsidRDefault="00C7449D" w:rsidP="00085CBD">
            <w:pPr>
              <w:pStyle w:val="Default"/>
              <w:jc w:val="center"/>
              <w:rPr>
                <w:color w:val="auto"/>
              </w:rPr>
            </w:pPr>
            <w:r w:rsidRPr="00C7449D">
              <w:rPr>
                <w:color w:val="auto"/>
              </w:rPr>
              <w:t>2</w:t>
            </w:r>
          </w:p>
        </w:tc>
        <w:tc>
          <w:tcPr>
            <w:tcW w:w="990" w:type="dxa"/>
            <w:vAlign w:val="center"/>
          </w:tcPr>
          <w:p w14:paraId="070D1C65" w14:textId="77777777" w:rsidR="00C7449D" w:rsidRPr="00C7449D" w:rsidRDefault="00C7449D" w:rsidP="00085CBD">
            <w:pPr>
              <w:pStyle w:val="Default"/>
              <w:jc w:val="center"/>
              <w:rPr>
                <w:color w:val="auto"/>
              </w:rPr>
            </w:pPr>
            <w:r w:rsidRPr="00C7449D">
              <w:rPr>
                <w:color w:val="auto"/>
              </w:rPr>
              <w:t>2</w:t>
            </w:r>
          </w:p>
        </w:tc>
        <w:tc>
          <w:tcPr>
            <w:tcW w:w="848" w:type="dxa"/>
            <w:vAlign w:val="center"/>
          </w:tcPr>
          <w:p w14:paraId="1D07131A" w14:textId="77777777" w:rsidR="00C7449D" w:rsidRPr="00C7449D" w:rsidRDefault="00C7449D" w:rsidP="00085CBD">
            <w:pPr>
              <w:pStyle w:val="Default"/>
              <w:jc w:val="center"/>
              <w:rPr>
                <w:color w:val="auto"/>
              </w:rPr>
            </w:pPr>
            <w:r w:rsidRPr="00C7449D">
              <w:rPr>
                <w:color w:val="auto"/>
              </w:rPr>
              <w:t>2</w:t>
            </w:r>
          </w:p>
        </w:tc>
        <w:tc>
          <w:tcPr>
            <w:tcW w:w="855" w:type="dxa"/>
            <w:vAlign w:val="center"/>
          </w:tcPr>
          <w:p w14:paraId="3374A011" w14:textId="77777777" w:rsidR="00C7449D" w:rsidRPr="00C7449D" w:rsidRDefault="00C7449D" w:rsidP="00085CBD">
            <w:pPr>
              <w:pStyle w:val="Default"/>
              <w:jc w:val="center"/>
              <w:rPr>
                <w:color w:val="auto"/>
              </w:rPr>
            </w:pPr>
            <w:r w:rsidRPr="00C7449D">
              <w:rPr>
                <w:color w:val="auto"/>
              </w:rPr>
              <w:t>2</w:t>
            </w:r>
          </w:p>
        </w:tc>
      </w:tr>
      <w:tr w:rsidR="00C7449D" w:rsidRPr="00C7449D" w14:paraId="0D6E92DD" w14:textId="77777777" w:rsidTr="00085CBD">
        <w:trPr>
          <w:jc w:val="center"/>
        </w:trPr>
        <w:tc>
          <w:tcPr>
            <w:tcW w:w="521" w:type="dxa"/>
            <w:vAlign w:val="center"/>
          </w:tcPr>
          <w:p w14:paraId="17D1AC45" w14:textId="77777777" w:rsidR="00C7449D" w:rsidRPr="00C7449D" w:rsidRDefault="00C7449D" w:rsidP="00085CBD">
            <w:pPr>
              <w:pStyle w:val="Default"/>
              <w:jc w:val="center"/>
              <w:rPr>
                <w:color w:val="auto"/>
              </w:rPr>
            </w:pPr>
            <w:r w:rsidRPr="00C7449D">
              <w:rPr>
                <w:color w:val="auto"/>
              </w:rPr>
              <w:t>2</w:t>
            </w:r>
          </w:p>
        </w:tc>
        <w:tc>
          <w:tcPr>
            <w:tcW w:w="3962" w:type="dxa"/>
            <w:vAlign w:val="center"/>
          </w:tcPr>
          <w:p w14:paraId="61CA8232" w14:textId="77777777" w:rsidR="00C7449D" w:rsidRPr="00C7449D" w:rsidRDefault="00C7449D" w:rsidP="00085CBD">
            <w:pPr>
              <w:pStyle w:val="Default"/>
              <w:rPr>
                <w:color w:val="auto"/>
              </w:rPr>
            </w:pPr>
            <w:r w:rsidRPr="00C7449D">
              <w:rPr>
                <w:color w:val="auto"/>
              </w:rPr>
              <w:t>Количество проб, взятых на каждом водоисточнике в год</w:t>
            </w:r>
          </w:p>
        </w:tc>
        <w:tc>
          <w:tcPr>
            <w:tcW w:w="1269" w:type="dxa"/>
            <w:vAlign w:val="center"/>
          </w:tcPr>
          <w:p w14:paraId="30F19BAC" w14:textId="77777777" w:rsidR="00C7449D" w:rsidRPr="00C7449D" w:rsidRDefault="00C7449D" w:rsidP="00085CBD">
            <w:pPr>
              <w:pStyle w:val="Default"/>
              <w:jc w:val="center"/>
              <w:rPr>
                <w:color w:val="auto"/>
              </w:rPr>
            </w:pPr>
            <w:r w:rsidRPr="00C7449D">
              <w:rPr>
                <w:color w:val="auto"/>
              </w:rPr>
              <w:t>4</w:t>
            </w:r>
          </w:p>
        </w:tc>
        <w:tc>
          <w:tcPr>
            <w:tcW w:w="1129" w:type="dxa"/>
            <w:vAlign w:val="center"/>
          </w:tcPr>
          <w:p w14:paraId="3FEDD15A" w14:textId="77777777" w:rsidR="00C7449D" w:rsidRPr="00C7449D" w:rsidRDefault="00C7449D" w:rsidP="00085CBD">
            <w:pPr>
              <w:pStyle w:val="Default"/>
              <w:jc w:val="center"/>
              <w:rPr>
                <w:color w:val="auto"/>
              </w:rPr>
            </w:pPr>
            <w:r w:rsidRPr="00C7449D">
              <w:rPr>
                <w:color w:val="auto"/>
              </w:rPr>
              <w:t>4</w:t>
            </w:r>
          </w:p>
        </w:tc>
        <w:tc>
          <w:tcPr>
            <w:tcW w:w="990" w:type="dxa"/>
            <w:vAlign w:val="center"/>
          </w:tcPr>
          <w:p w14:paraId="2185488F" w14:textId="77777777" w:rsidR="00C7449D" w:rsidRPr="00C7449D" w:rsidRDefault="00C7449D" w:rsidP="00085CBD">
            <w:pPr>
              <w:pStyle w:val="Default"/>
              <w:jc w:val="center"/>
              <w:rPr>
                <w:color w:val="auto"/>
              </w:rPr>
            </w:pPr>
            <w:r w:rsidRPr="00C7449D">
              <w:rPr>
                <w:color w:val="auto"/>
              </w:rPr>
              <w:t>4</w:t>
            </w:r>
          </w:p>
        </w:tc>
        <w:tc>
          <w:tcPr>
            <w:tcW w:w="848" w:type="dxa"/>
            <w:vAlign w:val="center"/>
          </w:tcPr>
          <w:p w14:paraId="113D47C8" w14:textId="77777777" w:rsidR="00C7449D" w:rsidRPr="00C7449D" w:rsidRDefault="00C7449D" w:rsidP="00085CBD">
            <w:pPr>
              <w:pStyle w:val="Default"/>
              <w:jc w:val="center"/>
              <w:rPr>
                <w:color w:val="auto"/>
              </w:rPr>
            </w:pPr>
            <w:r w:rsidRPr="00C7449D">
              <w:rPr>
                <w:color w:val="auto"/>
              </w:rPr>
              <w:t>4</w:t>
            </w:r>
          </w:p>
        </w:tc>
        <w:tc>
          <w:tcPr>
            <w:tcW w:w="855" w:type="dxa"/>
            <w:vAlign w:val="center"/>
          </w:tcPr>
          <w:p w14:paraId="76F76F1D" w14:textId="77777777" w:rsidR="00C7449D" w:rsidRPr="00C7449D" w:rsidRDefault="00C7449D" w:rsidP="00085CBD">
            <w:pPr>
              <w:pStyle w:val="Default"/>
              <w:jc w:val="center"/>
              <w:rPr>
                <w:color w:val="auto"/>
              </w:rPr>
            </w:pPr>
            <w:r w:rsidRPr="00C7449D">
              <w:rPr>
                <w:color w:val="auto"/>
              </w:rPr>
              <w:t>4</w:t>
            </w:r>
          </w:p>
        </w:tc>
      </w:tr>
      <w:tr w:rsidR="00C7449D" w:rsidRPr="00C7449D" w14:paraId="0BDCA614" w14:textId="77777777" w:rsidTr="00085CBD">
        <w:trPr>
          <w:jc w:val="center"/>
        </w:trPr>
        <w:tc>
          <w:tcPr>
            <w:tcW w:w="521" w:type="dxa"/>
            <w:vAlign w:val="center"/>
          </w:tcPr>
          <w:p w14:paraId="6604EE57" w14:textId="77777777" w:rsidR="00C7449D" w:rsidRPr="00C7449D" w:rsidRDefault="00C7449D" w:rsidP="00085CBD">
            <w:pPr>
              <w:pStyle w:val="Default"/>
              <w:jc w:val="center"/>
              <w:rPr>
                <w:color w:val="auto"/>
              </w:rPr>
            </w:pPr>
            <w:r w:rsidRPr="00C7449D">
              <w:rPr>
                <w:color w:val="auto"/>
              </w:rPr>
              <w:t>3</w:t>
            </w:r>
          </w:p>
        </w:tc>
        <w:tc>
          <w:tcPr>
            <w:tcW w:w="3962" w:type="dxa"/>
            <w:vAlign w:val="center"/>
          </w:tcPr>
          <w:p w14:paraId="66387970" w14:textId="77777777" w:rsidR="00C7449D" w:rsidRPr="00C7449D" w:rsidRDefault="00C7449D" w:rsidP="00085CBD">
            <w:pPr>
              <w:pStyle w:val="Default"/>
              <w:rPr>
                <w:color w:val="auto"/>
              </w:rPr>
            </w:pPr>
            <w:r w:rsidRPr="00C7449D">
              <w:rPr>
                <w:color w:val="auto"/>
              </w:rPr>
              <w:t>Количество санитарно-эпидемиологических заключений на источник</w:t>
            </w:r>
          </w:p>
        </w:tc>
        <w:tc>
          <w:tcPr>
            <w:tcW w:w="1269" w:type="dxa"/>
            <w:vAlign w:val="center"/>
          </w:tcPr>
          <w:p w14:paraId="1F97A4DE" w14:textId="77777777" w:rsidR="00C7449D" w:rsidRPr="00C7449D" w:rsidRDefault="00C7449D" w:rsidP="00085CBD">
            <w:pPr>
              <w:pStyle w:val="Default"/>
              <w:jc w:val="center"/>
              <w:rPr>
                <w:color w:val="auto"/>
              </w:rPr>
            </w:pPr>
            <w:r w:rsidRPr="00C7449D">
              <w:rPr>
                <w:color w:val="auto"/>
              </w:rPr>
              <w:t>4</w:t>
            </w:r>
          </w:p>
        </w:tc>
        <w:tc>
          <w:tcPr>
            <w:tcW w:w="1129" w:type="dxa"/>
            <w:vAlign w:val="center"/>
          </w:tcPr>
          <w:p w14:paraId="179C90B3" w14:textId="77777777" w:rsidR="00C7449D" w:rsidRPr="00C7449D" w:rsidRDefault="00C7449D" w:rsidP="00085CBD">
            <w:pPr>
              <w:pStyle w:val="Default"/>
              <w:jc w:val="center"/>
              <w:rPr>
                <w:color w:val="auto"/>
              </w:rPr>
            </w:pPr>
            <w:r w:rsidRPr="00C7449D">
              <w:rPr>
                <w:color w:val="auto"/>
              </w:rPr>
              <w:t>4</w:t>
            </w:r>
          </w:p>
        </w:tc>
        <w:tc>
          <w:tcPr>
            <w:tcW w:w="990" w:type="dxa"/>
            <w:vAlign w:val="center"/>
          </w:tcPr>
          <w:p w14:paraId="6C67D168" w14:textId="77777777" w:rsidR="00C7449D" w:rsidRPr="00C7449D" w:rsidRDefault="00C7449D" w:rsidP="00085CBD">
            <w:pPr>
              <w:pStyle w:val="Default"/>
              <w:jc w:val="center"/>
              <w:rPr>
                <w:color w:val="auto"/>
              </w:rPr>
            </w:pPr>
            <w:r w:rsidRPr="00C7449D">
              <w:rPr>
                <w:color w:val="auto"/>
              </w:rPr>
              <w:t>4</w:t>
            </w:r>
          </w:p>
        </w:tc>
        <w:tc>
          <w:tcPr>
            <w:tcW w:w="848" w:type="dxa"/>
            <w:vAlign w:val="center"/>
          </w:tcPr>
          <w:p w14:paraId="65D96D54" w14:textId="77777777" w:rsidR="00C7449D" w:rsidRPr="00C7449D" w:rsidRDefault="00C7449D" w:rsidP="00085CBD">
            <w:pPr>
              <w:pStyle w:val="Default"/>
              <w:jc w:val="center"/>
              <w:rPr>
                <w:color w:val="auto"/>
              </w:rPr>
            </w:pPr>
            <w:r w:rsidRPr="00C7449D">
              <w:rPr>
                <w:color w:val="auto"/>
              </w:rPr>
              <w:t>4</w:t>
            </w:r>
          </w:p>
        </w:tc>
        <w:tc>
          <w:tcPr>
            <w:tcW w:w="855" w:type="dxa"/>
            <w:vAlign w:val="center"/>
          </w:tcPr>
          <w:p w14:paraId="614414BE" w14:textId="77777777" w:rsidR="00C7449D" w:rsidRPr="00C7449D" w:rsidRDefault="00C7449D" w:rsidP="00085CBD">
            <w:pPr>
              <w:pStyle w:val="Default"/>
              <w:jc w:val="center"/>
              <w:rPr>
                <w:color w:val="auto"/>
              </w:rPr>
            </w:pPr>
            <w:r w:rsidRPr="00C7449D">
              <w:rPr>
                <w:color w:val="auto"/>
              </w:rPr>
              <w:t>4</w:t>
            </w:r>
          </w:p>
        </w:tc>
      </w:tr>
      <w:tr w:rsidR="00C7449D" w:rsidRPr="00C7449D" w14:paraId="0A8F5660" w14:textId="77777777" w:rsidTr="00085CBD">
        <w:trPr>
          <w:jc w:val="center"/>
        </w:trPr>
        <w:tc>
          <w:tcPr>
            <w:tcW w:w="521" w:type="dxa"/>
            <w:vAlign w:val="center"/>
          </w:tcPr>
          <w:p w14:paraId="2ADBF3B5" w14:textId="77777777" w:rsidR="00C7449D" w:rsidRPr="00C7449D" w:rsidRDefault="00C7449D" w:rsidP="00085CBD">
            <w:pPr>
              <w:pStyle w:val="Default"/>
              <w:jc w:val="center"/>
              <w:rPr>
                <w:color w:val="auto"/>
              </w:rPr>
            </w:pPr>
            <w:r w:rsidRPr="00C7449D">
              <w:rPr>
                <w:color w:val="auto"/>
              </w:rPr>
              <w:t>4</w:t>
            </w:r>
          </w:p>
        </w:tc>
        <w:tc>
          <w:tcPr>
            <w:tcW w:w="3962" w:type="dxa"/>
            <w:vAlign w:val="center"/>
          </w:tcPr>
          <w:p w14:paraId="53212132" w14:textId="77777777" w:rsidR="00C7449D" w:rsidRPr="00C7449D" w:rsidRDefault="00C7449D" w:rsidP="00085CBD">
            <w:pPr>
              <w:pStyle w:val="Default"/>
              <w:rPr>
                <w:color w:val="auto"/>
              </w:rPr>
            </w:pPr>
            <w:r w:rsidRPr="00C7449D">
              <w:rPr>
                <w:color w:val="auto"/>
              </w:rPr>
              <w:t>Количество мероприятий по обеззараживанию воды в колодцах</w:t>
            </w:r>
          </w:p>
        </w:tc>
        <w:tc>
          <w:tcPr>
            <w:tcW w:w="1269" w:type="dxa"/>
            <w:vAlign w:val="center"/>
          </w:tcPr>
          <w:p w14:paraId="39036F14" w14:textId="77777777" w:rsidR="00C7449D" w:rsidRPr="00C7449D" w:rsidRDefault="00C7449D" w:rsidP="00085CBD">
            <w:pPr>
              <w:pStyle w:val="Default"/>
              <w:jc w:val="center"/>
              <w:rPr>
                <w:color w:val="auto"/>
              </w:rPr>
            </w:pPr>
            <w:r w:rsidRPr="00C7449D">
              <w:rPr>
                <w:color w:val="auto"/>
              </w:rPr>
              <w:t>1</w:t>
            </w:r>
          </w:p>
        </w:tc>
        <w:tc>
          <w:tcPr>
            <w:tcW w:w="1129" w:type="dxa"/>
            <w:vAlign w:val="center"/>
          </w:tcPr>
          <w:p w14:paraId="53C92C07" w14:textId="77777777" w:rsidR="00C7449D" w:rsidRPr="00C7449D" w:rsidRDefault="00C7449D" w:rsidP="00085CBD">
            <w:pPr>
              <w:pStyle w:val="Default"/>
              <w:jc w:val="center"/>
              <w:rPr>
                <w:color w:val="auto"/>
              </w:rPr>
            </w:pPr>
            <w:r w:rsidRPr="00C7449D">
              <w:rPr>
                <w:color w:val="auto"/>
              </w:rPr>
              <w:t>1</w:t>
            </w:r>
          </w:p>
        </w:tc>
        <w:tc>
          <w:tcPr>
            <w:tcW w:w="990" w:type="dxa"/>
            <w:vAlign w:val="center"/>
          </w:tcPr>
          <w:p w14:paraId="67AAF99C" w14:textId="77777777" w:rsidR="00C7449D" w:rsidRPr="00C7449D" w:rsidRDefault="00C7449D" w:rsidP="00085CBD">
            <w:pPr>
              <w:pStyle w:val="Default"/>
              <w:jc w:val="center"/>
              <w:rPr>
                <w:color w:val="auto"/>
              </w:rPr>
            </w:pPr>
            <w:r w:rsidRPr="00C7449D">
              <w:rPr>
                <w:color w:val="auto"/>
              </w:rPr>
              <w:t>1</w:t>
            </w:r>
          </w:p>
        </w:tc>
        <w:tc>
          <w:tcPr>
            <w:tcW w:w="848" w:type="dxa"/>
            <w:vAlign w:val="center"/>
          </w:tcPr>
          <w:p w14:paraId="2536B32F" w14:textId="77777777" w:rsidR="00C7449D" w:rsidRPr="00C7449D" w:rsidRDefault="00C7449D" w:rsidP="00085CBD">
            <w:pPr>
              <w:pStyle w:val="Default"/>
              <w:jc w:val="center"/>
              <w:rPr>
                <w:color w:val="auto"/>
              </w:rPr>
            </w:pPr>
            <w:r w:rsidRPr="00C7449D">
              <w:rPr>
                <w:color w:val="auto"/>
              </w:rPr>
              <w:t>1</w:t>
            </w:r>
          </w:p>
        </w:tc>
        <w:tc>
          <w:tcPr>
            <w:tcW w:w="855" w:type="dxa"/>
            <w:vAlign w:val="center"/>
          </w:tcPr>
          <w:p w14:paraId="3E84DFED" w14:textId="77777777" w:rsidR="00C7449D" w:rsidRPr="00C7449D" w:rsidRDefault="00C7449D" w:rsidP="00085CBD">
            <w:pPr>
              <w:pStyle w:val="Default"/>
              <w:jc w:val="center"/>
              <w:rPr>
                <w:color w:val="auto"/>
              </w:rPr>
            </w:pPr>
            <w:r w:rsidRPr="00C7449D">
              <w:rPr>
                <w:color w:val="auto"/>
              </w:rPr>
              <w:t>1</w:t>
            </w:r>
          </w:p>
        </w:tc>
      </w:tr>
      <w:tr w:rsidR="00C7449D" w:rsidRPr="00C7449D" w14:paraId="6446A9DE" w14:textId="77777777" w:rsidTr="00085CBD">
        <w:trPr>
          <w:jc w:val="center"/>
        </w:trPr>
        <w:tc>
          <w:tcPr>
            <w:tcW w:w="521" w:type="dxa"/>
            <w:vAlign w:val="center"/>
          </w:tcPr>
          <w:p w14:paraId="37F15B18" w14:textId="77777777" w:rsidR="00C7449D" w:rsidRPr="00C7449D" w:rsidRDefault="00C7449D" w:rsidP="00085CBD">
            <w:pPr>
              <w:pStyle w:val="Default"/>
              <w:jc w:val="center"/>
              <w:rPr>
                <w:color w:val="auto"/>
              </w:rPr>
            </w:pPr>
            <w:r w:rsidRPr="00C7449D">
              <w:rPr>
                <w:color w:val="auto"/>
              </w:rPr>
              <w:t>5</w:t>
            </w:r>
          </w:p>
        </w:tc>
        <w:tc>
          <w:tcPr>
            <w:tcW w:w="3962" w:type="dxa"/>
            <w:vAlign w:val="center"/>
          </w:tcPr>
          <w:p w14:paraId="414086BA" w14:textId="77777777" w:rsidR="00C7449D" w:rsidRPr="00C7449D" w:rsidRDefault="00C7449D" w:rsidP="00085CBD">
            <w:pPr>
              <w:pStyle w:val="Default"/>
              <w:rPr>
                <w:color w:val="auto"/>
              </w:rPr>
            </w:pPr>
            <w:r w:rsidRPr="00C7449D">
              <w:rPr>
                <w:color w:val="auto"/>
              </w:rPr>
              <w:t>Количество мероприятий по проведению ремонтных работ водоисточников</w:t>
            </w:r>
          </w:p>
        </w:tc>
        <w:tc>
          <w:tcPr>
            <w:tcW w:w="1269" w:type="dxa"/>
            <w:vAlign w:val="center"/>
          </w:tcPr>
          <w:p w14:paraId="637D73B2" w14:textId="77777777" w:rsidR="00C7449D" w:rsidRPr="00C7449D" w:rsidRDefault="00C7449D" w:rsidP="00085CBD">
            <w:pPr>
              <w:pStyle w:val="Default"/>
              <w:jc w:val="center"/>
              <w:rPr>
                <w:color w:val="auto"/>
              </w:rPr>
            </w:pPr>
            <w:r w:rsidRPr="00C7449D">
              <w:rPr>
                <w:color w:val="auto"/>
              </w:rPr>
              <w:t>1</w:t>
            </w:r>
          </w:p>
        </w:tc>
        <w:tc>
          <w:tcPr>
            <w:tcW w:w="1129" w:type="dxa"/>
            <w:vAlign w:val="center"/>
          </w:tcPr>
          <w:p w14:paraId="5ECC639B" w14:textId="77777777" w:rsidR="00C7449D" w:rsidRPr="00C7449D" w:rsidRDefault="00C7449D" w:rsidP="00085CBD">
            <w:pPr>
              <w:pStyle w:val="Default"/>
              <w:jc w:val="center"/>
              <w:rPr>
                <w:color w:val="auto"/>
              </w:rPr>
            </w:pPr>
            <w:r w:rsidRPr="00C7449D">
              <w:rPr>
                <w:color w:val="auto"/>
              </w:rPr>
              <w:t>1</w:t>
            </w:r>
          </w:p>
        </w:tc>
        <w:tc>
          <w:tcPr>
            <w:tcW w:w="990" w:type="dxa"/>
            <w:vAlign w:val="center"/>
          </w:tcPr>
          <w:p w14:paraId="62161962" w14:textId="77777777" w:rsidR="00C7449D" w:rsidRPr="00C7449D" w:rsidRDefault="00C7449D" w:rsidP="00085CBD">
            <w:pPr>
              <w:pStyle w:val="Default"/>
              <w:jc w:val="center"/>
              <w:rPr>
                <w:color w:val="auto"/>
              </w:rPr>
            </w:pPr>
            <w:r w:rsidRPr="00C7449D">
              <w:rPr>
                <w:color w:val="auto"/>
              </w:rPr>
              <w:t>1</w:t>
            </w:r>
          </w:p>
        </w:tc>
        <w:tc>
          <w:tcPr>
            <w:tcW w:w="848" w:type="dxa"/>
            <w:vAlign w:val="center"/>
          </w:tcPr>
          <w:p w14:paraId="04D8A9E9" w14:textId="77777777" w:rsidR="00C7449D" w:rsidRPr="00C7449D" w:rsidRDefault="00C7449D" w:rsidP="00085CBD">
            <w:pPr>
              <w:pStyle w:val="Default"/>
              <w:jc w:val="center"/>
              <w:rPr>
                <w:color w:val="auto"/>
              </w:rPr>
            </w:pPr>
            <w:r w:rsidRPr="00C7449D">
              <w:rPr>
                <w:color w:val="auto"/>
              </w:rPr>
              <w:t>1</w:t>
            </w:r>
          </w:p>
        </w:tc>
        <w:tc>
          <w:tcPr>
            <w:tcW w:w="855" w:type="dxa"/>
            <w:vAlign w:val="center"/>
          </w:tcPr>
          <w:p w14:paraId="06FAF2F1" w14:textId="77777777" w:rsidR="00C7449D" w:rsidRPr="00C7449D" w:rsidRDefault="00C7449D" w:rsidP="00085CBD">
            <w:pPr>
              <w:pStyle w:val="Default"/>
              <w:jc w:val="center"/>
              <w:rPr>
                <w:color w:val="auto"/>
              </w:rPr>
            </w:pPr>
            <w:r w:rsidRPr="00C7449D">
              <w:rPr>
                <w:color w:val="auto"/>
              </w:rPr>
              <w:t>1</w:t>
            </w:r>
          </w:p>
        </w:tc>
      </w:tr>
    </w:tbl>
    <w:p w14:paraId="05EF8AD6" w14:textId="77777777" w:rsidR="00C7449D" w:rsidRPr="00C7449D" w:rsidRDefault="00C7449D" w:rsidP="00C7449D">
      <w:pPr>
        <w:jc w:val="center"/>
        <w:rPr>
          <w:rFonts w:ascii="Times New Roman" w:hAnsi="Times New Roman" w:cs="Times New Roman"/>
          <w:color w:val="FF0000"/>
          <w:sz w:val="24"/>
          <w:szCs w:val="24"/>
        </w:rPr>
      </w:pPr>
    </w:p>
    <w:p w14:paraId="51ADD768" w14:textId="77777777" w:rsidR="00C7449D" w:rsidRPr="00C7449D" w:rsidRDefault="00C7449D" w:rsidP="00C7449D">
      <w:pPr>
        <w:jc w:val="center"/>
        <w:rPr>
          <w:rFonts w:ascii="Times New Roman" w:hAnsi="Times New Roman" w:cs="Times New Roman"/>
          <w:b/>
          <w:sz w:val="24"/>
          <w:szCs w:val="24"/>
        </w:rPr>
      </w:pPr>
    </w:p>
    <w:p w14:paraId="152D9C4E" w14:textId="77777777" w:rsidR="00C7449D" w:rsidRPr="00C7449D" w:rsidRDefault="00C7449D" w:rsidP="00C7449D">
      <w:pPr>
        <w:jc w:val="center"/>
        <w:rPr>
          <w:rFonts w:ascii="Times New Roman" w:hAnsi="Times New Roman" w:cs="Times New Roman"/>
          <w:b/>
          <w:sz w:val="24"/>
          <w:szCs w:val="24"/>
        </w:rPr>
      </w:pPr>
    </w:p>
    <w:p w14:paraId="11D228EA" w14:textId="77777777" w:rsidR="00C7449D" w:rsidRPr="00C7449D" w:rsidRDefault="00C7449D" w:rsidP="00C7449D">
      <w:pPr>
        <w:jc w:val="center"/>
        <w:rPr>
          <w:rFonts w:ascii="Times New Roman" w:hAnsi="Times New Roman" w:cs="Times New Roman"/>
          <w:b/>
          <w:sz w:val="24"/>
          <w:szCs w:val="24"/>
        </w:rPr>
      </w:pPr>
    </w:p>
    <w:p w14:paraId="467864E9" w14:textId="77777777" w:rsidR="00C7449D" w:rsidRPr="00C7449D" w:rsidRDefault="00C7449D" w:rsidP="00C7449D">
      <w:pPr>
        <w:jc w:val="center"/>
        <w:rPr>
          <w:rFonts w:ascii="Times New Roman" w:hAnsi="Times New Roman" w:cs="Times New Roman"/>
          <w:b/>
          <w:sz w:val="24"/>
          <w:szCs w:val="24"/>
        </w:rPr>
      </w:pPr>
    </w:p>
    <w:p w14:paraId="13C41890" w14:textId="77777777" w:rsidR="00C7449D" w:rsidRPr="00C7449D" w:rsidRDefault="00C7449D" w:rsidP="00C7449D">
      <w:pPr>
        <w:jc w:val="center"/>
        <w:rPr>
          <w:rFonts w:ascii="Times New Roman" w:hAnsi="Times New Roman" w:cs="Times New Roman"/>
          <w:b/>
          <w:sz w:val="24"/>
          <w:szCs w:val="24"/>
        </w:rPr>
      </w:pPr>
    </w:p>
    <w:p w14:paraId="64EEFE96" w14:textId="77777777" w:rsidR="00C7449D" w:rsidRPr="00C7449D" w:rsidRDefault="00C7449D" w:rsidP="00C7449D">
      <w:pPr>
        <w:jc w:val="center"/>
        <w:rPr>
          <w:rFonts w:ascii="Times New Roman" w:hAnsi="Times New Roman" w:cs="Times New Roman"/>
          <w:b/>
          <w:sz w:val="24"/>
          <w:szCs w:val="24"/>
        </w:rPr>
      </w:pPr>
    </w:p>
    <w:p w14:paraId="3FA9BC20" w14:textId="77777777" w:rsidR="00C7449D" w:rsidRPr="00C7449D" w:rsidRDefault="00C7449D" w:rsidP="00C7449D">
      <w:pPr>
        <w:jc w:val="center"/>
        <w:rPr>
          <w:rFonts w:ascii="Times New Roman" w:hAnsi="Times New Roman" w:cs="Times New Roman"/>
          <w:b/>
          <w:sz w:val="24"/>
          <w:szCs w:val="24"/>
        </w:rPr>
      </w:pPr>
    </w:p>
    <w:p w14:paraId="6DA2E639" w14:textId="77777777" w:rsidR="00C7449D" w:rsidRPr="00C7449D" w:rsidRDefault="00C7449D" w:rsidP="00C7449D">
      <w:pPr>
        <w:jc w:val="center"/>
        <w:rPr>
          <w:rFonts w:ascii="Times New Roman" w:hAnsi="Times New Roman" w:cs="Times New Roman"/>
          <w:b/>
          <w:sz w:val="24"/>
          <w:szCs w:val="24"/>
        </w:rPr>
      </w:pPr>
    </w:p>
    <w:p w14:paraId="1D67074E" w14:textId="77777777" w:rsidR="00C7449D" w:rsidRPr="00C7449D" w:rsidRDefault="00C7449D" w:rsidP="00C7449D">
      <w:pPr>
        <w:jc w:val="center"/>
        <w:rPr>
          <w:rFonts w:ascii="Times New Roman" w:hAnsi="Times New Roman" w:cs="Times New Roman"/>
          <w:b/>
          <w:sz w:val="24"/>
          <w:szCs w:val="24"/>
        </w:rPr>
      </w:pPr>
    </w:p>
    <w:p w14:paraId="148FF2B6" w14:textId="77777777" w:rsidR="00C7449D" w:rsidRPr="00C7449D" w:rsidRDefault="00C7449D" w:rsidP="00C7449D">
      <w:pPr>
        <w:jc w:val="center"/>
        <w:rPr>
          <w:rFonts w:ascii="Times New Roman" w:hAnsi="Times New Roman" w:cs="Times New Roman"/>
          <w:b/>
          <w:sz w:val="24"/>
          <w:szCs w:val="24"/>
        </w:rPr>
      </w:pPr>
    </w:p>
    <w:p w14:paraId="715EEC82" w14:textId="77777777" w:rsidR="00C7449D" w:rsidRPr="00C7449D" w:rsidRDefault="00C7449D" w:rsidP="00C7449D">
      <w:pPr>
        <w:jc w:val="center"/>
        <w:rPr>
          <w:rFonts w:ascii="Times New Roman" w:hAnsi="Times New Roman" w:cs="Times New Roman"/>
          <w:b/>
          <w:sz w:val="24"/>
          <w:szCs w:val="24"/>
        </w:rPr>
      </w:pPr>
    </w:p>
    <w:p w14:paraId="61A42080" w14:textId="77777777" w:rsidR="00C7449D" w:rsidRPr="00C7449D" w:rsidRDefault="00C7449D" w:rsidP="00C7449D">
      <w:pPr>
        <w:jc w:val="center"/>
        <w:rPr>
          <w:rFonts w:ascii="Times New Roman" w:hAnsi="Times New Roman" w:cs="Times New Roman"/>
          <w:b/>
          <w:sz w:val="24"/>
          <w:szCs w:val="24"/>
        </w:rPr>
      </w:pPr>
    </w:p>
    <w:p w14:paraId="707FB047" w14:textId="77777777" w:rsidR="00C7449D" w:rsidRPr="00C7449D" w:rsidRDefault="00C7449D" w:rsidP="00C7449D">
      <w:pPr>
        <w:jc w:val="center"/>
        <w:rPr>
          <w:rFonts w:ascii="Times New Roman" w:hAnsi="Times New Roman" w:cs="Times New Roman"/>
          <w:b/>
          <w:sz w:val="24"/>
          <w:szCs w:val="24"/>
        </w:rPr>
      </w:pPr>
    </w:p>
    <w:p w14:paraId="6D9A9591" w14:textId="77777777" w:rsidR="00C7449D" w:rsidRPr="00C7449D" w:rsidRDefault="00C7449D" w:rsidP="00C7449D">
      <w:pPr>
        <w:jc w:val="center"/>
        <w:rPr>
          <w:rFonts w:ascii="Times New Roman" w:hAnsi="Times New Roman" w:cs="Times New Roman"/>
          <w:b/>
          <w:sz w:val="24"/>
          <w:szCs w:val="24"/>
        </w:rPr>
      </w:pPr>
    </w:p>
    <w:p w14:paraId="5E68CC97" w14:textId="77777777" w:rsidR="00C7449D" w:rsidRPr="00C7449D" w:rsidRDefault="00C7449D" w:rsidP="00C7449D">
      <w:pPr>
        <w:jc w:val="center"/>
        <w:rPr>
          <w:rFonts w:ascii="Times New Roman" w:hAnsi="Times New Roman" w:cs="Times New Roman"/>
          <w:b/>
          <w:sz w:val="24"/>
          <w:szCs w:val="24"/>
        </w:rPr>
      </w:pPr>
    </w:p>
    <w:p w14:paraId="757DB2DD" w14:textId="77777777" w:rsidR="00C7449D" w:rsidRPr="00C7449D" w:rsidRDefault="00C7449D" w:rsidP="00C7449D">
      <w:pPr>
        <w:jc w:val="center"/>
        <w:rPr>
          <w:rFonts w:ascii="Times New Roman" w:hAnsi="Times New Roman" w:cs="Times New Roman"/>
          <w:b/>
          <w:sz w:val="24"/>
          <w:szCs w:val="24"/>
        </w:rPr>
      </w:pPr>
    </w:p>
    <w:p w14:paraId="7243CBB5" w14:textId="77777777" w:rsidR="00C7449D" w:rsidRPr="00C7449D" w:rsidRDefault="00C7449D" w:rsidP="00C7449D">
      <w:pPr>
        <w:jc w:val="center"/>
        <w:rPr>
          <w:rFonts w:ascii="Times New Roman" w:hAnsi="Times New Roman" w:cs="Times New Roman"/>
          <w:b/>
          <w:sz w:val="24"/>
          <w:szCs w:val="24"/>
        </w:rPr>
      </w:pPr>
    </w:p>
    <w:p w14:paraId="0A1B026B" w14:textId="77777777" w:rsidR="00C7449D" w:rsidRDefault="00C7449D" w:rsidP="00C7449D">
      <w:pPr>
        <w:jc w:val="center"/>
        <w:rPr>
          <w:rFonts w:ascii="Times New Roman" w:hAnsi="Times New Roman" w:cs="Times New Roman"/>
          <w:b/>
          <w:sz w:val="24"/>
          <w:szCs w:val="24"/>
        </w:rPr>
      </w:pPr>
    </w:p>
    <w:p w14:paraId="05BD11B3" w14:textId="77777777" w:rsidR="00C7449D" w:rsidRPr="00C7449D" w:rsidRDefault="00C7449D" w:rsidP="00C7449D">
      <w:pPr>
        <w:jc w:val="center"/>
        <w:rPr>
          <w:rFonts w:ascii="Times New Roman" w:hAnsi="Times New Roman" w:cs="Times New Roman"/>
          <w:b/>
          <w:sz w:val="24"/>
          <w:szCs w:val="24"/>
        </w:rPr>
      </w:pPr>
    </w:p>
    <w:p w14:paraId="4938730D" w14:textId="77777777" w:rsidR="00C7449D" w:rsidRPr="00C7449D" w:rsidRDefault="00C7449D" w:rsidP="00C7449D">
      <w:pPr>
        <w:jc w:val="center"/>
        <w:rPr>
          <w:rFonts w:ascii="Times New Roman" w:hAnsi="Times New Roman" w:cs="Times New Roman"/>
          <w:b/>
          <w:sz w:val="24"/>
          <w:szCs w:val="24"/>
        </w:rPr>
      </w:pPr>
      <w:r w:rsidRPr="00C7449D">
        <w:rPr>
          <w:rFonts w:ascii="Times New Roman" w:hAnsi="Times New Roman" w:cs="Times New Roman"/>
          <w:b/>
          <w:sz w:val="24"/>
          <w:szCs w:val="24"/>
        </w:rPr>
        <w:lastRenderedPageBreak/>
        <w:t>Общие понятия о системах и источниках водоснабжения:</w:t>
      </w:r>
    </w:p>
    <w:p w14:paraId="15A28BB2" w14:textId="77777777" w:rsidR="00C7449D" w:rsidRPr="00C7449D" w:rsidRDefault="00C7449D" w:rsidP="00C7449D">
      <w:pPr>
        <w:jc w:val="center"/>
        <w:rPr>
          <w:rFonts w:ascii="Times New Roman" w:hAnsi="Times New Roman" w:cs="Times New Roman"/>
          <w:color w:val="FF0000"/>
          <w:sz w:val="24"/>
          <w:szCs w:val="24"/>
        </w:rPr>
      </w:pPr>
    </w:p>
    <w:p w14:paraId="17D5FA91" w14:textId="77777777" w:rsidR="00C7449D" w:rsidRPr="00C7449D" w:rsidRDefault="00C7449D" w:rsidP="00C7449D">
      <w:pPr>
        <w:rPr>
          <w:rFonts w:ascii="Times New Roman" w:hAnsi="Times New Roman" w:cs="Times New Roman"/>
          <w:sz w:val="24"/>
          <w:szCs w:val="24"/>
          <w:shd w:val="clear" w:color="auto" w:fill="FFFFFF"/>
        </w:rPr>
      </w:pPr>
      <w:r w:rsidRPr="00C7449D">
        <w:rPr>
          <w:rStyle w:val="afb"/>
          <w:rFonts w:ascii="Times New Roman" w:hAnsi="Times New Roman" w:cs="Times New Roman"/>
          <w:sz w:val="24"/>
          <w:szCs w:val="24"/>
          <w:shd w:val="clear" w:color="auto" w:fill="FFFFFF"/>
        </w:rPr>
        <w:t>Нецентрализованная система питьевого водоснабжения</w:t>
      </w:r>
      <w:r w:rsidRPr="00C7449D">
        <w:rPr>
          <w:rFonts w:ascii="Times New Roman" w:hAnsi="Times New Roman" w:cs="Times New Roman"/>
          <w:sz w:val="24"/>
          <w:szCs w:val="24"/>
          <w:shd w:val="clear" w:color="auto" w:fill="FFFFFF"/>
        </w:rPr>
        <w:t> — это устройства и сооружения (колодцы, скважины, каптажи и т. д.) для забора воды без её подачи к местам расходования, открытые для общего пользования граждан и юридических лиц.</w:t>
      </w:r>
    </w:p>
    <w:p w14:paraId="06FA4A6C" w14:textId="77777777" w:rsidR="00C7449D" w:rsidRPr="00C7449D" w:rsidRDefault="00C7449D" w:rsidP="00C7449D">
      <w:pPr>
        <w:rPr>
          <w:rFonts w:ascii="Times New Roman" w:hAnsi="Times New Roman" w:cs="Times New Roman"/>
          <w:sz w:val="24"/>
          <w:szCs w:val="24"/>
        </w:rPr>
      </w:pPr>
    </w:p>
    <w:p w14:paraId="4B05B81F" w14:textId="77777777" w:rsidR="00C7449D" w:rsidRPr="00C7449D" w:rsidRDefault="00C7449D" w:rsidP="00C7449D">
      <w:pPr>
        <w:jc w:val="center"/>
        <w:rPr>
          <w:rFonts w:ascii="Times New Roman" w:hAnsi="Times New Roman" w:cs="Times New Roman"/>
          <w:color w:val="FF0000"/>
          <w:sz w:val="24"/>
          <w:szCs w:val="24"/>
        </w:rPr>
      </w:pPr>
    </w:p>
    <w:p w14:paraId="35756184" w14:textId="77777777" w:rsidR="00C7449D" w:rsidRPr="00C7449D" w:rsidRDefault="00C7449D" w:rsidP="00C7449D">
      <w:pPr>
        <w:contextualSpacing/>
        <w:jc w:val="center"/>
        <w:rPr>
          <w:rFonts w:ascii="Times New Roman" w:hAnsi="Times New Roman" w:cs="Times New Roman"/>
          <w:sz w:val="24"/>
          <w:szCs w:val="24"/>
        </w:rPr>
      </w:pPr>
      <w:r w:rsidRPr="00C7449D">
        <w:rPr>
          <w:rFonts w:ascii="Times New Roman" w:hAnsi="Times New Roman" w:cs="Times New Roman"/>
          <w:sz w:val="24"/>
          <w:szCs w:val="24"/>
        </w:rPr>
        <w:t>СОДЕРЖАНИЕ</w:t>
      </w:r>
    </w:p>
    <w:p w14:paraId="732AE023" w14:textId="77777777" w:rsidR="00C7449D" w:rsidRPr="00C7449D" w:rsidRDefault="00C7449D" w:rsidP="00C7449D">
      <w:pPr>
        <w:jc w:val="center"/>
        <w:rPr>
          <w:rFonts w:ascii="Times New Roman" w:hAnsi="Times New Roman" w:cs="Times New Roman"/>
          <w:sz w:val="24"/>
          <w:szCs w:val="24"/>
        </w:rPr>
      </w:pPr>
    </w:p>
    <w:tbl>
      <w:tblPr>
        <w:tblpPr w:leftFromText="180" w:rightFromText="180" w:vertAnchor="text" w:horzAnchor="margin" w:tblpXSpec="center" w:tblpY="1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7503"/>
        <w:gridCol w:w="1169"/>
      </w:tblGrid>
      <w:tr w:rsidR="00C7449D" w:rsidRPr="00C7449D" w14:paraId="24270412" w14:textId="77777777" w:rsidTr="00085CBD">
        <w:tc>
          <w:tcPr>
            <w:tcW w:w="540" w:type="dxa"/>
          </w:tcPr>
          <w:p w14:paraId="4EE5A117"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 п/п</w:t>
            </w:r>
          </w:p>
        </w:tc>
        <w:tc>
          <w:tcPr>
            <w:tcW w:w="7503" w:type="dxa"/>
          </w:tcPr>
          <w:p w14:paraId="5A61CB4B"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Наименование раздела</w:t>
            </w:r>
          </w:p>
        </w:tc>
        <w:tc>
          <w:tcPr>
            <w:tcW w:w="1169" w:type="dxa"/>
          </w:tcPr>
          <w:p w14:paraId="74C0D136"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Стр.</w:t>
            </w:r>
          </w:p>
        </w:tc>
      </w:tr>
      <w:tr w:rsidR="00C7449D" w:rsidRPr="00C7449D" w14:paraId="4866BD98" w14:textId="77777777" w:rsidTr="00085CBD">
        <w:tc>
          <w:tcPr>
            <w:tcW w:w="540" w:type="dxa"/>
          </w:tcPr>
          <w:p w14:paraId="07D3FF55"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1</w:t>
            </w:r>
          </w:p>
        </w:tc>
        <w:tc>
          <w:tcPr>
            <w:tcW w:w="7503" w:type="dxa"/>
          </w:tcPr>
          <w:p w14:paraId="6AF71CB8"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Общие сведения о предприятии</w:t>
            </w:r>
          </w:p>
          <w:p w14:paraId="2515AB91" w14:textId="77777777" w:rsidR="00C7449D" w:rsidRPr="00C7449D" w:rsidRDefault="00C7449D" w:rsidP="00085CBD">
            <w:pPr>
              <w:contextualSpacing/>
              <w:rPr>
                <w:rFonts w:ascii="Times New Roman" w:hAnsi="Times New Roman" w:cs="Times New Roman"/>
                <w:sz w:val="24"/>
                <w:szCs w:val="24"/>
              </w:rPr>
            </w:pPr>
          </w:p>
        </w:tc>
        <w:tc>
          <w:tcPr>
            <w:tcW w:w="1169" w:type="dxa"/>
          </w:tcPr>
          <w:p w14:paraId="4B63A2BB"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4</w:t>
            </w:r>
          </w:p>
        </w:tc>
      </w:tr>
      <w:tr w:rsidR="00C7449D" w:rsidRPr="00C7449D" w14:paraId="4BD98D68" w14:textId="77777777" w:rsidTr="00085CBD">
        <w:tc>
          <w:tcPr>
            <w:tcW w:w="540" w:type="dxa"/>
          </w:tcPr>
          <w:p w14:paraId="28844C02"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2</w:t>
            </w:r>
          </w:p>
        </w:tc>
        <w:tc>
          <w:tcPr>
            <w:tcW w:w="7503" w:type="dxa"/>
          </w:tcPr>
          <w:p w14:paraId="7664AFC1"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Перечень официально изданных нормативных документов</w:t>
            </w:r>
          </w:p>
          <w:p w14:paraId="0FB786D0" w14:textId="77777777" w:rsidR="00C7449D" w:rsidRPr="00C7449D" w:rsidRDefault="00C7449D" w:rsidP="00085CBD">
            <w:pPr>
              <w:contextualSpacing/>
              <w:rPr>
                <w:rFonts w:ascii="Times New Roman" w:hAnsi="Times New Roman" w:cs="Times New Roman"/>
                <w:sz w:val="24"/>
                <w:szCs w:val="24"/>
              </w:rPr>
            </w:pPr>
          </w:p>
        </w:tc>
        <w:tc>
          <w:tcPr>
            <w:tcW w:w="1169" w:type="dxa"/>
          </w:tcPr>
          <w:p w14:paraId="0EBB8B3E"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4</w:t>
            </w:r>
          </w:p>
        </w:tc>
      </w:tr>
      <w:tr w:rsidR="00C7449D" w:rsidRPr="00C7449D" w14:paraId="32FBEA84" w14:textId="77777777" w:rsidTr="00085CBD">
        <w:tc>
          <w:tcPr>
            <w:tcW w:w="540" w:type="dxa"/>
          </w:tcPr>
          <w:p w14:paraId="7412BE59"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3</w:t>
            </w:r>
          </w:p>
        </w:tc>
        <w:tc>
          <w:tcPr>
            <w:tcW w:w="7503" w:type="dxa"/>
          </w:tcPr>
          <w:p w14:paraId="0E1D47EF" w14:textId="77777777" w:rsidR="00C7449D" w:rsidRPr="00C7449D" w:rsidRDefault="00C7449D" w:rsidP="00085CBD">
            <w:pPr>
              <w:shd w:val="clear" w:color="auto" w:fill="FBFBFB"/>
              <w:rPr>
                <w:rFonts w:ascii="Times New Roman" w:hAnsi="Times New Roman" w:cs="Times New Roman"/>
                <w:bCs/>
                <w:sz w:val="24"/>
                <w:szCs w:val="24"/>
              </w:rPr>
            </w:pPr>
            <w:r w:rsidRPr="00C7449D">
              <w:rPr>
                <w:rFonts w:ascii="Times New Roman" w:hAnsi="Times New Roman" w:cs="Times New Roman"/>
                <w:bCs/>
                <w:sz w:val="24"/>
                <w:szCs w:val="24"/>
              </w:rPr>
              <w:t>Порядок организации и проведения производственного контроля</w:t>
            </w:r>
          </w:p>
          <w:p w14:paraId="145D4902" w14:textId="77777777" w:rsidR="00C7449D" w:rsidRPr="00C7449D" w:rsidRDefault="00C7449D" w:rsidP="00085CBD">
            <w:pPr>
              <w:shd w:val="clear" w:color="auto" w:fill="FBFBFB"/>
              <w:rPr>
                <w:rFonts w:ascii="Times New Roman" w:hAnsi="Times New Roman" w:cs="Times New Roman"/>
                <w:sz w:val="24"/>
                <w:szCs w:val="24"/>
              </w:rPr>
            </w:pPr>
          </w:p>
        </w:tc>
        <w:tc>
          <w:tcPr>
            <w:tcW w:w="1169" w:type="dxa"/>
          </w:tcPr>
          <w:p w14:paraId="59C69982"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5</w:t>
            </w:r>
          </w:p>
        </w:tc>
      </w:tr>
      <w:tr w:rsidR="00C7449D" w:rsidRPr="00C7449D" w14:paraId="2B6BB442" w14:textId="77777777" w:rsidTr="00085CBD">
        <w:tc>
          <w:tcPr>
            <w:tcW w:w="540" w:type="dxa"/>
          </w:tcPr>
          <w:p w14:paraId="05609F13"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4</w:t>
            </w:r>
          </w:p>
        </w:tc>
        <w:tc>
          <w:tcPr>
            <w:tcW w:w="7503" w:type="dxa"/>
          </w:tcPr>
          <w:p w14:paraId="66C35C90"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Пункты отбора проб воды</w:t>
            </w:r>
          </w:p>
          <w:p w14:paraId="6FC2F725" w14:textId="77777777" w:rsidR="00C7449D" w:rsidRPr="00C7449D" w:rsidRDefault="00C7449D" w:rsidP="00085CBD">
            <w:pPr>
              <w:contextualSpacing/>
              <w:rPr>
                <w:rFonts w:ascii="Times New Roman" w:hAnsi="Times New Roman" w:cs="Times New Roman"/>
                <w:sz w:val="24"/>
                <w:szCs w:val="24"/>
              </w:rPr>
            </w:pPr>
          </w:p>
        </w:tc>
        <w:tc>
          <w:tcPr>
            <w:tcW w:w="1169" w:type="dxa"/>
          </w:tcPr>
          <w:p w14:paraId="259049CB"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7</w:t>
            </w:r>
          </w:p>
        </w:tc>
      </w:tr>
      <w:tr w:rsidR="00C7449D" w:rsidRPr="00C7449D" w14:paraId="39D6C7C1" w14:textId="77777777" w:rsidTr="00085CBD">
        <w:tc>
          <w:tcPr>
            <w:tcW w:w="540" w:type="dxa"/>
          </w:tcPr>
          <w:p w14:paraId="5DEF14B4"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5</w:t>
            </w:r>
          </w:p>
        </w:tc>
        <w:tc>
          <w:tcPr>
            <w:tcW w:w="7503" w:type="dxa"/>
          </w:tcPr>
          <w:p w14:paraId="37FA173B" w14:textId="77777777" w:rsidR="00C7449D" w:rsidRPr="00C7449D" w:rsidRDefault="00C7449D" w:rsidP="00085CBD">
            <w:pPr>
              <w:shd w:val="clear" w:color="auto" w:fill="FBFBFB"/>
              <w:rPr>
                <w:rStyle w:val="35"/>
                <w:b w:val="0"/>
                <w:bCs w:val="0"/>
                <w:sz w:val="24"/>
                <w:szCs w:val="24"/>
              </w:rPr>
            </w:pPr>
            <w:r w:rsidRPr="00C7449D">
              <w:rPr>
                <w:rStyle w:val="35"/>
                <w:sz w:val="24"/>
                <w:szCs w:val="24"/>
              </w:rPr>
              <w:t>Перечень контролируемых показателей качества питьевой воды для постоянного производственного контроля воды</w:t>
            </w:r>
          </w:p>
          <w:p w14:paraId="105A041C" w14:textId="77777777" w:rsidR="00C7449D" w:rsidRPr="00C7449D" w:rsidRDefault="00C7449D" w:rsidP="00085CBD">
            <w:pPr>
              <w:shd w:val="clear" w:color="auto" w:fill="FBFBFB"/>
              <w:rPr>
                <w:rFonts w:ascii="Times New Roman" w:hAnsi="Times New Roman" w:cs="Times New Roman"/>
                <w:b/>
                <w:sz w:val="24"/>
                <w:szCs w:val="24"/>
                <w:shd w:val="clear" w:color="auto" w:fill="FFFFFF"/>
              </w:rPr>
            </w:pPr>
          </w:p>
        </w:tc>
        <w:tc>
          <w:tcPr>
            <w:tcW w:w="1169" w:type="dxa"/>
          </w:tcPr>
          <w:p w14:paraId="685C5932"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8</w:t>
            </w:r>
          </w:p>
        </w:tc>
      </w:tr>
      <w:tr w:rsidR="00C7449D" w:rsidRPr="00C7449D" w14:paraId="166E14A2" w14:textId="77777777" w:rsidTr="00085CBD">
        <w:tc>
          <w:tcPr>
            <w:tcW w:w="540" w:type="dxa"/>
          </w:tcPr>
          <w:p w14:paraId="7FBA02DD"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6</w:t>
            </w:r>
          </w:p>
        </w:tc>
        <w:tc>
          <w:tcPr>
            <w:tcW w:w="7503" w:type="dxa"/>
          </w:tcPr>
          <w:p w14:paraId="1E0CCAA1"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 xml:space="preserve">Виды определяемых показателей, количество и периодичность </w:t>
            </w:r>
          </w:p>
          <w:p w14:paraId="6BC63D28"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отбора проб воды</w:t>
            </w:r>
          </w:p>
          <w:p w14:paraId="2F2509FD" w14:textId="77777777" w:rsidR="00C7449D" w:rsidRPr="00C7449D" w:rsidRDefault="00C7449D" w:rsidP="00085CBD">
            <w:pPr>
              <w:contextualSpacing/>
              <w:rPr>
                <w:rFonts w:ascii="Times New Roman" w:hAnsi="Times New Roman" w:cs="Times New Roman"/>
                <w:sz w:val="24"/>
                <w:szCs w:val="24"/>
              </w:rPr>
            </w:pPr>
          </w:p>
        </w:tc>
        <w:tc>
          <w:tcPr>
            <w:tcW w:w="1169" w:type="dxa"/>
          </w:tcPr>
          <w:p w14:paraId="3AFCFC76"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10</w:t>
            </w:r>
          </w:p>
        </w:tc>
      </w:tr>
      <w:tr w:rsidR="00C7449D" w:rsidRPr="00C7449D" w14:paraId="3819C9AA" w14:textId="77777777" w:rsidTr="00085CBD">
        <w:tc>
          <w:tcPr>
            <w:tcW w:w="540" w:type="dxa"/>
          </w:tcPr>
          <w:p w14:paraId="181A558F"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7</w:t>
            </w:r>
          </w:p>
        </w:tc>
        <w:tc>
          <w:tcPr>
            <w:tcW w:w="7503" w:type="dxa"/>
          </w:tcPr>
          <w:p w14:paraId="45510619"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Календарный график отбора питьевой воды</w:t>
            </w:r>
          </w:p>
          <w:p w14:paraId="5063BAEF" w14:textId="77777777" w:rsidR="00C7449D" w:rsidRPr="00C7449D" w:rsidRDefault="00C7449D" w:rsidP="00085CBD">
            <w:pPr>
              <w:rPr>
                <w:rFonts w:ascii="Times New Roman" w:hAnsi="Times New Roman" w:cs="Times New Roman"/>
                <w:sz w:val="24"/>
                <w:szCs w:val="24"/>
              </w:rPr>
            </w:pPr>
          </w:p>
        </w:tc>
        <w:tc>
          <w:tcPr>
            <w:tcW w:w="1169" w:type="dxa"/>
          </w:tcPr>
          <w:p w14:paraId="1D07321A"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10</w:t>
            </w:r>
          </w:p>
        </w:tc>
      </w:tr>
      <w:tr w:rsidR="00C7449D" w:rsidRPr="00C7449D" w14:paraId="14B63F26" w14:textId="77777777" w:rsidTr="00085CBD">
        <w:tc>
          <w:tcPr>
            <w:tcW w:w="540" w:type="dxa"/>
          </w:tcPr>
          <w:p w14:paraId="505A5DC4"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8</w:t>
            </w:r>
          </w:p>
        </w:tc>
        <w:tc>
          <w:tcPr>
            <w:tcW w:w="7503" w:type="dxa"/>
          </w:tcPr>
          <w:p w14:paraId="35CC0E55"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Перечень форм учета и отчетности, установленной действующим законодательством</w:t>
            </w:r>
          </w:p>
          <w:p w14:paraId="704E9C75" w14:textId="77777777" w:rsidR="00C7449D" w:rsidRPr="00C7449D" w:rsidRDefault="00C7449D" w:rsidP="00085CBD">
            <w:pPr>
              <w:rPr>
                <w:rFonts w:ascii="Times New Roman" w:hAnsi="Times New Roman" w:cs="Times New Roman"/>
                <w:sz w:val="24"/>
                <w:szCs w:val="24"/>
              </w:rPr>
            </w:pPr>
          </w:p>
        </w:tc>
        <w:tc>
          <w:tcPr>
            <w:tcW w:w="1169" w:type="dxa"/>
          </w:tcPr>
          <w:p w14:paraId="12D51C95"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11</w:t>
            </w:r>
          </w:p>
        </w:tc>
      </w:tr>
      <w:tr w:rsidR="00C7449D" w:rsidRPr="00C7449D" w14:paraId="53D38ED5" w14:textId="77777777" w:rsidTr="00085CBD">
        <w:tc>
          <w:tcPr>
            <w:tcW w:w="540" w:type="dxa"/>
          </w:tcPr>
          <w:p w14:paraId="2EA13F11"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9</w:t>
            </w:r>
          </w:p>
        </w:tc>
        <w:tc>
          <w:tcPr>
            <w:tcW w:w="7503" w:type="dxa"/>
          </w:tcPr>
          <w:p w14:paraId="7AFD33BB"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План мероприятий по улучшению качества воды</w:t>
            </w:r>
          </w:p>
          <w:p w14:paraId="5EB694DA" w14:textId="77777777" w:rsidR="00C7449D" w:rsidRPr="00C7449D" w:rsidRDefault="00C7449D" w:rsidP="00085CBD">
            <w:pPr>
              <w:contextualSpacing/>
              <w:rPr>
                <w:rFonts w:ascii="Times New Roman" w:hAnsi="Times New Roman" w:cs="Times New Roman"/>
                <w:sz w:val="24"/>
                <w:szCs w:val="24"/>
              </w:rPr>
            </w:pPr>
          </w:p>
        </w:tc>
        <w:tc>
          <w:tcPr>
            <w:tcW w:w="1169" w:type="dxa"/>
          </w:tcPr>
          <w:p w14:paraId="1D795C38"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11</w:t>
            </w:r>
          </w:p>
        </w:tc>
      </w:tr>
    </w:tbl>
    <w:p w14:paraId="761B6DF2" w14:textId="77777777" w:rsidR="00C7449D" w:rsidRPr="00C7449D" w:rsidRDefault="00C7449D" w:rsidP="00C7449D">
      <w:pPr>
        <w:rPr>
          <w:rFonts w:ascii="Times New Roman" w:hAnsi="Times New Roman" w:cs="Times New Roman"/>
          <w:sz w:val="24"/>
          <w:szCs w:val="24"/>
        </w:rPr>
      </w:pPr>
    </w:p>
    <w:p w14:paraId="1555E4B0" w14:textId="77777777" w:rsidR="00C7449D" w:rsidRPr="00C7449D" w:rsidRDefault="00C7449D" w:rsidP="00C7449D">
      <w:pPr>
        <w:rPr>
          <w:rFonts w:ascii="Times New Roman" w:hAnsi="Times New Roman" w:cs="Times New Roman"/>
          <w:color w:val="FF0000"/>
          <w:sz w:val="24"/>
          <w:szCs w:val="24"/>
        </w:rPr>
      </w:pPr>
    </w:p>
    <w:p w14:paraId="1366CC1A" w14:textId="77777777" w:rsidR="00C7449D" w:rsidRDefault="00C7449D" w:rsidP="00C7449D">
      <w:pPr>
        <w:rPr>
          <w:rFonts w:ascii="Times New Roman" w:hAnsi="Times New Roman" w:cs="Times New Roman"/>
          <w:color w:val="FF0000"/>
          <w:sz w:val="24"/>
          <w:szCs w:val="24"/>
        </w:rPr>
      </w:pPr>
    </w:p>
    <w:p w14:paraId="1A1D6788" w14:textId="77777777" w:rsidR="00C7449D" w:rsidRPr="00C7449D" w:rsidRDefault="00C7449D" w:rsidP="00C7449D">
      <w:pPr>
        <w:rPr>
          <w:rFonts w:ascii="Times New Roman" w:hAnsi="Times New Roman" w:cs="Times New Roman"/>
          <w:color w:val="FF0000"/>
          <w:sz w:val="24"/>
          <w:szCs w:val="24"/>
        </w:rPr>
      </w:pPr>
    </w:p>
    <w:p w14:paraId="69B0CDDF" w14:textId="77777777" w:rsidR="00C7449D" w:rsidRPr="00C7449D" w:rsidRDefault="00C7449D" w:rsidP="00C7449D">
      <w:pPr>
        <w:spacing w:line="360" w:lineRule="auto"/>
        <w:contextualSpacing/>
        <w:jc w:val="center"/>
        <w:rPr>
          <w:rFonts w:ascii="Times New Roman" w:hAnsi="Times New Roman" w:cs="Times New Roman"/>
          <w:b/>
          <w:sz w:val="24"/>
          <w:szCs w:val="24"/>
        </w:rPr>
      </w:pPr>
      <w:r w:rsidRPr="00C7449D">
        <w:rPr>
          <w:rFonts w:ascii="Times New Roman" w:hAnsi="Times New Roman" w:cs="Times New Roman"/>
          <w:b/>
          <w:sz w:val="24"/>
          <w:szCs w:val="24"/>
        </w:rPr>
        <w:lastRenderedPageBreak/>
        <w:t>1. Общие сведения о предприятии</w:t>
      </w:r>
    </w:p>
    <w:p w14:paraId="3ED6C857" w14:textId="77777777" w:rsidR="00C7449D" w:rsidRPr="00C7449D" w:rsidRDefault="00C7449D" w:rsidP="00C7449D">
      <w:pPr>
        <w:spacing w:line="360" w:lineRule="auto"/>
        <w:contextualSpacing/>
        <w:jc w:val="center"/>
        <w:rPr>
          <w:rFonts w:ascii="Times New Roman" w:hAnsi="Times New Roman" w:cs="Times New Roman"/>
          <w:color w:val="FF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9"/>
        <w:gridCol w:w="6521"/>
      </w:tblGrid>
      <w:tr w:rsidR="00C7449D" w:rsidRPr="00C7449D" w14:paraId="551B1D3F" w14:textId="77777777" w:rsidTr="00085CBD">
        <w:tc>
          <w:tcPr>
            <w:tcW w:w="4361" w:type="dxa"/>
            <w:tcBorders>
              <w:top w:val="single" w:sz="4" w:space="0" w:color="auto"/>
              <w:left w:val="single" w:sz="4" w:space="0" w:color="auto"/>
              <w:bottom w:val="single" w:sz="4" w:space="0" w:color="auto"/>
              <w:right w:val="single" w:sz="4" w:space="0" w:color="auto"/>
            </w:tcBorders>
          </w:tcPr>
          <w:p w14:paraId="50D093C3"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bCs/>
                <w:iCs/>
                <w:sz w:val="24"/>
                <w:szCs w:val="24"/>
              </w:rPr>
              <w:t>Наименование организации:</w:t>
            </w:r>
          </w:p>
        </w:tc>
        <w:tc>
          <w:tcPr>
            <w:tcW w:w="10064" w:type="dxa"/>
            <w:tcBorders>
              <w:top w:val="single" w:sz="4" w:space="0" w:color="auto"/>
              <w:left w:val="single" w:sz="4" w:space="0" w:color="auto"/>
              <w:bottom w:val="single" w:sz="4" w:space="0" w:color="auto"/>
              <w:right w:val="single" w:sz="4" w:space="0" w:color="auto"/>
            </w:tcBorders>
          </w:tcPr>
          <w:p w14:paraId="6CC177BA"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Администрация муниципального образования сельского поселения «село Вывенка»</w:t>
            </w:r>
          </w:p>
        </w:tc>
      </w:tr>
      <w:tr w:rsidR="00C7449D" w:rsidRPr="00C7449D" w14:paraId="72A7C828" w14:textId="77777777" w:rsidTr="00085CBD">
        <w:tc>
          <w:tcPr>
            <w:tcW w:w="4361" w:type="dxa"/>
            <w:tcBorders>
              <w:top w:val="single" w:sz="4" w:space="0" w:color="auto"/>
              <w:left w:val="single" w:sz="4" w:space="0" w:color="auto"/>
              <w:bottom w:val="single" w:sz="4" w:space="0" w:color="auto"/>
              <w:right w:val="single" w:sz="4" w:space="0" w:color="auto"/>
            </w:tcBorders>
          </w:tcPr>
          <w:p w14:paraId="0C3DCB56" w14:textId="77777777" w:rsidR="00C7449D" w:rsidRPr="00C7449D" w:rsidRDefault="00C7449D" w:rsidP="00085CBD">
            <w:pPr>
              <w:contextualSpacing/>
              <w:rPr>
                <w:rFonts w:ascii="Times New Roman" w:hAnsi="Times New Roman" w:cs="Times New Roman"/>
                <w:bCs/>
                <w:iCs/>
                <w:sz w:val="24"/>
                <w:szCs w:val="24"/>
              </w:rPr>
            </w:pPr>
            <w:r w:rsidRPr="00C7449D">
              <w:rPr>
                <w:rFonts w:ascii="Times New Roman" w:hAnsi="Times New Roman" w:cs="Times New Roman"/>
                <w:bCs/>
                <w:iCs/>
                <w:sz w:val="24"/>
                <w:szCs w:val="24"/>
              </w:rPr>
              <w:t>Организационно-правовая форма:</w:t>
            </w:r>
          </w:p>
        </w:tc>
        <w:tc>
          <w:tcPr>
            <w:tcW w:w="10064" w:type="dxa"/>
            <w:tcBorders>
              <w:top w:val="single" w:sz="4" w:space="0" w:color="auto"/>
              <w:left w:val="single" w:sz="4" w:space="0" w:color="auto"/>
              <w:bottom w:val="single" w:sz="4" w:space="0" w:color="auto"/>
              <w:right w:val="single" w:sz="4" w:space="0" w:color="auto"/>
            </w:tcBorders>
          </w:tcPr>
          <w:p w14:paraId="39AE66BA"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Деятельность органов местного самоуправления городских округов (84.11.35)</w:t>
            </w:r>
          </w:p>
        </w:tc>
      </w:tr>
      <w:tr w:rsidR="00C7449D" w:rsidRPr="00C7449D" w14:paraId="7871C41B" w14:textId="77777777" w:rsidTr="00085CBD">
        <w:tc>
          <w:tcPr>
            <w:tcW w:w="4361" w:type="dxa"/>
            <w:tcBorders>
              <w:top w:val="single" w:sz="4" w:space="0" w:color="auto"/>
              <w:left w:val="single" w:sz="4" w:space="0" w:color="auto"/>
              <w:bottom w:val="single" w:sz="4" w:space="0" w:color="auto"/>
              <w:right w:val="single" w:sz="4" w:space="0" w:color="auto"/>
            </w:tcBorders>
          </w:tcPr>
          <w:p w14:paraId="29B69786"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bCs/>
                <w:iCs/>
                <w:sz w:val="24"/>
                <w:szCs w:val="24"/>
              </w:rPr>
              <w:t>Форма собственности:</w:t>
            </w:r>
          </w:p>
        </w:tc>
        <w:tc>
          <w:tcPr>
            <w:tcW w:w="10064" w:type="dxa"/>
            <w:tcBorders>
              <w:top w:val="single" w:sz="4" w:space="0" w:color="auto"/>
              <w:left w:val="single" w:sz="4" w:space="0" w:color="auto"/>
              <w:bottom w:val="single" w:sz="4" w:space="0" w:color="auto"/>
              <w:right w:val="single" w:sz="4" w:space="0" w:color="auto"/>
            </w:tcBorders>
          </w:tcPr>
          <w:p w14:paraId="5CDFC638"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Муниципальная собственность</w:t>
            </w:r>
          </w:p>
          <w:p w14:paraId="0FC44AAF"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Код ОКФС – 14</w:t>
            </w:r>
          </w:p>
        </w:tc>
      </w:tr>
      <w:tr w:rsidR="00C7449D" w:rsidRPr="00C7449D" w14:paraId="7C59B13F" w14:textId="77777777" w:rsidTr="00085CBD">
        <w:trPr>
          <w:trHeight w:val="669"/>
        </w:trPr>
        <w:tc>
          <w:tcPr>
            <w:tcW w:w="4361" w:type="dxa"/>
            <w:tcBorders>
              <w:top w:val="single" w:sz="4" w:space="0" w:color="auto"/>
              <w:left w:val="single" w:sz="4" w:space="0" w:color="auto"/>
              <w:bottom w:val="single" w:sz="4" w:space="0" w:color="auto"/>
              <w:right w:val="single" w:sz="4" w:space="0" w:color="auto"/>
            </w:tcBorders>
          </w:tcPr>
          <w:p w14:paraId="3F7D4A47"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bCs/>
                <w:iCs/>
                <w:sz w:val="24"/>
                <w:szCs w:val="24"/>
              </w:rPr>
              <w:t>Место нахождения организации:</w:t>
            </w:r>
          </w:p>
        </w:tc>
        <w:tc>
          <w:tcPr>
            <w:tcW w:w="10064" w:type="dxa"/>
            <w:tcBorders>
              <w:top w:val="single" w:sz="4" w:space="0" w:color="auto"/>
              <w:left w:val="single" w:sz="4" w:space="0" w:color="auto"/>
              <w:bottom w:val="single" w:sz="4" w:space="0" w:color="auto"/>
              <w:right w:val="single" w:sz="4" w:space="0" w:color="auto"/>
            </w:tcBorders>
          </w:tcPr>
          <w:p w14:paraId="4497530B"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688822, Камчатский край, Олюторский район, с. Вывенка, ул. Центральная, д. 9 оф. 6</w:t>
            </w:r>
          </w:p>
        </w:tc>
      </w:tr>
      <w:tr w:rsidR="00C7449D" w:rsidRPr="00C7449D" w14:paraId="231919D6" w14:textId="77777777" w:rsidTr="00085CBD">
        <w:tc>
          <w:tcPr>
            <w:tcW w:w="4361" w:type="dxa"/>
            <w:tcBorders>
              <w:top w:val="single" w:sz="4" w:space="0" w:color="auto"/>
              <w:left w:val="single" w:sz="4" w:space="0" w:color="auto"/>
              <w:bottom w:val="single" w:sz="4" w:space="0" w:color="auto"/>
              <w:right w:val="single" w:sz="4" w:space="0" w:color="auto"/>
            </w:tcBorders>
          </w:tcPr>
          <w:p w14:paraId="17F1BF71"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bCs/>
                <w:iCs/>
                <w:sz w:val="24"/>
                <w:szCs w:val="24"/>
              </w:rPr>
              <w:t>Юридический адрес:</w:t>
            </w:r>
          </w:p>
        </w:tc>
        <w:tc>
          <w:tcPr>
            <w:tcW w:w="10064" w:type="dxa"/>
            <w:tcBorders>
              <w:top w:val="single" w:sz="4" w:space="0" w:color="auto"/>
              <w:left w:val="single" w:sz="4" w:space="0" w:color="auto"/>
              <w:bottom w:val="single" w:sz="4" w:space="0" w:color="auto"/>
              <w:right w:val="single" w:sz="4" w:space="0" w:color="auto"/>
            </w:tcBorders>
          </w:tcPr>
          <w:p w14:paraId="304A07C7" w14:textId="77777777" w:rsidR="00C7449D" w:rsidRPr="00C7449D" w:rsidRDefault="00C7449D" w:rsidP="00085CBD">
            <w:pPr>
              <w:contextualSpacing/>
              <w:rPr>
                <w:rFonts w:ascii="Times New Roman" w:hAnsi="Times New Roman" w:cs="Times New Roman"/>
                <w:color w:val="FF0000"/>
                <w:sz w:val="24"/>
                <w:szCs w:val="24"/>
              </w:rPr>
            </w:pPr>
            <w:r w:rsidRPr="00C7449D">
              <w:rPr>
                <w:rFonts w:ascii="Times New Roman" w:hAnsi="Times New Roman" w:cs="Times New Roman"/>
                <w:sz w:val="24"/>
                <w:szCs w:val="24"/>
              </w:rPr>
              <w:t>688822, Камчатский край, Олюторский район, с. Вывенка, ул. Центральная, д. 9 оф. 6</w:t>
            </w:r>
          </w:p>
        </w:tc>
      </w:tr>
      <w:tr w:rsidR="00C7449D" w:rsidRPr="00C7449D" w14:paraId="38355FFC" w14:textId="77777777" w:rsidTr="00085CBD">
        <w:tc>
          <w:tcPr>
            <w:tcW w:w="4361" w:type="dxa"/>
            <w:tcBorders>
              <w:top w:val="single" w:sz="4" w:space="0" w:color="auto"/>
              <w:left w:val="single" w:sz="4" w:space="0" w:color="auto"/>
              <w:bottom w:val="single" w:sz="4" w:space="0" w:color="auto"/>
              <w:right w:val="single" w:sz="4" w:space="0" w:color="auto"/>
            </w:tcBorders>
          </w:tcPr>
          <w:p w14:paraId="1500F798"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bCs/>
                <w:iCs/>
                <w:sz w:val="24"/>
                <w:szCs w:val="24"/>
              </w:rPr>
              <w:t>Почтовый адрес:</w:t>
            </w:r>
          </w:p>
        </w:tc>
        <w:tc>
          <w:tcPr>
            <w:tcW w:w="10064" w:type="dxa"/>
            <w:tcBorders>
              <w:top w:val="single" w:sz="4" w:space="0" w:color="auto"/>
              <w:left w:val="single" w:sz="4" w:space="0" w:color="auto"/>
              <w:bottom w:val="single" w:sz="4" w:space="0" w:color="auto"/>
              <w:right w:val="single" w:sz="4" w:space="0" w:color="auto"/>
            </w:tcBorders>
          </w:tcPr>
          <w:p w14:paraId="61273551" w14:textId="77777777" w:rsidR="00C7449D" w:rsidRPr="00C7449D" w:rsidRDefault="00C7449D" w:rsidP="00085CBD">
            <w:pPr>
              <w:contextualSpacing/>
              <w:rPr>
                <w:rFonts w:ascii="Times New Roman" w:hAnsi="Times New Roman" w:cs="Times New Roman"/>
                <w:color w:val="FF0000"/>
                <w:sz w:val="24"/>
                <w:szCs w:val="24"/>
              </w:rPr>
            </w:pPr>
            <w:r w:rsidRPr="00C7449D">
              <w:rPr>
                <w:rFonts w:ascii="Times New Roman" w:hAnsi="Times New Roman" w:cs="Times New Roman"/>
                <w:sz w:val="24"/>
                <w:szCs w:val="24"/>
              </w:rPr>
              <w:t>688822, Камчатский край, Олюторский район, с. Вывенка, ул. Центральная, д. 9 оф. 6</w:t>
            </w:r>
          </w:p>
        </w:tc>
      </w:tr>
      <w:tr w:rsidR="00C7449D" w:rsidRPr="00C7449D" w14:paraId="560D8E3F" w14:textId="77777777" w:rsidTr="00085CBD">
        <w:tc>
          <w:tcPr>
            <w:tcW w:w="4361" w:type="dxa"/>
            <w:tcBorders>
              <w:top w:val="single" w:sz="4" w:space="0" w:color="auto"/>
              <w:left w:val="single" w:sz="4" w:space="0" w:color="auto"/>
              <w:bottom w:val="single" w:sz="4" w:space="0" w:color="auto"/>
              <w:right w:val="single" w:sz="4" w:space="0" w:color="auto"/>
            </w:tcBorders>
          </w:tcPr>
          <w:p w14:paraId="72B00E2D"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bCs/>
                <w:iCs/>
                <w:sz w:val="24"/>
                <w:szCs w:val="24"/>
              </w:rPr>
              <w:t xml:space="preserve">Номер телефона, факса: </w:t>
            </w:r>
          </w:p>
        </w:tc>
        <w:tc>
          <w:tcPr>
            <w:tcW w:w="10064" w:type="dxa"/>
            <w:tcBorders>
              <w:top w:val="single" w:sz="4" w:space="0" w:color="auto"/>
              <w:left w:val="single" w:sz="4" w:space="0" w:color="auto"/>
              <w:bottom w:val="single" w:sz="4" w:space="0" w:color="auto"/>
              <w:right w:val="single" w:sz="4" w:space="0" w:color="auto"/>
            </w:tcBorders>
          </w:tcPr>
          <w:p w14:paraId="671CC710" w14:textId="77777777" w:rsidR="00C7449D" w:rsidRPr="00C7449D" w:rsidRDefault="00C7449D" w:rsidP="00085CBD">
            <w:pPr>
              <w:contextualSpacing/>
              <w:rPr>
                <w:rFonts w:ascii="Times New Roman" w:hAnsi="Times New Roman" w:cs="Times New Roman"/>
                <w:sz w:val="24"/>
                <w:szCs w:val="24"/>
              </w:rPr>
            </w:pPr>
            <w:hyperlink r:id="rId14" w:history="1">
              <w:r w:rsidRPr="00C7449D">
                <w:rPr>
                  <w:rStyle w:val="ad"/>
                  <w:rFonts w:ascii="Times New Roman" w:hAnsi="Times New Roman" w:cs="Times New Roman"/>
                  <w:sz w:val="24"/>
                  <w:szCs w:val="24"/>
                </w:rPr>
                <w:t>+7 415 445-70-48</w:t>
              </w:r>
            </w:hyperlink>
          </w:p>
        </w:tc>
      </w:tr>
      <w:tr w:rsidR="00C7449D" w:rsidRPr="00C7449D" w14:paraId="52B77298" w14:textId="77777777" w:rsidTr="00085CBD">
        <w:tc>
          <w:tcPr>
            <w:tcW w:w="4361" w:type="dxa"/>
            <w:tcBorders>
              <w:top w:val="single" w:sz="4" w:space="0" w:color="auto"/>
              <w:left w:val="single" w:sz="4" w:space="0" w:color="auto"/>
              <w:bottom w:val="single" w:sz="4" w:space="0" w:color="auto"/>
              <w:right w:val="single" w:sz="4" w:space="0" w:color="auto"/>
            </w:tcBorders>
          </w:tcPr>
          <w:p w14:paraId="6116F421" w14:textId="77777777" w:rsidR="00C7449D" w:rsidRPr="00C7449D" w:rsidRDefault="00C7449D" w:rsidP="00085CBD">
            <w:pPr>
              <w:contextualSpacing/>
              <w:rPr>
                <w:rFonts w:ascii="Times New Roman" w:hAnsi="Times New Roman" w:cs="Times New Roman"/>
                <w:bCs/>
                <w:iCs/>
                <w:sz w:val="24"/>
                <w:szCs w:val="24"/>
              </w:rPr>
            </w:pPr>
            <w:r w:rsidRPr="00C7449D">
              <w:rPr>
                <w:rFonts w:ascii="Times New Roman" w:hAnsi="Times New Roman" w:cs="Times New Roman"/>
                <w:bCs/>
                <w:iCs/>
                <w:sz w:val="24"/>
                <w:szCs w:val="24"/>
              </w:rPr>
              <w:t>Адрес электронной почты:</w:t>
            </w:r>
          </w:p>
        </w:tc>
        <w:tc>
          <w:tcPr>
            <w:tcW w:w="10064" w:type="dxa"/>
            <w:tcBorders>
              <w:top w:val="single" w:sz="4" w:space="0" w:color="auto"/>
              <w:left w:val="single" w:sz="4" w:space="0" w:color="auto"/>
              <w:bottom w:val="single" w:sz="4" w:space="0" w:color="auto"/>
              <w:right w:val="single" w:sz="4" w:space="0" w:color="auto"/>
            </w:tcBorders>
          </w:tcPr>
          <w:p w14:paraId="48A08FBF" w14:textId="77777777" w:rsidR="00C7449D" w:rsidRPr="00C7449D" w:rsidRDefault="00C7449D" w:rsidP="00085CBD">
            <w:pPr>
              <w:contextualSpacing/>
              <w:rPr>
                <w:rFonts w:ascii="Times New Roman" w:hAnsi="Times New Roman" w:cs="Times New Roman"/>
                <w:sz w:val="24"/>
                <w:szCs w:val="24"/>
              </w:rPr>
            </w:pPr>
            <w:hyperlink r:id="rId15" w:history="1">
              <w:r w:rsidRPr="00C7449D">
                <w:rPr>
                  <w:rStyle w:val="ad"/>
                  <w:rFonts w:ascii="Times New Roman" w:hAnsi="Times New Roman" w:cs="Times New Roman"/>
                  <w:sz w:val="24"/>
                  <w:szCs w:val="24"/>
                </w:rPr>
                <w:t>admvyvenka@</w:t>
              </w:r>
              <w:r w:rsidRPr="00C7449D">
                <w:rPr>
                  <w:rStyle w:val="ad"/>
                  <w:rFonts w:ascii="Times New Roman" w:hAnsi="Times New Roman" w:cs="Times New Roman"/>
                  <w:sz w:val="24"/>
                  <w:szCs w:val="24"/>
                  <w:lang w:val="en-US"/>
                </w:rPr>
                <w:t>mail</w:t>
              </w:r>
              <w:r w:rsidRPr="00C7449D">
                <w:rPr>
                  <w:rStyle w:val="ad"/>
                  <w:rFonts w:ascii="Times New Roman" w:hAnsi="Times New Roman" w:cs="Times New Roman"/>
                  <w:sz w:val="24"/>
                  <w:szCs w:val="24"/>
                </w:rPr>
                <w:t>.</w:t>
              </w:r>
              <w:r w:rsidRPr="00C7449D">
                <w:rPr>
                  <w:rStyle w:val="ad"/>
                  <w:rFonts w:ascii="Times New Roman" w:hAnsi="Times New Roman" w:cs="Times New Roman"/>
                  <w:sz w:val="24"/>
                  <w:szCs w:val="24"/>
                  <w:lang w:val="en-US"/>
                </w:rPr>
                <w:t>ru</w:t>
              </w:r>
            </w:hyperlink>
          </w:p>
        </w:tc>
      </w:tr>
      <w:tr w:rsidR="00C7449D" w:rsidRPr="00C7449D" w14:paraId="3C46826A" w14:textId="77777777" w:rsidTr="00085CBD">
        <w:tc>
          <w:tcPr>
            <w:tcW w:w="4361" w:type="dxa"/>
            <w:tcBorders>
              <w:top w:val="single" w:sz="4" w:space="0" w:color="auto"/>
              <w:left w:val="single" w:sz="4" w:space="0" w:color="auto"/>
              <w:bottom w:val="single" w:sz="4" w:space="0" w:color="auto"/>
              <w:right w:val="single" w:sz="4" w:space="0" w:color="auto"/>
            </w:tcBorders>
          </w:tcPr>
          <w:p w14:paraId="62B413BF" w14:textId="77777777" w:rsidR="00C7449D" w:rsidRPr="00C7449D" w:rsidRDefault="00C7449D" w:rsidP="00085CBD">
            <w:pPr>
              <w:contextualSpacing/>
              <w:rPr>
                <w:rFonts w:ascii="Times New Roman" w:hAnsi="Times New Roman" w:cs="Times New Roman"/>
                <w:bCs/>
                <w:iCs/>
                <w:sz w:val="24"/>
                <w:szCs w:val="24"/>
              </w:rPr>
            </w:pPr>
            <w:r w:rsidRPr="00C7449D">
              <w:rPr>
                <w:rFonts w:ascii="Times New Roman" w:hAnsi="Times New Roman" w:cs="Times New Roman"/>
                <w:bCs/>
                <w:iCs/>
                <w:sz w:val="24"/>
                <w:szCs w:val="24"/>
              </w:rPr>
              <w:t>Свидетельство о постановке на учет юридического лица в налоговом органе</w:t>
            </w:r>
          </w:p>
        </w:tc>
        <w:tc>
          <w:tcPr>
            <w:tcW w:w="10064" w:type="dxa"/>
            <w:tcBorders>
              <w:top w:val="single" w:sz="4" w:space="0" w:color="auto"/>
              <w:left w:val="single" w:sz="4" w:space="0" w:color="auto"/>
              <w:bottom w:val="single" w:sz="4" w:space="0" w:color="auto"/>
              <w:right w:val="single" w:sz="4" w:space="0" w:color="auto"/>
            </w:tcBorders>
          </w:tcPr>
          <w:p w14:paraId="3166811F" w14:textId="77777777" w:rsidR="00C7449D" w:rsidRPr="00C7449D" w:rsidRDefault="00C7449D" w:rsidP="00085CBD">
            <w:pPr>
              <w:contextualSpacing/>
              <w:rPr>
                <w:rFonts w:ascii="Times New Roman" w:hAnsi="Times New Roman" w:cs="Times New Roman"/>
                <w:sz w:val="24"/>
                <w:szCs w:val="24"/>
              </w:rPr>
            </w:pPr>
            <w:proofErr w:type="gramStart"/>
            <w:r w:rsidRPr="00C7449D">
              <w:rPr>
                <w:rFonts w:ascii="Times New Roman" w:hAnsi="Times New Roman" w:cs="Times New Roman"/>
                <w:sz w:val="24"/>
                <w:szCs w:val="24"/>
              </w:rPr>
              <w:t>Свидетельство  о</w:t>
            </w:r>
            <w:proofErr w:type="gramEnd"/>
            <w:r w:rsidRPr="00C7449D">
              <w:rPr>
                <w:rFonts w:ascii="Times New Roman" w:hAnsi="Times New Roman" w:cs="Times New Roman"/>
                <w:sz w:val="24"/>
                <w:szCs w:val="24"/>
              </w:rPr>
              <w:t xml:space="preserve"> постановке на учет Российской организации в налоговом органе по месту ее нахождения,  поставлена на учет 14 декабря 2020 года Управлением Федеральной налоговой службы по Камчатскому краю</w:t>
            </w:r>
          </w:p>
          <w:p w14:paraId="447449F8"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 xml:space="preserve">ИНН/КПП 8201001270/820101001 ОГРН </w:t>
            </w:r>
            <w:r w:rsidRPr="00C7449D">
              <w:rPr>
                <w:rStyle w:val="copy-value"/>
                <w:rFonts w:ascii="Times New Roman" w:hAnsi="Times New Roman" w:cs="Times New Roman"/>
                <w:sz w:val="24"/>
                <w:szCs w:val="24"/>
                <w:shd w:val="clear" w:color="auto" w:fill="FFFFFF"/>
              </w:rPr>
              <w:t>1024101419220</w:t>
            </w:r>
          </w:p>
        </w:tc>
      </w:tr>
      <w:tr w:rsidR="00C7449D" w:rsidRPr="00C7449D" w14:paraId="10965EC8" w14:textId="77777777" w:rsidTr="00085CBD">
        <w:tc>
          <w:tcPr>
            <w:tcW w:w="4361" w:type="dxa"/>
            <w:tcBorders>
              <w:top w:val="single" w:sz="4" w:space="0" w:color="auto"/>
              <w:left w:val="single" w:sz="4" w:space="0" w:color="auto"/>
              <w:bottom w:val="single" w:sz="4" w:space="0" w:color="auto"/>
              <w:right w:val="single" w:sz="4" w:space="0" w:color="auto"/>
            </w:tcBorders>
          </w:tcPr>
          <w:p w14:paraId="7805F5BF" w14:textId="77777777" w:rsidR="00C7449D" w:rsidRPr="00C7449D" w:rsidRDefault="00C7449D" w:rsidP="00085CBD">
            <w:pPr>
              <w:contextualSpacing/>
              <w:rPr>
                <w:rFonts w:ascii="Times New Roman" w:hAnsi="Times New Roman" w:cs="Times New Roman"/>
                <w:bCs/>
                <w:iCs/>
                <w:sz w:val="24"/>
                <w:szCs w:val="24"/>
              </w:rPr>
            </w:pPr>
            <w:r w:rsidRPr="00C7449D">
              <w:rPr>
                <w:rFonts w:ascii="Times New Roman" w:hAnsi="Times New Roman" w:cs="Times New Roman"/>
                <w:bCs/>
                <w:iCs/>
                <w:sz w:val="24"/>
                <w:szCs w:val="24"/>
              </w:rPr>
              <w:t>Контактный телефон:</w:t>
            </w:r>
          </w:p>
        </w:tc>
        <w:tc>
          <w:tcPr>
            <w:tcW w:w="10064" w:type="dxa"/>
            <w:tcBorders>
              <w:top w:val="single" w:sz="4" w:space="0" w:color="auto"/>
              <w:left w:val="single" w:sz="4" w:space="0" w:color="auto"/>
              <w:bottom w:val="single" w:sz="4" w:space="0" w:color="auto"/>
              <w:right w:val="single" w:sz="4" w:space="0" w:color="auto"/>
            </w:tcBorders>
          </w:tcPr>
          <w:p w14:paraId="17B1870B"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89619673921</w:t>
            </w:r>
          </w:p>
        </w:tc>
      </w:tr>
      <w:tr w:rsidR="00C7449D" w:rsidRPr="00C7449D" w14:paraId="28AEEAA1" w14:textId="77777777" w:rsidTr="00085CBD">
        <w:tc>
          <w:tcPr>
            <w:tcW w:w="4361" w:type="dxa"/>
            <w:tcBorders>
              <w:top w:val="single" w:sz="4" w:space="0" w:color="auto"/>
              <w:left w:val="single" w:sz="4" w:space="0" w:color="auto"/>
              <w:bottom w:val="single" w:sz="4" w:space="0" w:color="auto"/>
              <w:right w:val="single" w:sz="4" w:space="0" w:color="auto"/>
            </w:tcBorders>
          </w:tcPr>
          <w:p w14:paraId="73BED174" w14:textId="77777777" w:rsidR="00C7449D" w:rsidRPr="00C7449D" w:rsidRDefault="00C7449D" w:rsidP="00085CBD">
            <w:pPr>
              <w:contextualSpacing/>
              <w:rPr>
                <w:rFonts w:ascii="Times New Roman" w:hAnsi="Times New Roman" w:cs="Times New Roman"/>
                <w:bCs/>
                <w:iCs/>
                <w:sz w:val="24"/>
                <w:szCs w:val="24"/>
              </w:rPr>
            </w:pPr>
            <w:r w:rsidRPr="00C7449D">
              <w:rPr>
                <w:rFonts w:ascii="Times New Roman" w:hAnsi="Times New Roman" w:cs="Times New Roman"/>
                <w:bCs/>
                <w:iCs/>
                <w:sz w:val="24"/>
                <w:szCs w:val="24"/>
              </w:rPr>
              <w:t>Руководитель:</w:t>
            </w:r>
          </w:p>
        </w:tc>
        <w:tc>
          <w:tcPr>
            <w:tcW w:w="10064" w:type="dxa"/>
            <w:tcBorders>
              <w:top w:val="single" w:sz="4" w:space="0" w:color="auto"/>
              <w:left w:val="single" w:sz="4" w:space="0" w:color="auto"/>
              <w:bottom w:val="single" w:sz="4" w:space="0" w:color="auto"/>
              <w:right w:val="single" w:sz="4" w:space="0" w:color="auto"/>
            </w:tcBorders>
          </w:tcPr>
          <w:p w14:paraId="7A76552F"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Глава МО СП «с. Вывенка»</w:t>
            </w:r>
          </w:p>
        </w:tc>
      </w:tr>
      <w:tr w:rsidR="00C7449D" w:rsidRPr="00C7449D" w14:paraId="69E9EE2A" w14:textId="77777777" w:rsidTr="00085CBD">
        <w:tc>
          <w:tcPr>
            <w:tcW w:w="4361" w:type="dxa"/>
            <w:tcBorders>
              <w:top w:val="single" w:sz="4" w:space="0" w:color="auto"/>
              <w:left w:val="single" w:sz="4" w:space="0" w:color="auto"/>
              <w:bottom w:val="single" w:sz="4" w:space="0" w:color="auto"/>
              <w:right w:val="single" w:sz="4" w:space="0" w:color="auto"/>
            </w:tcBorders>
          </w:tcPr>
          <w:p w14:paraId="596BF462" w14:textId="77777777" w:rsidR="00C7449D" w:rsidRPr="00C7449D" w:rsidRDefault="00C7449D" w:rsidP="00085CBD">
            <w:pPr>
              <w:contextualSpacing/>
              <w:rPr>
                <w:rFonts w:ascii="Times New Roman" w:hAnsi="Times New Roman" w:cs="Times New Roman"/>
                <w:bCs/>
                <w:iCs/>
                <w:sz w:val="24"/>
                <w:szCs w:val="24"/>
              </w:rPr>
            </w:pPr>
            <w:r w:rsidRPr="00C7449D">
              <w:rPr>
                <w:rFonts w:ascii="Times New Roman" w:hAnsi="Times New Roman" w:cs="Times New Roman"/>
                <w:bCs/>
                <w:iCs/>
                <w:sz w:val="24"/>
                <w:szCs w:val="24"/>
              </w:rPr>
              <w:t xml:space="preserve">Организация – разработчик </w:t>
            </w:r>
          </w:p>
          <w:p w14:paraId="1D8B41E6" w14:textId="77777777" w:rsidR="00C7449D" w:rsidRPr="00C7449D" w:rsidRDefault="00C7449D" w:rsidP="00085CBD">
            <w:pPr>
              <w:contextualSpacing/>
              <w:rPr>
                <w:rFonts w:ascii="Times New Roman" w:hAnsi="Times New Roman" w:cs="Times New Roman"/>
                <w:bCs/>
                <w:iCs/>
                <w:sz w:val="24"/>
                <w:szCs w:val="24"/>
              </w:rPr>
            </w:pPr>
            <w:r w:rsidRPr="00C7449D">
              <w:rPr>
                <w:rFonts w:ascii="Times New Roman" w:hAnsi="Times New Roman" w:cs="Times New Roman"/>
                <w:bCs/>
                <w:iCs/>
                <w:sz w:val="24"/>
                <w:szCs w:val="24"/>
              </w:rPr>
              <w:t>Рабочей программы, исполнитель</w:t>
            </w:r>
          </w:p>
        </w:tc>
        <w:tc>
          <w:tcPr>
            <w:tcW w:w="10064" w:type="dxa"/>
            <w:tcBorders>
              <w:top w:val="single" w:sz="4" w:space="0" w:color="auto"/>
              <w:left w:val="single" w:sz="4" w:space="0" w:color="auto"/>
              <w:bottom w:val="single" w:sz="4" w:space="0" w:color="auto"/>
              <w:right w:val="single" w:sz="4" w:space="0" w:color="auto"/>
            </w:tcBorders>
          </w:tcPr>
          <w:p w14:paraId="026BD66C"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Администрация МО СП «с. Вывенка»</w:t>
            </w:r>
          </w:p>
          <w:p w14:paraId="7E0D93BE"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Зам. Главы Администрации МО СП «с. Вывенка» - Купеев Нурбол Серикович (89039267444)</w:t>
            </w:r>
          </w:p>
        </w:tc>
      </w:tr>
    </w:tbl>
    <w:p w14:paraId="4E62A1B1" w14:textId="77777777" w:rsidR="00C7449D" w:rsidRPr="00C7449D" w:rsidRDefault="00C7449D" w:rsidP="00C7449D">
      <w:pPr>
        <w:contextualSpacing/>
        <w:jc w:val="center"/>
        <w:rPr>
          <w:rFonts w:ascii="Times New Roman" w:hAnsi="Times New Roman" w:cs="Times New Roman"/>
          <w:b/>
          <w:color w:val="FF0000"/>
          <w:sz w:val="24"/>
          <w:szCs w:val="24"/>
        </w:rPr>
      </w:pPr>
    </w:p>
    <w:p w14:paraId="38E1D460" w14:textId="77777777" w:rsidR="00C7449D" w:rsidRPr="00C7449D" w:rsidRDefault="00C7449D" w:rsidP="00C7449D">
      <w:pPr>
        <w:contextualSpacing/>
        <w:jc w:val="center"/>
        <w:rPr>
          <w:rFonts w:ascii="Times New Roman" w:hAnsi="Times New Roman" w:cs="Times New Roman"/>
          <w:b/>
          <w:color w:val="FF0000"/>
          <w:sz w:val="24"/>
          <w:szCs w:val="24"/>
        </w:rPr>
      </w:pPr>
    </w:p>
    <w:p w14:paraId="4A9D2EE1" w14:textId="77777777" w:rsidR="00C7449D" w:rsidRPr="00C7449D" w:rsidRDefault="00C7449D" w:rsidP="00C7449D">
      <w:pPr>
        <w:contextualSpacing/>
        <w:jc w:val="center"/>
        <w:rPr>
          <w:rFonts w:ascii="Times New Roman" w:hAnsi="Times New Roman" w:cs="Times New Roman"/>
          <w:b/>
          <w:sz w:val="24"/>
          <w:szCs w:val="24"/>
        </w:rPr>
      </w:pPr>
      <w:r w:rsidRPr="00C7449D">
        <w:rPr>
          <w:rFonts w:ascii="Times New Roman" w:hAnsi="Times New Roman" w:cs="Times New Roman"/>
          <w:b/>
          <w:sz w:val="24"/>
          <w:szCs w:val="24"/>
        </w:rPr>
        <w:t>2. Перечень официально изданных нормативных документов</w:t>
      </w:r>
    </w:p>
    <w:p w14:paraId="0B1C5CEF" w14:textId="77777777" w:rsidR="00C7449D" w:rsidRPr="00C7449D" w:rsidRDefault="00C7449D" w:rsidP="00C7449D">
      <w:pPr>
        <w:contextualSpacing/>
        <w:jc w:val="center"/>
        <w:rPr>
          <w:rFonts w:ascii="Times New Roman" w:hAnsi="Times New Roman" w:cs="Times New Roman"/>
          <w:sz w:val="24"/>
          <w:szCs w:val="24"/>
        </w:rPr>
      </w:pPr>
    </w:p>
    <w:p w14:paraId="5A260594"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При разработке настоящего документа использованы следующие нормативные документы:</w:t>
      </w:r>
    </w:p>
    <w:p w14:paraId="7FB0E6EA"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 Федеральный Закон «О санитарно-эпидемиологическом благополучии населения» от 30.03.1999г № 52-ФЗ;</w:t>
      </w:r>
    </w:p>
    <w:p w14:paraId="40978B48"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 xml:space="preserve">• Федеральный Закон «О водоснабжении и водоотведении» от 07.12.2011 г </w:t>
      </w:r>
      <w:proofErr w:type="gramStart"/>
      <w:r w:rsidRPr="00C7449D">
        <w:rPr>
          <w:rFonts w:ascii="Times New Roman" w:hAnsi="Times New Roman" w:cs="Times New Roman"/>
          <w:sz w:val="24"/>
          <w:szCs w:val="24"/>
        </w:rPr>
        <w:t>№  416</w:t>
      </w:r>
      <w:proofErr w:type="gramEnd"/>
      <w:r w:rsidRPr="00C7449D">
        <w:rPr>
          <w:rFonts w:ascii="Times New Roman" w:hAnsi="Times New Roman" w:cs="Times New Roman"/>
          <w:sz w:val="24"/>
          <w:szCs w:val="24"/>
        </w:rPr>
        <w:t>-ФЗ;</w:t>
      </w:r>
    </w:p>
    <w:p w14:paraId="10C70EC5"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 Санитарно-эпидемиологические правила и нормативы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F8E453A" w14:textId="77777777" w:rsidR="00C7449D" w:rsidRPr="00C7449D" w:rsidRDefault="00C7449D" w:rsidP="00C7449D">
      <w:pPr>
        <w:rPr>
          <w:rFonts w:ascii="Times New Roman" w:hAnsi="Times New Roman" w:cs="Times New Roman"/>
          <w:sz w:val="24"/>
          <w:szCs w:val="24"/>
          <w:shd w:val="clear" w:color="auto" w:fill="FFFFFF"/>
        </w:rPr>
      </w:pPr>
      <w:r w:rsidRPr="00C7449D">
        <w:rPr>
          <w:rFonts w:ascii="Times New Roman" w:hAnsi="Times New Roman" w:cs="Times New Roman"/>
          <w:sz w:val="24"/>
          <w:szCs w:val="24"/>
        </w:rPr>
        <w:t xml:space="preserve">• Санитарно-эпидемиологические правила и нормативы </w:t>
      </w:r>
      <w:r w:rsidRPr="00C7449D">
        <w:rPr>
          <w:rFonts w:ascii="Times New Roman" w:hAnsi="Times New Roman" w:cs="Times New Roman"/>
          <w:sz w:val="24"/>
          <w:szCs w:val="24"/>
          <w:shd w:val="clear" w:color="auto" w:fill="FFFFFF"/>
        </w:rPr>
        <w:t>СанПиН 1.2.3685-21 "Гигиенические нормативы и требования к обеспечению безопасности и (или) безвредности для человека факторов среды обитания";</w:t>
      </w:r>
    </w:p>
    <w:p w14:paraId="50029B9C" w14:textId="77777777" w:rsidR="00C7449D" w:rsidRPr="00C7449D" w:rsidRDefault="00C7449D" w:rsidP="00C7449D">
      <w:pPr>
        <w:rPr>
          <w:rFonts w:ascii="Times New Roman" w:hAnsi="Times New Roman" w:cs="Times New Roman"/>
          <w:sz w:val="24"/>
          <w:szCs w:val="24"/>
          <w:shd w:val="clear" w:color="auto" w:fill="FFFFFF"/>
        </w:rPr>
      </w:pPr>
      <w:r w:rsidRPr="00C7449D">
        <w:rPr>
          <w:rFonts w:ascii="Times New Roman" w:hAnsi="Times New Roman" w:cs="Times New Roman"/>
          <w:sz w:val="24"/>
          <w:szCs w:val="24"/>
        </w:rPr>
        <w:lastRenderedPageBreak/>
        <w:t xml:space="preserve">• Санитарные правила СП 1.1.1058-01«Организация и проведение производственного контроля за соблюдением санитарных правил и выполнением </w:t>
      </w:r>
      <w:proofErr w:type="spellStart"/>
      <w:r w:rsidRPr="00C7449D">
        <w:rPr>
          <w:rFonts w:ascii="Times New Roman" w:hAnsi="Times New Roman" w:cs="Times New Roman"/>
          <w:sz w:val="24"/>
          <w:szCs w:val="24"/>
        </w:rPr>
        <w:t>санитарно</w:t>
      </w:r>
      <w:proofErr w:type="spellEnd"/>
      <w:r w:rsidRPr="00C7449D">
        <w:rPr>
          <w:rFonts w:ascii="Times New Roman" w:hAnsi="Times New Roman" w:cs="Times New Roman"/>
          <w:sz w:val="24"/>
          <w:szCs w:val="24"/>
        </w:rPr>
        <w:t xml:space="preserve"> - противоэпидемических (профилактических) мероприятий».</w:t>
      </w:r>
    </w:p>
    <w:p w14:paraId="4FE20E57" w14:textId="77777777" w:rsidR="00C7449D" w:rsidRPr="00C7449D" w:rsidRDefault="00C7449D" w:rsidP="00C7449D">
      <w:pPr>
        <w:shd w:val="clear" w:color="auto" w:fill="FBFBFB"/>
        <w:jc w:val="center"/>
        <w:rPr>
          <w:rFonts w:ascii="Times New Roman" w:hAnsi="Times New Roman" w:cs="Times New Roman"/>
          <w:b/>
          <w:sz w:val="24"/>
          <w:szCs w:val="24"/>
        </w:rPr>
      </w:pPr>
    </w:p>
    <w:p w14:paraId="2E4CF972" w14:textId="77777777" w:rsidR="00C7449D" w:rsidRPr="00C7449D" w:rsidRDefault="00C7449D" w:rsidP="00C7449D">
      <w:pPr>
        <w:shd w:val="clear" w:color="auto" w:fill="FBFBFB"/>
        <w:jc w:val="center"/>
        <w:rPr>
          <w:rFonts w:ascii="Times New Roman" w:hAnsi="Times New Roman" w:cs="Times New Roman"/>
          <w:sz w:val="24"/>
          <w:szCs w:val="24"/>
        </w:rPr>
      </w:pPr>
      <w:r w:rsidRPr="00C7449D">
        <w:rPr>
          <w:rFonts w:ascii="Times New Roman" w:hAnsi="Times New Roman" w:cs="Times New Roman"/>
          <w:b/>
          <w:sz w:val="24"/>
          <w:szCs w:val="24"/>
        </w:rPr>
        <w:t>3</w:t>
      </w:r>
      <w:r w:rsidRPr="00C7449D">
        <w:rPr>
          <w:rFonts w:ascii="Times New Roman" w:hAnsi="Times New Roman" w:cs="Times New Roman"/>
          <w:b/>
          <w:bCs/>
          <w:sz w:val="24"/>
          <w:szCs w:val="24"/>
        </w:rPr>
        <w:t>. Порядок организации и проведения производственного контроля</w:t>
      </w:r>
    </w:p>
    <w:p w14:paraId="5A0A5C16" w14:textId="77777777" w:rsidR="00C7449D" w:rsidRPr="00C7449D" w:rsidRDefault="00C7449D" w:rsidP="00C7449D">
      <w:pPr>
        <w:shd w:val="clear" w:color="auto" w:fill="FBFBFB"/>
        <w:rPr>
          <w:rFonts w:ascii="Times New Roman" w:hAnsi="Times New Roman" w:cs="Times New Roman"/>
          <w:sz w:val="24"/>
          <w:szCs w:val="24"/>
        </w:rPr>
      </w:pPr>
    </w:p>
    <w:p w14:paraId="5A7B9161" w14:textId="77777777" w:rsidR="00C7449D" w:rsidRPr="00C7449D" w:rsidRDefault="00C7449D" w:rsidP="00C7449D">
      <w:pPr>
        <w:shd w:val="clear" w:color="auto" w:fill="FBFBFB"/>
        <w:rPr>
          <w:rFonts w:ascii="Times New Roman" w:hAnsi="Times New Roman" w:cs="Times New Roman"/>
          <w:sz w:val="24"/>
          <w:szCs w:val="24"/>
        </w:rPr>
      </w:pPr>
      <w:r w:rsidRPr="00C7449D">
        <w:rPr>
          <w:rFonts w:ascii="Times New Roman" w:hAnsi="Times New Roman" w:cs="Times New Roman"/>
          <w:sz w:val="24"/>
          <w:szCs w:val="24"/>
        </w:rPr>
        <w:t>Производственный контроль качества питьевой воды нецентрализованных источников водоснабжения, находящихся в собственности МО СП «с. Вывенка» (далее - производственный контроль) проводится Администрацией МО СП «с. Вывенка» в соответствии с осуществляемой деятельностью по обеспечению контроля за соблюдением санитарных правил и гигиенических нормативов, выполнением санитарно-противоэпидемических мероприятий.</w:t>
      </w:r>
    </w:p>
    <w:p w14:paraId="51852AD3" w14:textId="77777777" w:rsidR="00C7449D" w:rsidRPr="00C7449D" w:rsidRDefault="00C7449D" w:rsidP="00C7449D">
      <w:pPr>
        <w:shd w:val="clear" w:color="auto" w:fill="FBFBFB"/>
        <w:rPr>
          <w:rFonts w:ascii="Times New Roman" w:hAnsi="Times New Roman" w:cs="Times New Roman"/>
          <w:sz w:val="24"/>
          <w:szCs w:val="24"/>
        </w:rPr>
      </w:pPr>
      <w:r w:rsidRPr="00C7449D">
        <w:rPr>
          <w:rFonts w:ascii="Times New Roman" w:hAnsi="Times New Roman" w:cs="Times New Roman"/>
          <w:b/>
          <w:sz w:val="24"/>
          <w:szCs w:val="24"/>
        </w:rPr>
        <w:t>Целью</w:t>
      </w:r>
      <w:r w:rsidRPr="00C7449D">
        <w:rPr>
          <w:rFonts w:ascii="Times New Roman" w:hAnsi="Times New Roman" w:cs="Times New Roman"/>
          <w:sz w:val="24"/>
          <w:szCs w:val="24"/>
        </w:rPr>
        <w:t xml:space="preserve"> производственного контроля является обеспечение безопасности для человека, предотвращение отрицательного влияния при использовании воды для питья и хозяйственных нужд путем должного выполнения санитарных правил и осуществления контроля за их соблюдением.</w:t>
      </w:r>
    </w:p>
    <w:p w14:paraId="7CC8D2C4" w14:textId="77777777" w:rsidR="00C7449D" w:rsidRPr="00C7449D" w:rsidRDefault="00C7449D" w:rsidP="00C7449D">
      <w:pPr>
        <w:shd w:val="clear" w:color="auto" w:fill="FBFBFB"/>
        <w:rPr>
          <w:rFonts w:ascii="Times New Roman" w:hAnsi="Times New Roman" w:cs="Times New Roman"/>
          <w:sz w:val="24"/>
          <w:szCs w:val="24"/>
        </w:rPr>
      </w:pPr>
      <w:r w:rsidRPr="00C7449D">
        <w:rPr>
          <w:rFonts w:ascii="Times New Roman" w:hAnsi="Times New Roman" w:cs="Times New Roman"/>
          <w:b/>
          <w:sz w:val="24"/>
          <w:szCs w:val="24"/>
        </w:rPr>
        <w:t xml:space="preserve">Объектами </w:t>
      </w:r>
      <w:r w:rsidRPr="00C7449D">
        <w:rPr>
          <w:rFonts w:ascii="Times New Roman" w:hAnsi="Times New Roman" w:cs="Times New Roman"/>
          <w:sz w:val="24"/>
          <w:szCs w:val="24"/>
        </w:rPr>
        <w:t xml:space="preserve">производственного контроля являются нецентрализованные источники водоснабжения. </w:t>
      </w:r>
    </w:p>
    <w:p w14:paraId="3F4A9B8B"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b/>
          <w:sz w:val="24"/>
          <w:szCs w:val="24"/>
        </w:rPr>
        <w:t>Источниками нецентрализованного водоснабжения</w:t>
      </w:r>
      <w:r w:rsidRPr="00C7449D">
        <w:rPr>
          <w:rFonts w:ascii="Times New Roman" w:hAnsi="Times New Roman" w:cs="Times New Roman"/>
          <w:sz w:val="24"/>
          <w:szCs w:val="24"/>
        </w:rPr>
        <w:t xml:space="preserve"> являются подземные воды, захват которых осуществляется путем устройства и специального оборудования водозаборных сооружений (шахтные и трубчатые колодцы, каптажи родников) общего и индивидуального пользования.</w:t>
      </w:r>
    </w:p>
    <w:p w14:paraId="2C3E0488" w14:textId="77777777" w:rsidR="00C7449D" w:rsidRPr="00C7449D" w:rsidRDefault="00C7449D" w:rsidP="00C7449D">
      <w:pPr>
        <w:shd w:val="clear" w:color="auto" w:fill="FFFFFF"/>
        <w:spacing w:after="240"/>
        <w:ind w:right="-29" w:firstLine="708"/>
        <w:contextualSpacing/>
        <w:rPr>
          <w:rFonts w:ascii="Times New Roman" w:hAnsi="Times New Roman" w:cs="Times New Roman"/>
          <w:color w:val="FF0000"/>
          <w:sz w:val="24"/>
          <w:szCs w:val="24"/>
        </w:rPr>
      </w:pPr>
      <w:r w:rsidRPr="00C7449D">
        <w:rPr>
          <w:rFonts w:ascii="Times New Roman" w:hAnsi="Times New Roman" w:cs="Times New Roman"/>
          <w:sz w:val="24"/>
          <w:szCs w:val="24"/>
        </w:rPr>
        <w:t>На территории МО СП «с. Вывенка» имеется 4 источника нецентрализованного водоснабжения, находящихся в собственности МО СП «с. Вывенка»</w:t>
      </w:r>
      <w:r w:rsidRPr="00C7449D">
        <w:rPr>
          <w:rFonts w:ascii="Times New Roman" w:hAnsi="Times New Roman" w:cs="Times New Roman"/>
          <w:color w:val="FF0000"/>
          <w:sz w:val="24"/>
          <w:szCs w:val="24"/>
        </w:rPr>
        <w:t xml:space="preserve"> </w:t>
      </w:r>
    </w:p>
    <w:p w14:paraId="6240917F" w14:textId="77777777" w:rsidR="00C7449D" w:rsidRPr="00C7449D" w:rsidRDefault="00C7449D" w:rsidP="00C7449D">
      <w:pPr>
        <w:shd w:val="clear" w:color="auto" w:fill="FFFFFF"/>
        <w:spacing w:after="240"/>
        <w:ind w:right="-29" w:firstLine="708"/>
        <w:contextualSpacing/>
        <w:rPr>
          <w:rFonts w:ascii="Times New Roman" w:hAnsi="Times New Roman" w:cs="Times New Roman"/>
          <w:sz w:val="24"/>
          <w:szCs w:val="24"/>
        </w:rPr>
      </w:pPr>
      <w:r w:rsidRPr="00C7449D">
        <w:rPr>
          <w:rFonts w:ascii="Times New Roman" w:hAnsi="Times New Roman" w:cs="Times New Roman"/>
          <w:sz w:val="24"/>
          <w:szCs w:val="24"/>
        </w:rPr>
        <w:t xml:space="preserve">Характеристика и </w:t>
      </w:r>
      <w:proofErr w:type="gramStart"/>
      <w:r w:rsidRPr="00C7449D">
        <w:rPr>
          <w:rFonts w:ascii="Times New Roman" w:hAnsi="Times New Roman" w:cs="Times New Roman"/>
          <w:sz w:val="24"/>
          <w:szCs w:val="24"/>
        </w:rPr>
        <w:t>сведения  об</w:t>
      </w:r>
      <w:proofErr w:type="gramEnd"/>
      <w:r w:rsidRPr="00C7449D">
        <w:rPr>
          <w:rFonts w:ascii="Times New Roman" w:hAnsi="Times New Roman" w:cs="Times New Roman"/>
          <w:sz w:val="24"/>
          <w:szCs w:val="24"/>
        </w:rPr>
        <w:t xml:space="preserve"> источниках нецентрализованного водоснабжения  представлены в таблице № 1.</w:t>
      </w:r>
    </w:p>
    <w:p w14:paraId="621AA8E6" w14:textId="77777777" w:rsidR="00C7449D" w:rsidRP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33CE71BF" w14:textId="77777777" w:rsidR="00C7449D" w:rsidRP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11EE7F56" w14:textId="77777777" w:rsidR="00C7449D" w:rsidRP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0597BCA5" w14:textId="77777777" w:rsidR="00C7449D" w:rsidRP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292CB479" w14:textId="77777777" w:rsidR="00C7449D" w:rsidRP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33145814" w14:textId="77777777" w:rsidR="00C7449D" w:rsidRP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2E83D41A" w14:textId="77777777" w:rsidR="00C7449D" w:rsidRP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126CC54F" w14:textId="77777777" w:rsidR="00C7449D" w:rsidRP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71DA35B2" w14:textId="77777777" w:rsidR="00C7449D" w:rsidRP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5B4AF13D" w14:textId="77777777" w:rsid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71A18C5C" w14:textId="77777777" w:rsid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5E67372E" w14:textId="77777777" w:rsid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3DB3AA8A" w14:textId="77777777" w:rsid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5AB52161" w14:textId="77777777" w:rsid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19DA9C4E" w14:textId="77777777" w:rsid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29171E64" w14:textId="77777777" w:rsid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477246A5" w14:textId="77777777" w:rsidR="00C7449D" w:rsidRPr="00C7449D" w:rsidRDefault="00C7449D" w:rsidP="00C7449D">
      <w:pPr>
        <w:shd w:val="clear" w:color="auto" w:fill="FFFFFF"/>
        <w:spacing w:after="240"/>
        <w:ind w:right="-29" w:firstLine="708"/>
        <w:contextualSpacing/>
        <w:rPr>
          <w:rFonts w:ascii="Times New Roman" w:hAnsi="Times New Roman" w:cs="Times New Roman"/>
          <w:sz w:val="24"/>
          <w:szCs w:val="24"/>
        </w:rPr>
      </w:pPr>
    </w:p>
    <w:p w14:paraId="65158980" w14:textId="77777777" w:rsidR="00C7449D" w:rsidRPr="00C7449D" w:rsidRDefault="00C7449D" w:rsidP="00C7449D">
      <w:pPr>
        <w:shd w:val="clear" w:color="auto" w:fill="FFFFFF"/>
        <w:spacing w:after="240"/>
        <w:ind w:right="-29" w:firstLine="708"/>
        <w:contextualSpacing/>
        <w:jc w:val="right"/>
        <w:rPr>
          <w:rFonts w:ascii="Times New Roman" w:hAnsi="Times New Roman" w:cs="Times New Roman"/>
          <w:sz w:val="24"/>
          <w:szCs w:val="24"/>
        </w:rPr>
      </w:pPr>
      <w:r w:rsidRPr="00C7449D">
        <w:rPr>
          <w:rFonts w:ascii="Times New Roman" w:hAnsi="Times New Roman" w:cs="Times New Roman"/>
          <w:sz w:val="24"/>
          <w:szCs w:val="24"/>
        </w:rPr>
        <w:lastRenderedPageBreak/>
        <w:t xml:space="preserve">Таблица № 1 </w:t>
      </w:r>
    </w:p>
    <w:p w14:paraId="0648D343" w14:textId="77777777" w:rsidR="00C7449D" w:rsidRPr="00C7449D" w:rsidRDefault="00C7449D" w:rsidP="00C7449D">
      <w:pPr>
        <w:shd w:val="clear" w:color="auto" w:fill="FFFFFF"/>
        <w:spacing w:after="240"/>
        <w:ind w:right="-29" w:firstLine="708"/>
        <w:contextualSpacing/>
        <w:jc w:val="right"/>
        <w:rPr>
          <w:rFonts w:ascii="Times New Roman" w:hAnsi="Times New Roman" w:cs="Times New Roman"/>
          <w:color w:val="FF0000"/>
          <w:sz w:val="24"/>
          <w:szCs w:val="24"/>
        </w:rPr>
      </w:pPr>
      <w:r w:rsidRPr="00C7449D">
        <w:rPr>
          <w:rFonts w:ascii="Times New Roman" w:hAnsi="Times New Roman" w:cs="Times New Roman"/>
          <w:color w:val="FF0000"/>
          <w:sz w:val="24"/>
          <w:szCs w:val="24"/>
        </w:rPr>
        <w:t xml:space="preserve"> </w:t>
      </w:r>
    </w:p>
    <w:tbl>
      <w:tblPr>
        <w:tblW w:w="9498" w:type="dxa"/>
        <w:tblInd w:w="108" w:type="dxa"/>
        <w:shd w:val="clear" w:color="auto" w:fill="FFFFFF"/>
        <w:tblLayout w:type="fixed"/>
        <w:tblLook w:val="04A0" w:firstRow="1" w:lastRow="0" w:firstColumn="1" w:lastColumn="0" w:noHBand="0" w:noVBand="1"/>
      </w:tblPr>
      <w:tblGrid>
        <w:gridCol w:w="524"/>
        <w:gridCol w:w="2453"/>
        <w:gridCol w:w="2829"/>
        <w:gridCol w:w="996"/>
        <w:gridCol w:w="1699"/>
        <w:gridCol w:w="997"/>
      </w:tblGrid>
      <w:tr w:rsidR="00C7449D" w:rsidRPr="00C7449D" w14:paraId="1CE98BAC" w14:textId="77777777" w:rsidTr="00085CBD">
        <w:trPr>
          <w:trHeight w:val="360"/>
        </w:trPr>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14:paraId="32DD6A10" w14:textId="77777777" w:rsidR="00C7449D" w:rsidRPr="00C7449D" w:rsidRDefault="00C7449D" w:rsidP="00085CBD">
            <w:pPr>
              <w:jc w:val="center"/>
              <w:rPr>
                <w:rFonts w:ascii="Times New Roman" w:hAnsi="Times New Roman" w:cs="Times New Roman"/>
                <w:sz w:val="24"/>
                <w:szCs w:val="24"/>
                <w:lang w:val="en-US"/>
              </w:rPr>
            </w:pPr>
            <w:r w:rsidRPr="00C7449D">
              <w:rPr>
                <w:rFonts w:ascii="Times New Roman" w:hAnsi="Times New Roman" w:cs="Times New Roman"/>
                <w:sz w:val="24"/>
                <w:szCs w:val="24"/>
                <w:lang w:val="en-US"/>
              </w:rPr>
              <w:t>N</w:t>
            </w:r>
          </w:p>
        </w:tc>
        <w:tc>
          <w:tcPr>
            <w:tcW w:w="2453" w:type="dxa"/>
            <w:tcBorders>
              <w:top w:val="single" w:sz="4" w:space="0" w:color="auto"/>
              <w:left w:val="nil"/>
              <w:bottom w:val="single" w:sz="4" w:space="0" w:color="auto"/>
              <w:right w:val="single" w:sz="4" w:space="0" w:color="auto"/>
            </w:tcBorders>
            <w:shd w:val="clear" w:color="auto" w:fill="FFFFFF"/>
            <w:vAlign w:val="center"/>
          </w:tcPr>
          <w:p w14:paraId="733AAE8B"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Наименование объекта /краткое описание</w:t>
            </w:r>
          </w:p>
        </w:tc>
        <w:tc>
          <w:tcPr>
            <w:tcW w:w="2829" w:type="dxa"/>
            <w:tcBorders>
              <w:top w:val="single" w:sz="4" w:space="0" w:color="auto"/>
              <w:left w:val="nil"/>
              <w:bottom w:val="single" w:sz="4" w:space="0" w:color="auto"/>
              <w:right w:val="single" w:sz="4" w:space="0" w:color="auto"/>
            </w:tcBorders>
            <w:shd w:val="clear" w:color="auto" w:fill="FFFFFF"/>
            <w:vAlign w:val="center"/>
          </w:tcPr>
          <w:p w14:paraId="2D46F652"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Адрес объекта</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tcPr>
          <w:p w14:paraId="166469F4"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Глубина, м/</w:t>
            </w:r>
            <w:proofErr w:type="spellStart"/>
            <w:proofErr w:type="gramStart"/>
            <w:r w:rsidRPr="00C7449D">
              <w:rPr>
                <w:rFonts w:ascii="Times New Roman" w:hAnsi="Times New Roman" w:cs="Times New Roman"/>
                <w:sz w:val="24"/>
                <w:szCs w:val="24"/>
              </w:rPr>
              <w:t>площадь,кв</w:t>
            </w:r>
            <w:proofErr w:type="gramEnd"/>
            <w:r w:rsidRPr="00C7449D">
              <w:rPr>
                <w:rFonts w:ascii="Times New Roman" w:hAnsi="Times New Roman" w:cs="Times New Roman"/>
                <w:sz w:val="24"/>
                <w:szCs w:val="24"/>
              </w:rPr>
              <w:t>.м</w:t>
            </w:r>
            <w:proofErr w:type="spellEnd"/>
            <w:r w:rsidRPr="00C7449D">
              <w:rPr>
                <w:rFonts w:ascii="Times New Roman" w:hAnsi="Times New Roman" w:cs="Times New Roman"/>
                <w:sz w:val="24"/>
                <w:szCs w:val="24"/>
              </w:rPr>
              <w:t>/год постройки</w:t>
            </w:r>
          </w:p>
        </w:tc>
        <w:tc>
          <w:tcPr>
            <w:tcW w:w="1699" w:type="dxa"/>
            <w:tcBorders>
              <w:top w:val="single" w:sz="4" w:space="0" w:color="auto"/>
              <w:left w:val="nil"/>
              <w:bottom w:val="single" w:sz="4" w:space="0" w:color="auto"/>
              <w:right w:val="single" w:sz="4" w:space="0" w:color="auto"/>
            </w:tcBorders>
            <w:shd w:val="clear" w:color="auto" w:fill="FFFFFF"/>
            <w:vAlign w:val="center"/>
          </w:tcPr>
          <w:p w14:paraId="25417807"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Назначение  </w:t>
            </w:r>
          </w:p>
        </w:tc>
        <w:tc>
          <w:tcPr>
            <w:tcW w:w="997" w:type="dxa"/>
            <w:tcBorders>
              <w:top w:val="single" w:sz="4" w:space="0" w:color="auto"/>
              <w:left w:val="nil"/>
              <w:bottom w:val="single" w:sz="4" w:space="0" w:color="auto"/>
              <w:right w:val="single" w:sz="4" w:space="0" w:color="auto"/>
            </w:tcBorders>
            <w:shd w:val="clear" w:color="auto" w:fill="FFFFFF"/>
            <w:vAlign w:val="center"/>
          </w:tcPr>
          <w:p w14:paraId="5BA67BD5"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Количество населения, пользующего источником</w:t>
            </w:r>
          </w:p>
        </w:tc>
      </w:tr>
      <w:tr w:rsidR="00C7449D" w:rsidRPr="00C7449D" w14:paraId="1E1E6AEF" w14:textId="77777777" w:rsidTr="00085CBD">
        <w:trPr>
          <w:trHeight w:val="20"/>
        </w:trPr>
        <w:tc>
          <w:tcPr>
            <w:tcW w:w="524" w:type="dxa"/>
            <w:tcBorders>
              <w:top w:val="nil"/>
              <w:left w:val="single" w:sz="4" w:space="0" w:color="auto"/>
              <w:bottom w:val="single" w:sz="4" w:space="0" w:color="auto"/>
              <w:right w:val="single" w:sz="4" w:space="0" w:color="auto"/>
            </w:tcBorders>
            <w:shd w:val="clear" w:color="auto" w:fill="FFFFFF"/>
            <w:vAlign w:val="center"/>
          </w:tcPr>
          <w:p w14:paraId="46A01189"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2</w:t>
            </w:r>
          </w:p>
        </w:tc>
        <w:tc>
          <w:tcPr>
            <w:tcW w:w="2453" w:type="dxa"/>
            <w:tcBorders>
              <w:top w:val="nil"/>
              <w:left w:val="nil"/>
              <w:bottom w:val="single" w:sz="4" w:space="0" w:color="auto"/>
              <w:right w:val="single" w:sz="4" w:space="0" w:color="auto"/>
            </w:tcBorders>
            <w:shd w:val="clear" w:color="auto" w:fill="FFFFFF"/>
            <w:vAlign w:val="center"/>
            <w:hideMark/>
          </w:tcPr>
          <w:p w14:paraId="05CD9CA0"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Шахтный колодец*№1</w:t>
            </w:r>
          </w:p>
        </w:tc>
        <w:tc>
          <w:tcPr>
            <w:tcW w:w="2829" w:type="dxa"/>
            <w:tcBorders>
              <w:top w:val="nil"/>
              <w:left w:val="nil"/>
              <w:bottom w:val="single" w:sz="4" w:space="0" w:color="auto"/>
              <w:right w:val="single" w:sz="4" w:space="0" w:color="auto"/>
            </w:tcBorders>
            <w:shd w:val="clear" w:color="auto" w:fill="FFFFFF"/>
            <w:vAlign w:val="center"/>
            <w:hideMark/>
          </w:tcPr>
          <w:p w14:paraId="3BFE5029"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688822, Камчатский край, Олюторский район, с. Вывенка, ул. Центральная</w:t>
            </w:r>
          </w:p>
        </w:tc>
        <w:tc>
          <w:tcPr>
            <w:tcW w:w="996" w:type="dxa"/>
            <w:tcBorders>
              <w:top w:val="nil"/>
              <w:left w:val="single" w:sz="4" w:space="0" w:color="auto"/>
              <w:bottom w:val="single" w:sz="4" w:space="0" w:color="auto"/>
              <w:right w:val="single" w:sz="4" w:space="0" w:color="auto"/>
            </w:tcBorders>
            <w:shd w:val="clear" w:color="auto" w:fill="FFFFFF"/>
            <w:vAlign w:val="center"/>
            <w:hideMark/>
          </w:tcPr>
          <w:p w14:paraId="26560AEA"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7 м./- /-</w:t>
            </w:r>
          </w:p>
        </w:tc>
        <w:tc>
          <w:tcPr>
            <w:tcW w:w="1699" w:type="dxa"/>
            <w:tcBorders>
              <w:top w:val="nil"/>
              <w:left w:val="nil"/>
              <w:bottom w:val="single" w:sz="4" w:space="0" w:color="auto"/>
              <w:right w:val="single" w:sz="4" w:space="0" w:color="auto"/>
            </w:tcBorders>
            <w:shd w:val="clear" w:color="auto" w:fill="FFFFFF"/>
            <w:vAlign w:val="center"/>
          </w:tcPr>
          <w:p w14:paraId="4DED7A90"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Используется населением</w:t>
            </w:r>
          </w:p>
        </w:tc>
        <w:tc>
          <w:tcPr>
            <w:tcW w:w="997" w:type="dxa"/>
            <w:tcBorders>
              <w:top w:val="nil"/>
              <w:left w:val="nil"/>
              <w:bottom w:val="single" w:sz="4" w:space="0" w:color="auto"/>
              <w:right w:val="single" w:sz="4" w:space="0" w:color="auto"/>
            </w:tcBorders>
            <w:shd w:val="clear" w:color="auto" w:fill="FFFFFF"/>
            <w:vAlign w:val="center"/>
          </w:tcPr>
          <w:p w14:paraId="2A83D210"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20 чел.</w:t>
            </w:r>
          </w:p>
        </w:tc>
      </w:tr>
      <w:tr w:rsidR="00C7449D" w:rsidRPr="00C7449D" w14:paraId="1A510EA3" w14:textId="77777777" w:rsidTr="00085CBD">
        <w:trPr>
          <w:trHeight w:val="20"/>
        </w:trPr>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14:paraId="0FF9125E"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13</w:t>
            </w:r>
          </w:p>
        </w:tc>
        <w:tc>
          <w:tcPr>
            <w:tcW w:w="245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4254D2"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Шахтный колодец*№2</w:t>
            </w:r>
          </w:p>
        </w:tc>
        <w:tc>
          <w:tcPr>
            <w:tcW w:w="28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BCF0BA" w14:textId="77777777" w:rsidR="00C7449D" w:rsidRPr="00C7449D" w:rsidRDefault="00C7449D" w:rsidP="00085CBD">
            <w:pPr>
              <w:rPr>
                <w:rFonts w:ascii="Times New Roman" w:hAnsi="Times New Roman" w:cs="Times New Roman"/>
                <w:sz w:val="24"/>
                <w:szCs w:val="24"/>
                <w:highlight w:val="yellow"/>
              </w:rPr>
            </w:pPr>
            <w:r w:rsidRPr="00C7449D">
              <w:rPr>
                <w:rFonts w:ascii="Times New Roman" w:hAnsi="Times New Roman" w:cs="Times New Roman"/>
                <w:sz w:val="24"/>
                <w:szCs w:val="24"/>
              </w:rPr>
              <w:t xml:space="preserve">688822, Камчатский край, Олюторский район, с. Вывенка, ул. Подгорная </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6BF3C1"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 5 м./-/-</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14:paraId="2F72E0F9"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Используется населением</w:t>
            </w:r>
          </w:p>
        </w:tc>
        <w:tc>
          <w:tcPr>
            <w:tcW w:w="997" w:type="dxa"/>
            <w:tcBorders>
              <w:top w:val="single" w:sz="4" w:space="0" w:color="auto"/>
              <w:left w:val="single" w:sz="4" w:space="0" w:color="auto"/>
              <w:bottom w:val="single" w:sz="4" w:space="0" w:color="auto"/>
              <w:right w:val="single" w:sz="4" w:space="0" w:color="auto"/>
            </w:tcBorders>
            <w:shd w:val="clear" w:color="auto" w:fill="FFFFFF"/>
            <w:vAlign w:val="center"/>
          </w:tcPr>
          <w:p w14:paraId="652D6A3A"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50 чел.</w:t>
            </w:r>
          </w:p>
        </w:tc>
      </w:tr>
      <w:tr w:rsidR="00C7449D" w:rsidRPr="00C7449D" w14:paraId="0CC6FCF5" w14:textId="77777777" w:rsidTr="00085CBD">
        <w:trPr>
          <w:trHeight w:val="20"/>
        </w:trPr>
        <w:tc>
          <w:tcPr>
            <w:tcW w:w="524" w:type="dxa"/>
            <w:tcBorders>
              <w:top w:val="single" w:sz="4" w:space="0" w:color="auto"/>
              <w:left w:val="single" w:sz="4" w:space="0" w:color="auto"/>
              <w:bottom w:val="single" w:sz="4" w:space="0" w:color="auto"/>
              <w:right w:val="single" w:sz="4" w:space="0" w:color="auto"/>
            </w:tcBorders>
            <w:shd w:val="clear" w:color="auto" w:fill="FFFFFF"/>
            <w:vAlign w:val="center"/>
          </w:tcPr>
          <w:p w14:paraId="32AB3558"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14</w:t>
            </w:r>
          </w:p>
        </w:tc>
        <w:tc>
          <w:tcPr>
            <w:tcW w:w="2453" w:type="dxa"/>
            <w:tcBorders>
              <w:top w:val="single" w:sz="4" w:space="0" w:color="auto"/>
              <w:left w:val="nil"/>
              <w:bottom w:val="single" w:sz="4" w:space="0" w:color="auto"/>
              <w:right w:val="single" w:sz="4" w:space="0" w:color="auto"/>
            </w:tcBorders>
            <w:shd w:val="clear" w:color="auto" w:fill="FFFFFF"/>
            <w:vAlign w:val="center"/>
            <w:hideMark/>
          </w:tcPr>
          <w:p w14:paraId="6D2A384C"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Шахтный колодец* №3</w:t>
            </w:r>
          </w:p>
        </w:tc>
        <w:tc>
          <w:tcPr>
            <w:tcW w:w="2829" w:type="dxa"/>
            <w:tcBorders>
              <w:top w:val="single" w:sz="4" w:space="0" w:color="auto"/>
              <w:left w:val="nil"/>
              <w:bottom w:val="single" w:sz="4" w:space="0" w:color="auto"/>
              <w:right w:val="single" w:sz="4" w:space="0" w:color="auto"/>
            </w:tcBorders>
            <w:shd w:val="clear" w:color="auto" w:fill="FFFFFF"/>
            <w:vAlign w:val="center"/>
            <w:hideMark/>
          </w:tcPr>
          <w:p w14:paraId="07BEB8D1" w14:textId="77777777" w:rsidR="00C7449D" w:rsidRPr="00C7449D" w:rsidRDefault="00C7449D" w:rsidP="00085CBD">
            <w:pPr>
              <w:rPr>
                <w:rFonts w:ascii="Times New Roman" w:hAnsi="Times New Roman" w:cs="Times New Roman"/>
                <w:sz w:val="24"/>
                <w:szCs w:val="24"/>
                <w:highlight w:val="yellow"/>
              </w:rPr>
            </w:pPr>
            <w:r w:rsidRPr="00C7449D">
              <w:rPr>
                <w:rFonts w:ascii="Times New Roman" w:hAnsi="Times New Roman" w:cs="Times New Roman"/>
                <w:sz w:val="24"/>
                <w:szCs w:val="24"/>
              </w:rPr>
              <w:t>688822, Камчатский край, Олюторский район, с. Вывенка, ул. Центральная</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C4F17C"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5 м./-/-</w:t>
            </w:r>
          </w:p>
        </w:tc>
        <w:tc>
          <w:tcPr>
            <w:tcW w:w="1699" w:type="dxa"/>
            <w:tcBorders>
              <w:top w:val="single" w:sz="4" w:space="0" w:color="auto"/>
              <w:left w:val="nil"/>
              <w:bottom w:val="single" w:sz="4" w:space="0" w:color="auto"/>
              <w:right w:val="single" w:sz="4" w:space="0" w:color="auto"/>
            </w:tcBorders>
            <w:shd w:val="clear" w:color="auto" w:fill="FFFFFF"/>
            <w:vAlign w:val="center"/>
          </w:tcPr>
          <w:p w14:paraId="3070E76F"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Используется населением</w:t>
            </w:r>
          </w:p>
        </w:tc>
        <w:tc>
          <w:tcPr>
            <w:tcW w:w="997" w:type="dxa"/>
            <w:tcBorders>
              <w:top w:val="single" w:sz="4" w:space="0" w:color="auto"/>
              <w:left w:val="nil"/>
              <w:bottom w:val="single" w:sz="4" w:space="0" w:color="auto"/>
              <w:right w:val="single" w:sz="4" w:space="0" w:color="auto"/>
            </w:tcBorders>
            <w:shd w:val="clear" w:color="auto" w:fill="FFFFFF"/>
            <w:vAlign w:val="center"/>
          </w:tcPr>
          <w:p w14:paraId="766B4871"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60 чел.</w:t>
            </w:r>
          </w:p>
        </w:tc>
      </w:tr>
      <w:tr w:rsidR="00C7449D" w:rsidRPr="00C7449D" w14:paraId="75740CE0" w14:textId="77777777" w:rsidTr="00085CBD">
        <w:trPr>
          <w:trHeight w:val="20"/>
        </w:trPr>
        <w:tc>
          <w:tcPr>
            <w:tcW w:w="524" w:type="dxa"/>
            <w:tcBorders>
              <w:top w:val="nil"/>
              <w:left w:val="single" w:sz="4" w:space="0" w:color="auto"/>
              <w:bottom w:val="single" w:sz="4" w:space="0" w:color="auto"/>
              <w:right w:val="single" w:sz="4" w:space="0" w:color="auto"/>
            </w:tcBorders>
            <w:shd w:val="clear" w:color="auto" w:fill="FFFFFF"/>
            <w:vAlign w:val="center"/>
          </w:tcPr>
          <w:p w14:paraId="48E2F7AE"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5</w:t>
            </w:r>
          </w:p>
        </w:tc>
        <w:tc>
          <w:tcPr>
            <w:tcW w:w="2453" w:type="dxa"/>
            <w:tcBorders>
              <w:top w:val="nil"/>
              <w:left w:val="nil"/>
              <w:bottom w:val="single" w:sz="4" w:space="0" w:color="auto"/>
              <w:right w:val="single" w:sz="4" w:space="0" w:color="auto"/>
            </w:tcBorders>
            <w:shd w:val="clear" w:color="auto" w:fill="FFFFFF"/>
            <w:vAlign w:val="center"/>
            <w:hideMark/>
          </w:tcPr>
          <w:p w14:paraId="46449C49"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Шахтный колодец* №4</w:t>
            </w:r>
          </w:p>
        </w:tc>
        <w:tc>
          <w:tcPr>
            <w:tcW w:w="2829" w:type="dxa"/>
            <w:tcBorders>
              <w:top w:val="nil"/>
              <w:left w:val="nil"/>
              <w:bottom w:val="single" w:sz="4" w:space="0" w:color="auto"/>
              <w:right w:val="single" w:sz="4" w:space="0" w:color="auto"/>
            </w:tcBorders>
            <w:shd w:val="clear" w:color="auto" w:fill="FFFFFF"/>
            <w:vAlign w:val="center"/>
            <w:hideMark/>
          </w:tcPr>
          <w:p w14:paraId="512C80B3" w14:textId="77777777" w:rsidR="00C7449D" w:rsidRPr="00C7449D" w:rsidRDefault="00C7449D" w:rsidP="00085CBD">
            <w:pPr>
              <w:rPr>
                <w:rFonts w:ascii="Times New Roman" w:hAnsi="Times New Roman" w:cs="Times New Roman"/>
                <w:sz w:val="24"/>
                <w:szCs w:val="24"/>
                <w:highlight w:val="yellow"/>
              </w:rPr>
            </w:pPr>
            <w:r w:rsidRPr="00C7449D">
              <w:rPr>
                <w:rFonts w:ascii="Times New Roman" w:hAnsi="Times New Roman" w:cs="Times New Roman"/>
                <w:sz w:val="24"/>
                <w:szCs w:val="24"/>
              </w:rPr>
              <w:t>688822, Камчатский край, Олюторский район, с. Вывенка, ул. Центральная</w:t>
            </w:r>
          </w:p>
        </w:tc>
        <w:tc>
          <w:tcPr>
            <w:tcW w:w="996" w:type="dxa"/>
            <w:tcBorders>
              <w:top w:val="nil"/>
              <w:left w:val="single" w:sz="4" w:space="0" w:color="auto"/>
              <w:bottom w:val="single" w:sz="4" w:space="0" w:color="auto"/>
              <w:right w:val="single" w:sz="4" w:space="0" w:color="auto"/>
            </w:tcBorders>
            <w:shd w:val="clear" w:color="auto" w:fill="FFFFFF"/>
            <w:vAlign w:val="center"/>
            <w:hideMark/>
          </w:tcPr>
          <w:p w14:paraId="3352273F"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7 м./-/-</w:t>
            </w:r>
          </w:p>
        </w:tc>
        <w:tc>
          <w:tcPr>
            <w:tcW w:w="1699" w:type="dxa"/>
            <w:tcBorders>
              <w:top w:val="nil"/>
              <w:left w:val="nil"/>
              <w:bottom w:val="single" w:sz="4" w:space="0" w:color="auto"/>
              <w:right w:val="single" w:sz="4" w:space="0" w:color="auto"/>
            </w:tcBorders>
            <w:shd w:val="clear" w:color="auto" w:fill="FFFFFF"/>
            <w:vAlign w:val="center"/>
          </w:tcPr>
          <w:p w14:paraId="71B87C04"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Используется населением</w:t>
            </w:r>
          </w:p>
        </w:tc>
        <w:tc>
          <w:tcPr>
            <w:tcW w:w="997" w:type="dxa"/>
            <w:tcBorders>
              <w:top w:val="nil"/>
              <w:left w:val="nil"/>
              <w:bottom w:val="single" w:sz="4" w:space="0" w:color="auto"/>
              <w:right w:val="single" w:sz="4" w:space="0" w:color="auto"/>
            </w:tcBorders>
            <w:shd w:val="clear" w:color="auto" w:fill="FFFFFF"/>
            <w:vAlign w:val="center"/>
          </w:tcPr>
          <w:p w14:paraId="4D7AA761"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60 чел.</w:t>
            </w:r>
          </w:p>
        </w:tc>
      </w:tr>
    </w:tbl>
    <w:p w14:paraId="001EE903" w14:textId="77777777" w:rsidR="00C7449D" w:rsidRPr="00C7449D" w:rsidRDefault="00C7449D" w:rsidP="00C7449D">
      <w:pPr>
        <w:pStyle w:val="af7"/>
        <w:ind w:left="0" w:firstLine="708"/>
        <w:contextualSpacing/>
        <w:rPr>
          <w:rFonts w:ascii="Times New Roman" w:hAnsi="Times New Roman" w:cs="Times New Roman"/>
          <w:sz w:val="24"/>
          <w:szCs w:val="24"/>
        </w:rPr>
      </w:pPr>
      <w:r w:rsidRPr="00C7449D">
        <w:rPr>
          <w:rFonts w:ascii="Times New Roman" w:hAnsi="Times New Roman" w:cs="Times New Roman"/>
          <w:sz w:val="24"/>
          <w:szCs w:val="24"/>
        </w:rPr>
        <w:t>*Шахтные колодцы обеспечивают питьевой водой из подземного источника жителей поселений, Ствол колодцев выполнен из: деревянных брусьев или брёвен.</w:t>
      </w:r>
    </w:p>
    <w:p w14:paraId="3CDDC07A"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color w:val="000000" w:themeColor="text1"/>
          <w:sz w:val="24"/>
          <w:szCs w:val="24"/>
        </w:rPr>
        <w:t xml:space="preserve">Колодцы находятся в специально оборудованных помещениях площадью 4 кв. метра, </w:t>
      </w:r>
      <w:r w:rsidRPr="00C7449D">
        <w:rPr>
          <w:rFonts w:ascii="Times New Roman" w:hAnsi="Times New Roman" w:cs="Times New Roman"/>
          <w:sz w:val="24"/>
          <w:szCs w:val="24"/>
        </w:rPr>
        <w:t xml:space="preserve">предназначенные для защиты источника от попадания грязи, осадков и вандализма. В шахте колодца находится насосная электростанция для подачи воды. Оборудованы места для ведер. </w:t>
      </w:r>
    </w:p>
    <w:p w14:paraId="222DDE7E" w14:textId="77777777" w:rsidR="00C7449D" w:rsidRPr="00C7449D" w:rsidRDefault="00C7449D" w:rsidP="00C7449D">
      <w:pPr>
        <w:pStyle w:val="af7"/>
        <w:ind w:left="0" w:firstLine="708"/>
        <w:contextualSpacing/>
        <w:rPr>
          <w:rFonts w:ascii="Times New Roman" w:hAnsi="Times New Roman" w:cs="Times New Roman"/>
          <w:sz w:val="24"/>
          <w:szCs w:val="24"/>
        </w:rPr>
      </w:pPr>
    </w:p>
    <w:p w14:paraId="54BD454A" w14:textId="77777777" w:rsidR="00C7449D" w:rsidRPr="00C7449D" w:rsidRDefault="00C7449D" w:rsidP="00C7449D">
      <w:pPr>
        <w:suppressAutoHyphens/>
        <w:jc w:val="center"/>
        <w:rPr>
          <w:rFonts w:ascii="Times New Roman" w:hAnsi="Times New Roman" w:cs="Times New Roman"/>
          <w:b/>
          <w:color w:val="000000" w:themeColor="text1"/>
          <w:sz w:val="24"/>
          <w:szCs w:val="24"/>
        </w:rPr>
      </w:pPr>
      <w:r w:rsidRPr="00C7449D">
        <w:rPr>
          <w:rFonts w:ascii="Times New Roman" w:hAnsi="Times New Roman" w:cs="Times New Roman"/>
          <w:b/>
          <w:color w:val="000000" w:themeColor="text1"/>
          <w:sz w:val="24"/>
          <w:szCs w:val="24"/>
        </w:rPr>
        <w:t>4. Пункты отбора проб воды:</w:t>
      </w:r>
    </w:p>
    <w:p w14:paraId="7C180697" w14:textId="77777777" w:rsidR="00C7449D" w:rsidRPr="00C7449D" w:rsidRDefault="00C7449D" w:rsidP="00C7449D">
      <w:pPr>
        <w:suppressAutoHyphens/>
        <w:jc w:val="center"/>
        <w:rPr>
          <w:rFonts w:ascii="Times New Roman" w:hAnsi="Times New Roman" w:cs="Times New Roman"/>
          <w:b/>
          <w:color w:val="000000" w:themeColor="text1"/>
          <w:sz w:val="24"/>
          <w:szCs w:val="24"/>
        </w:rPr>
      </w:pPr>
    </w:p>
    <w:tbl>
      <w:tblPr>
        <w:tblStyle w:val="ab"/>
        <w:tblW w:w="0" w:type="auto"/>
        <w:tblLook w:val="04A0" w:firstRow="1" w:lastRow="0" w:firstColumn="1" w:lastColumn="0" w:noHBand="0" w:noVBand="1"/>
      </w:tblPr>
      <w:tblGrid>
        <w:gridCol w:w="817"/>
        <w:gridCol w:w="3191"/>
        <w:gridCol w:w="5456"/>
      </w:tblGrid>
      <w:tr w:rsidR="00C7449D" w:rsidRPr="00C7449D" w14:paraId="215C3E9C" w14:textId="77777777" w:rsidTr="00085CBD">
        <w:tc>
          <w:tcPr>
            <w:tcW w:w="817" w:type="dxa"/>
          </w:tcPr>
          <w:p w14:paraId="40C1BF79" w14:textId="77777777" w:rsidR="00C7449D" w:rsidRPr="00C7449D" w:rsidRDefault="00C7449D" w:rsidP="00085CBD">
            <w:pPr>
              <w:suppressAutoHyphens/>
              <w:rPr>
                <w:sz w:val="24"/>
                <w:szCs w:val="24"/>
              </w:rPr>
            </w:pPr>
            <w:r w:rsidRPr="00C7449D">
              <w:rPr>
                <w:sz w:val="24"/>
                <w:szCs w:val="24"/>
              </w:rPr>
              <w:t>№ п/п</w:t>
            </w:r>
          </w:p>
        </w:tc>
        <w:tc>
          <w:tcPr>
            <w:tcW w:w="3191" w:type="dxa"/>
          </w:tcPr>
          <w:p w14:paraId="63DB5F18" w14:textId="77777777" w:rsidR="00C7449D" w:rsidRPr="00C7449D" w:rsidRDefault="00C7449D" w:rsidP="00085CBD">
            <w:pPr>
              <w:suppressAutoHyphens/>
              <w:rPr>
                <w:sz w:val="24"/>
                <w:szCs w:val="24"/>
              </w:rPr>
            </w:pPr>
            <w:r w:rsidRPr="00C7449D">
              <w:rPr>
                <w:sz w:val="24"/>
                <w:szCs w:val="24"/>
              </w:rPr>
              <w:t>Наименование источника</w:t>
            </w:r>
          </w:p>
        </w:tc>
        <w:tc>
          <w:tcPr>
            <w:tcW w:w="5456" w:type="dxa"/>
          </w:tcPr>
          <w:p w14:paraId="71DC0943" w14:textId="77777777" w:rsidR="00C7449D" w:rsidRPr="00C7449D" w:rsidRDefault="00C7449D" w:rsidP="00085CBD">
            <w:pPr>
              <w:suppressAutoHyphens/>
              <w:rPr>
                <w:sz w:val="24"/>
                <w:szCs w:val="24"/>
              </w:rPr>
            </w:pPr>
            <w:r w:rsidRPr="00C7449D">
              <w:rPr>
                <w:sz w:val="24"/>
                <w:szCs w:val="24"/>
              </w:rPr>
              <w:t>Местоположение источника</w:t>
            </w:r>
          </w:p>
        </w:tc>
      </w:tr>
      <w:tr w:rsidR="00C7449D" w:rsidRPr="00C7449D" w14:paraId="3397FD62" w14:textId="77777777" w:rsidTr="00085CBD">
        <w:tc>
          <w:tcPr>
            <w:tcW w:w="9464" w:type="dxa"/>
            <w:gridSpan w:val="3"/>
          </w:tcPr>
          <w:p w14:paraId="6ADAB678" w14:textId="77777777" w:rsidR="00C7449D" w:rsidRPr="00C7449D" w:rsidRDefault="00C7449D" w:rsidP="00085CBD">
            <w:pPr>
              <w:suppressAutoHyphens/>
              <w:jc w:val="center"/>
              <w:rPr>
                <w:b/>
                <w:sz w:val="24"/>
                <w:szCs w:val="24"/>
              </w:rPr>
            </w:pPr>
            <w:r w:rsidRPr="00C7449D">
              <w:rPr>
                <w:b/>
                <w:sz w:val="24"/>
                <w:szCs w:val="24"/>
              </w:rPr>
              <w:t>Шахтные колодцы:</w:t>
            </w:r>
          </w:p>
          <w:p w14:paraId="63970497" w14:textId="77777777" w:rsidR="00C7449D" w:rsidRPr="00C7449D" w:rsidRDefault="00C7449D" w:rsidP="00085CBD">
            <w:pPr>
              <w:suppressAutoHyphens/>
              <w:jc w:val="center"/>
              <w:rPr>
                <w:b/>
                <w:sz w:val="24"/>
                <w:szCs w:val="24"/>
              </w:rPr>
            </w:pPr>
          </w:p>
        </w:tc>
      </w:tr>
      <w:tr w:rsidR="00C7449D" w:rsidRPr="00C7449D" w14:paraId="52CCB058" w14:textId="77777777" w:rsidTr="00085CBD">
        <w:tc>
          <w:tcPr>
            <w:tcW w:w="817" w:type="dxa"/>
          </w:tcPr>
          <w:p w14:paraId="68E05AFC" w14:textId="77777777" w:rsidR="00C7449D" w:rsidRPr="00C7449D" w:rsidRDefault="00C7449D" w:rsidP="00085CBD">
            <w:pPr>
              <w:suppressAutoHyphens/>
              <w:rPr>
                <w:sz w:val="24"/>
                <w:szCs w:val="24"/>
              </w:rPr>
            </w:pPr>
            <w:r w:rsidRPr="00C7449D">
              <w:rPr>
                <w:sz w:val="24"/>
                <w:szCs w:val="24"/>
              </w:rPr>
              <w:t>1</w:t>
            </w:r>
          </w:p>
        </w:tc>
        <w:tc>
          <w:tcPr>
            <w:tcW w:w="3191" w:type="dxa"/>
            <w:vAlign w:val="center"/>
          </w:tcPr>
          <w:p w14:paraId="020F7335" w14:textId="77777777" w:rsidR="00C7449D" w:rsidRPr="00C7449D" w:rsidRDefault="00C7449D" w:rsidP="00085CBD">
            <w:pPr>
              <w:rPr>
                <w:sz w:val="24"/>
                <w:szCs w:val="24"/>
              </w:rPr>
            </w:pPr>
            <w:r w:rsidRPr="00C7449D">
              <w:rPr>
                <w:sz w:val="24"/>
                <w:szCs w:val="24"/>
              </w:rPr>
              <w:t>Шахтный колодец</w:t>
            </w:r>
          </w:p>
        </w:tc>
        <w:tc>
          <w:tcPr>
            <w:tcW w:w="5456" w:type="dxa"/>
            <w:vAlign w:val="center"/>
          </w:tcPr>
          <w:p w14:paraId="25C35CD2" w14:textId="77777777" w:rsidR="00C7449D" w:rsidRPr="00C7449D" w:rsidRDefault="00C7449D" w:rsidP="00085CBD">
            <w:pPr>
              <w:rPr>
                <w:sz w:val="24"/>
                <w:szCs w:val="24"/>
              </w:rPr>
            </w:pPr>
            <w:r w:rsidRPr="00C7449D">
              <w:rPr>
                <w:sz w:val="24"/>
                <w:szCs w:val="24"/>
              </w:rPr>
              <w:t>688822, Камчатский край, Олюторский район, с. Вывенка, ул. Центральная</w:t>
            </w:r>
          </w:p>
        </w:tc>
      </w:tr>
      <w:tr w:rsidR="00C7449D" w:rsidRPr="00C7449D" w14:paraId="378430FF" w14:textId="77777777" w:rsidTr="00085CBD">
        <w:tc>
          <w:tcPr>
            <w:tcW w:w="817" w:type="dxa"/>
          </w:tcPr>
          <w:p w14:paraId="1195F876" w14:textId="77777777" w:rsidR="00C7449D" w:rsidRPr="00C7449D" w:rsidRDefault="00C7449D" w:rsidP="00085CBD">
            <w:pPr>
              <w:suppressAutoHyphens/>
              <w:rPr>
                <w:sz w:val="24"/>
                <w:szCs w:val="24"/>
              </w:rPr>
            </w:pPr>
            <w:r w:rsidRPr="00C7449D">
              <w:rPr>
                <w:sz w:val="24"/>
                <w:szCs w:val="24"/>
              </w:rPr>
              <w:t>2</w:t>
            </w:r>
          </w:p>
        </w:tc>
        <w:tc>
          <w:tcPr>
            <w:tcW w:w="3191" w:type="dxa"/>
            <w:vAlign w:val="center"/>
          </w:tcPr>
          <w:p w14:paraId="41698E33" w14:textId="77777777" w:rsidR="00C7449D" w:rsidRPr="00C7449D" w:rsidRDefault="00C7449D" w:rsidP="00085CBD">
            <w:pPr>
              <w:rPr>
                <w:sz w:val="24"/>
                <w:szCs w:val="24"/>
              </w:rPr>
            </w:pPr>
            <w:r w:rsidRPr="00C7449D">
              <w:rPr>
                <w:sz w:val="24"/>
                <w:szCs w:val="24"/>
              </w:rPr>
              <w:t>Шахтный колодец</w:t>
            </w:r>
          </w:p>
        </w:tc>
        <w:tc>
          <w:tcPr>
            <w:tcW w:w="5456" w:type="dxa"/>
          </w:tcPr>
          <w:p w14:paraId="0981115F" w14:textId="77777777" w:rsidR="00C7449D" w:rsidRPr="00C7449D" w:rsidRDefault="00C7449D" w:rsidP="00085CBD">
            <w:pPr>
              <w:rPr>
                <w:sz w:val="24"/>
                <w:szCs w:val="24"/>
              </w:rPr>
            </w:pPr>
            <w:r w:rsidRPr="00C7449D">
              <w:rPr>
                <w:sz w:val="24"/>
                <w:szCs w:val="24"/>
              </w:rPr>
              <w:t xml:space="preserve">688822, Камчатский край, Олюторский район, с. Вывенка, ул. Центральная </w:t>
            </w:r>
          </w:p>
        </w:tc>
      </w:tr>
      <w:tr w:rsidR="00C7449D" w:rsidRPr="00C7449D" w14:paraId="5ABA63C5" w14:textId="77777777" w:rsidTr="00085CBD">
        <w:tc>
          <w:tcPr>
            <w:tcW w:w="817" w:type="dxa"/>
          </w:tcPr>
          <w:p w14:paraId="6558650D" w14:textId="77777777" w:rsidR="00C7449D" w:rsidRPr="00C7449D" w:rsidRDefault="00C7449D" w:rsidP="00085CBD">
            <w:pPr>
              <w:suppressAutoHyphens/>
              <w:rPr>
                <w:sz w:val="24"/>
                <w:szCs w:val="24"/>
              </w:rPr>
            </w:pPr>
            <w:r w:rsidRPr="00C7449D">
              <w:rPr>
                <w:sz w:val="24"/>
                <w:szCs w:val="24"/>
              </w:rPr>
              <w:lastRenderedPageBreak/>
              <w:t>3</w:t>
            </w:r>
          </w:p>
        </w:tc>
        <w:tc>
          <w:tcPr>
            <w:tcW w:w="3191" w:type="dxa"/>
            <w:vAlign w:val="center"/>
          </w:tcPr>
          <w:p w14:paraId="0B298954" w14:textId="77777777" w:rsidR="00C7449D" w:rsidRPr="00C7449D" w:rsidRDefault="00C7449D" w:rsidP="00085CBD">
            <w:pPr>
              <w:rPr>
                <w:sz w:val="24"/>
                <w:szCs w:val="24"/>
              </w:rPr>
            </w:pPr>
            <w:r w:rsidRPr="00C7449D">
              <w:rPr>
                <w:sz w:val="24"/>
                <w:szCs w:val="24"/>
              </w:rPr>
              <w:t>Шахтный колодец</w:t>
            </w:r>
          </w:p>
        </w:tc>
        <w:tc>
          <w:tcPr>
            <w:tcW w:w="5456" w:type="dxa"/>
          </w:tcPr>
          <w:p w14:paraId="53861AAE" w14:textId="77777777" w:rsidR="00C7449D" w:rsidRPr="00C7449D" w:rsidRDefault="00C7449D" w:rsidP="00085CBD">
            <w:pPr>
              <w:rPr>
                <w:sz w:val="24"/>
                <w:szCs w:val="24"/>
              </w:rPr>
            </w:pPr>
            <w:r w:rsidRPr="00C7449D">
              <w:rPr>
                <w:sz w:val="24"/>
                <w:szCs w:val="24"/>
              </w:rPr>
              <w:t xml:space="preserve">688822, Камчатский край, Олюторский район, с. Вывенка, ул. Центральная </w:t>
            </w:r>
          </w:p>
        </w:tc>
      </w:tr>
      <w:tr w:rsidR="00C7449D" w:rsidRPr="00C7449D" w14:paraId="706F23A1" w14:textId="77777777" w:rsidTr="00085CBD">
        <w:tc>
          <w:tcPr>
            <w:tcW w:w="817" w:type="dxa"/>
          </w:tcPr>
          <w:p w14:paraId="3B925F3F" w14:textId="77777777" w:rsidR="00C7449D" w:rsidRPr="00C7449D" w:rsidRDefault="00C7449D" w:rsidP="00085CBD">
            <w:pPr>
              <w:suppressAutoHyphens/>
              <w:rPr>
                <w:sz w:val="24"/>
                <w:szCs w:val="24"/>
              </w:rPr>
            </w:pPr>
            <w:r w:rsidRPr="00C7449D">
              <w:rPr>
                <w:sz w:val="24"/>
                <w:szCs w:val="24"/>
              </w:rPr>
              <w:t>4</w:t>
            </w:r>
          </w:p>
        </w:tc>
        <w:tc>
          <w:tcPr>
            <w:tcW w:w="3191" w:type="dxa"/>
            <w:vAlign w:val="center"/>
          </w:tcPr>
          <w:p w14:paraId="795CD631" w14:textId="77777777" w:rsidR="00C7449D" w:rsidRPr="00C7449D" w:rsidRDefault="00C7449D" w:rsidP="00085CBD">
            <w:pPr>
              <w:rPr>
                <w:sz w:val="24"/>
                <w:szCs w:val="24"/>
              </w:rPr>
            </w:pPr>
            <w:r w:rsidRPr="00C7449D">
              <w:rPr>
                <w:sz w:val="24"/>
                <w:szCs w:val="24"/>
              </w:rPr>
              <w:t>Шахтный колодец</w:t>
            </w:r>
          </w:p>
        </w:tc>
        <w:tc>
          <w:tcPr>
            <w:tcW w:w="5456" w:type="dxa"/>
          </w:tcPr>
          <w:p w14:paraId="7991FBA0" w14:textId="77777777" w:rsidR="00C7449D" w:rsidRPr="00C7449D" w:rsidRDefault="00C7449D" w:rsidP="00085CBD">
            <w:pPr>
              <w:rPr>
                <w:sz w:val="24"/>
                <w:szCs w:val="24"/>
              </w:rPr>
            </w:pPr>
            <w:r w:rsidRPr="00C7449D">
              <w:rPr>
                <w:sz w:val="24"/>
                <w:szCs w:val="24"/>
              </w:rPr>
              <w:t xml:space="preserve">688822, Камчатский край, Олюторский район, с. Вывенка, ул. Подгорная </w:t>
            </w:r>
          </w:p>
        </w:tc>
      </w:tr>
    </w:tbl>
    <w:p w14:paraId="72B6D717" w14:textId="77777777" w:rsidR="00C7449D" w:rsidRPr="00C7449D" w:rsidRDefault="00C7449D" w:rsidP="00C7449D">
      <w:pPr>
        <w:pStyle w:val="af7"/>
        <w:contextualSpacing/>
        <w:jc w:val="center"/>
        <w:rPr>
          <w:rFonts w:ascii="Times New Roman" w:hAnsi="Times New Roman" w:cs="Times New Roman"/>
          <w:color w:val="FF0000"/>
          <w:sz w:val="24"/>
          <w:szCs w:val="24"/>
        </w:rPr>
      </w:pPr>
    </w:p>
    <w:p w14:paraId="6B667414" w14:textId="77777777" w:rsidR="00C7449D" w:rsidRPr="00C7449D" w:rsidRDefault="00C7449D" w:rsidP="00C7449D">
      <w:pPr>
        <w:pStyle w:val="34"/>
        <w:widowControl w:val="0"/>
        <w:contextualSpacing/>
        <w:jc w:val="both"/>
        <w:rPr>
          <w:rFonts w:ascii="Times New Roman" w:hAnsi="Times New Roman"/>
          <w:color w:val="FF0000"/>
          <w:sz w:val="24"/>
          <w:szCs w:val="24"/>
          <w:lang w:val="ru-RU"/>
        </w:rPr>
      </w:pPr>
    </w:p>
    <w:p w14:paraId="548024AA" w14:textId="77777777" w:rsidR="00C7449D" w:rsidRPr="00C7449D" w:rsidRDefault="00C7449D" w:rsidP="00C7449D">
      <w:pPr>
        <w:jc w:val="center"/>
        <w:rPr>
          <w:rStyle w:val="35"/>
          <w:bCs w:val="0"/>
          <w:sz w:val="24"/>
          <w:szCs w:val="24"/>
        </w:rPr>
      </w:pPr>
      <w:r w:rsidRPr="00C7449D">
        <w:rPr>
          <w:rFonts w:ascii="Times New Roman" w:hAnsi="Times New Roman" w:cs="Times New Roman"/>
          <w:bCs/>
          <w:sz w:val="24"/>
          <w:szCs w:val="24"/>
        </w:rPr>
        <w:t>5.</w:t>
      </w:r>
      <w:r w:rsidRPr="00C7449D">
        <w:rPr>
          <w:rStyle w:val="35"/>
          <w:sz w:val="24"/>
          <w:szCs w:val="24"/>
        </w:rPr>
        <w:t>Перечень контролируемых показателей качества</w:t>
      </w:r>
    </w:p>
    <w:p w14:paraId="530B8245" w14:textId="77777777" w:rsidR="00C7449D" w:rsidRPr="00C7449D" w:rsidRDefault="00C7449D" w:rsidP="00C7449D">
      <w:pPr>
        <w:jc w:val="center"/>
        <w:rPr>
          <w:rStyle w:val="35"/>
          <w:bCs w:val="0"/>
          <w:sz w:val="24"/>
          <w:szCs w:val="24"/>
        </w:rPr>
      </w:pPr>
      <w:r w:rsidRPr="00C7449D">
        <w:rPr>
          <w:rStyle w:val="35"/>
          <w:sz w:val="24"/>
          <w:szCs w:val="24"/>
        </w:rPr>
        <w:t>питьевой воды для</w:t>
      </w:r>
    </w:p>
    <w:p w14:paraId="7B917C36" w14:textId="77777777" w:rsidR="00C7449D" w:rsidRPr="00C7449D" w:rsidRDefault="00C7449D" w:rsidP="00C7449D">
      <w:pPr>
        <w:jc w:val="center"/>
        <w:rPr>
          <w:rStyle w:val="35"/>
          <w:bCs w:val="0"/>
          <w:sz w:val="24"/>
          <w:szCs w:val="24"/>
        </w:rPr>
      </w:pPr>
      <w:r w:rsidRPr="00C7449D">
        <w:rPr>
          <w:rStyle w:val="35"/>
          <w:sz w:val="24"/>
          <w:szCs w:val="24"/>
        </w:rPr>
        <w:t>постоянного производственного контроля воды</w:t>
      </w:r>
    </w:p>
    <w:p w14:paraId="17571A15" w14:textId="77777777" w:rsidR="00C7449D" w:rsidRPr="00C7449D" w:rsidRDefault="00C7449D" w:rsidP="00C7449D">
      <w:pPr>
        <w:jc w:val="center"/>
        <w:rPr>
          <w:rFonts w:ascii="Times New Roman" w:hAnsi="Times New Roman" w:cs="Times New Roman"/>
          <w:sz w:val="24"/>
          <w:szCs w:val="24"/>
        </w:rPr>
      </w:pPr>
    </w:p>
    <w:tbl>
      <w:tblPr>
        <w:tblW w:w="9498" w:type="dxa"/>
        <w:tblInd w:w="-71" w:type="dxa"/>
        <w:tblLayout w:type="fixed"/>
        <w:tblCellMar>
          <w:left w:w="71" w:type="dxa"/>
          <w:right w:w="71" w:type="dxa"/>
        </w:tblCellMar>
        <w:tblLook w:val="0000" w:firstRow="0" w:lastRow="0" w:firstColumn="0" w:lastColumn="0" w:noHBand="0" w:noVBand="0"/>
      </w:tblPr>
      <w:tblGrid>
        <w:gridCol w:w="701"/>
        <w:gridCol w:w="4119"/>
        <w:gridCol w:w="2268"/>
        <w:gridCol w:w="2410"/>
      </w:tblGrid>
      <w:tr w:rsidR="00C7449D" w:rsidRPr="00C7449D" w14:paraId="7C6C9665" w14:textId="77777777" w:rsidTr="00085CBD">
        <w:trPr>
          <w:trHeight w:val="556"/>
        </w:trPr>
        <w:tc>
          <w:tcPr>
            <w:tcW w:w="701" w:type="dxa"/>
            <w:tcBorders>
              <w:top w:val="single" w:sz="4" w:space="0" w:color="auto"/>
              <w:left w:val="single" w:sz="4" w:space="0" w:color="auto"/>
              <w:bottom w:val="single" w:sz="4" w:space="0" w:color="auto"/>
              <w:right w:val="single" w:sz="4" w:space="0" w:color="auto"/>
            </w:tcBorders>
          </w:tcPr>
          <w:p w14:paraId="039051DA"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 п/п</w:t>
            </w:r>
          </w:p>
        </w:tc>
        <w:tc>
          <w:tcPr>
            <w:tcW w:w="4119" w:type="dxa"/>
            <w:tcBorders>
              <w:top w:val="single" w:sz="4" w:space="0" w:color="auto"/>
              <w:left w:val="single" w:sz="4" w:space="0" w:color="auto"/>
              <w:bottom w:val="single" w:sz="4" w:space="0" w:color="auto"/>
              <w:right w:val="single" w:sz="4" w:space="0" w:color="auto"/>
            </w:tcBorders>
            <w:vAlign w:val="center"/>
          </w:tcPr>
          <w:p w14:paraId="52A0D0D7"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Показатель</w:t>
            </w:r>
          </w:p>
        </w:tc>
        <w:tc>
          <w:tcPr>
            <w:tcW w:w="2268" w:type="dxa"/>
            <w:tcBorders>
              <w:top w:val="single" w:sz="4" w:space="0" w:color="auto"/>
              <w:left w:val="single" w:sz="4" w:space="0" w:color="auto"/>
              <w:bottom w:val="single" w:sz="4" w:space="0" w:color="auto"/>
              <w:right w:val="single" w:sz="4" w:space="0" w:color="auto"/>
            </w:tcBorders>
          </w:tcPr>
          <w:p w14:paraId="7E78AE3B"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Ед. измерения</w:t>
            </w:r>
          </w:p>
        </w:tc>
        <w:tc>
          <w:tcPr>
            <w:tcW w:w="2410" w:type="dxa"/>
            <w:tcBorders>
              <w:top w:val="single" w:sz="4" w:space="0" w:color="auto"/>
              <w:left w:val="single" w:sz="4" w:space="0" w:color="auto"/>
              <w:bottom w:val="single" w:sz="4" w:space="0" w:color="auto"/>
              <w:right w:val="single" w:sz="4" w:space="0" w:color="auto"/>
            </w:tcBorders>
          </w:tcPr>
          <w:p w14:paraId="76C0FD60" w14:textId="77777777" w:rsidR="00C7449D" w:rsidRPr="00C7449D" w:rsidRDefault="00C7449D" w:rsidP="00085CBD">
            <w:pPr>
              <w:ind w:left="201" w:hanging="201"/>
              <w:contextualSpacing/>
              <w:jc w:val="center"/>
              <w:rPr>
                <w:rFonts w:ascii="Times New Roman" w:hAnsi="Times New Roman" w:cs="Times New Roman"/>
                <w:sz w:val="24"/>
                <w:szCs w:val="24"/>
              </w:rPr>
            </w:pPr>
            <w:r w:rsidRPr="00C7449D">
              <w:rPr>
                <w:rFonts w:ascii="Times New Roman" w:hAnsi="Times New Roman" w:cs="Times New Roman"/>
                <w:sz w:val="24"/>
                <w:szCs w:val="24"/>
              </w:rPr>
              <w:t>Гигиенический норматив</w:t>
            </w:r>
          </w:p>
          <w:p w14:paraId="64C53419" w14:textId="77777777" w:rsidR="00C7449D" w:rsidRPr="00C7449D" w:rsidRDefault="00C7449D" w:rsidP="00085CBD">
            <w:pPr>
              <w:ind w:left="201" w:hanging="201"/>
              <w:contextualSpacing/>
              <w:jc w:val="center"/>
              <w:rPr>
                <w:rFonts w:ascii="Times New Roman" w:hAnsi="Times New Roman" w:cs="Times New Roman"/>
                <w:sz w:val="24"/>
                <w:szCs w:val="24"/>
              </w:rPr>
            </w:pPr>
            <w:r w:rsidRPr="00C7449D">
              <w:rPr>
                <w:rFonts w:ascii="Times New Roman" w:hAnsi="Times New Roman" w:cs="Times New Roman"/>
                <w:sz w:val="24"/>
                <w:szCs w:val="24"/>
              </w:rPr>
              <w:t>(Предельно-допустимые концентрации (ПДК), не более:</w:t>
            </w:r>
          </w:p>
        </w:tc>
      </w:tr>
      <w:tr w:rsidR="00C7449D" w:rsidRPr="00C7449D" w14:paraId="64D58125" w14:textId="77777777" w:rsidTr="00085CBD">
        <w:trPr>
          <w:trHeight w:val="300"/>
        </w:trPr>
        <w:tc>
          <w:tcPr>
            <w:tcW w:w="9498" w:type="dxa"/>
            <w:gridSpan w:val="4"/>
            <w:tcBorders>
              <w:top w:val="single" w:sz="4" w:space="0" w:color="auto"/>
              <w:left w:val="single" w:sz="6" w:space="0" w:color="auto"/>
              <w:bottom w:val="single" w:sz="4" w:space="0" w:color="auto"/>
              <w:right w:val="single" w:sz="4" w:space="0" w:color="auto"/>
            </w:tcBorders>
          </w:tcPr>
          <w:p w14:paraId="6CD28F6F" w14:textId="77777777" w:rsidR="00C7449D" w:rsidRPr="00C7449D" w:rsidRDefault="00C7449D" w:rsidP="00C7449D">
            <w:pPr>
              <w:pStyle w:val="a5"/>
              <w:numPr>
                <w:ilvl w:val="0"/>
                <w:numId w:val="103"/>
              </w:numPr>
              <w:spacing w:after="0" w:line="240" w:lineRule="auto"/>
              <w:jc w:val="center"/>
              <w:rPr>
                <w:rFonts w:ascii="Times New Roman" w:hAnsi="Times New Roman" w:cs="Times New Roman"/>
                <w:sz w:val="24"/>
                <w:szCs w:val="24"/>
              </w:rPr>
            </w:pPr>
            <w:r w:rsidRPr="00C7449D">
              <w:rPr>
                <w:rFonts w:ascii="Times New Roman" w:hAnsi="Times New Roman" w:cs="Times New Roman"/>
                <w:b/>
                <w:sz w:val="24"/>
                <w:szCs w:val="24"/>
              </w:rPr>
              <w:t>Шахтные колодцы:</w:t>
            </w:r>
          </w:p>
        </w:tc>
      </w:tr>
      <w:tr w:rsidR="00C7449D" w:rsidRPr="00C7449D" w14:paraId="38D6FC7B" w14:textId="77777777" w:rsidTr="00085CBD">
        <w:trPr>
          <w:trHeight w:val="283"/>
        </w:trPr>
        <w:tc>
          <w:tcPr>
            <w:tcW w:w="9498" w:type="dxa"/>
            <w:gridSpan w:val="4"/>
            <w:tcBorders>
              <w:top w:val="single" w:sz="4" w:space="0" w:color="auto"/>
              <w:left w:val="single" w:sz="4" w:space="0" w:color="auto"/>
              <w:bottom w:val="single" w:sz="4" w:space="0" w:color="auto"/>
              <w:right w:val="single" w:sz="4" w:space="0" w:color="auto"/>
            </w:tcBorders>
          </w:tcPr>
          <w:p w14:paraId="6DC850F7" w14:textId="77777777" w:rsidR="00C7449D" w:rsidRPr="00C7449D" w:rsidRDefault="00C7449D" w:rsidP="00085CBD">
            <w:pPr>
              <w:contextualSpacing/>
              <w:jc w:val="center"/>
              <w:rPr>
                <w:rFonts w:ascii="Times New Roman" w:hAnsi="Times New Roman" w:cs="Times New Roman"/>
                <w:sz w:val="24"/>
                <w:szCs w:val="24"/>
                <w:vertAlign w:val="superscript"/>
              </w:rPr>
            </w:pPr>
            <w:r w:rsidRPr="00C7449D">
              <w:rPr>
                <w:rFonts w:ascii="Times New Roman" w:hAnsi="Times New Roman" w:cs="Times New Roman"/>
                <w:sz w:val="24"/>
                <w:szCs w:val="24"/>
              </w:rPr>
              <w:t xml:space="preserve">Санитарно-микробиологические показатели </w:t>
            </w:r>
          </w:p>
        </w:tc>
      </w:tr>
      <w:tr w:rsidR="00C7449D" w:rsidRPr="00C7449D" w14:paraId="32CBAE3C" w14:textId="77777777" w:rsidTr="00085CBD">
        <w:trPr>
          <w:cantSplit/>
          <w:trHeight w:val="281"/>
        </w:trPr>
        <w:tc>
          <w:tcPr>
            <w:tcW w:w="701" w:type="dxa"/>
            <w:tcBorders>
              <w:top w:val="single" w:sz="4" w:space="0" w:color="auto"/>
              <w:left w:val="single" w:sz="4" w:space="0" w:color="auto"/>
              <w:bottom w:val="single" w:sz="4" w:space="0" w:color="auto"/>
              <w:right w:val="single" w:sz="4" w:space="0" w:color="auto"/>
            </w:tcBorders>
          </w:tcPr>
          <w:p w14:paraId="2AA0D220"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1</w:t>
            </w:r>
          </w:p>
        </w:tc>
        <w:tc>
          <w:tcPr>
            <w:tcW w:w="4119" w:type="dxa"/>
            <w:tcBorders>
              <w:top w:val="single" w:sz="4" w:space="0" w:color="auto"/>
              <w:left w:val="single" w:sz="4" w:space="0" w:color="auto"/>
              <w:bottom w:val="single" w:sz="4" w:space="0" w:color="auto"/>
              <w:right w:val="single" w:sz="4" w:space="0" w:color="auto"/>
            </w:tcBorders>
          </w:tcPr>
          <w:p w14:paraId="76A9EE7D"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Общее микробное число (ОМЧ) (37 +/- 1,0) °C</w:t>
            </w:r>
          </w:p>
        </w:tc>
        <w:tc>
          <w:tcPr>
            <w:tcW w:w="2268" w:type="dxa"/>
            <w:tcBorders>
              <w:top w:val="single" w:sz="4" w:space="0" w:color="auto"/>
              <w:left w:val="single" w:sz="4" w:space="0" w:color="auto"/>
              <w:bottom w:val="single" w:sz="4" w:space="0" w:color="auto"/>
              <w:right w:val="single" w:sz="4" w:space="0" w:color="auto"/>
            </w:tcBorders>
          </w:tcPr>
          <w:p w14:paraId="702F1B95"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КОЕ/ см3</w:t>
            </w:r>
          </w:p>
        </w:tc>
        <w:tc>
          <w:tcPr>
            <w:tcW w:w="2410" w:type="dxa"/>
            <w:tcBorders>
              <w:top w:val="single" w:sz="4" w:space="0" w:color="auto"/>
              <w:left w:val="single" w:sz="4" w:space="0" w:color="auto"/>
              <w:bottom w:val="single" w:sz="4" w:space="0" w:color="auto"/>
              <w:right w:val="single" w:sz="4" w:space="0" w:color="auto"/>
            </w:tcBorders>
          </w:tcPr>
          <w:p w14:paraId="5A420BCD"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Не более 100</w:t>
            </w:r>
          </w:p>
        </w:tc>
      </w:tr>
      <w:tr w:rsidR="00C7449D" w:rsidRPr="00C7449D" w14:paraId="21191DF5" w14:textId="77777777" w:rsidTr="00085CBD">
        <w:trPr>
          <w:cantSplit/>
          <w:trHeight w:val="281"/>
        </w:trPr>
        <w:tc>
          <w:tcPr>
            <w:tcW w:w="701" w:type="dxa"/>
            <w:tcBorders>
              <w:top w:val="single" w:sz="4" w:space="0" w:color="auto"/>
              <w:left w:val="single" w:sz="4" w:space="0" w:color="auto"/>
              <w:bottom w:val="single" w:sz="4" w:space="0" w:color="auto"/>
              <w:right w:val="single" w:sz="4" w:space="0" w:color="auto"/>
            </w:tcBorders>
          </w:tcPr>
          <w:p w14:paraId="4AE809D0"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2</w:t>
            </w:r>
          </w:p>
        </w:tc>
        <w:tc>
          <w:tcPr>
            <w:tcW w:w="4119" w:type="dxa"/>
            <w:tcBorders>
              <w:top w:val="single" w:sz="4" w:space="0" w:color="auto"/>
              <w:left w:val="single" w:sz="4" w:space="0" w:color="auto"/>
              <w:bottom w:val="single" w:sz="4" w:space="0" w:color="auto"/>
              <w:right w:val="single" w:sz="4" w:space="0" w:color="auto"/>
            </w:tcBorders>
          </w:tcPr>
          <w:p w14:paraId="42CD5E7C"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Обобщенные колиформные бактерии</w:t>
            </w:r>
          </w:p>
        </w:tc>
        <w:tc>
          <w:tcPr>
            <w:tcW w:w="2268" w:type="dxa"/>
            <w:tcBorders>
              <w:top w:val="single" w:sz="4" w:space="0" w:color="auto"/>
              <w:left w:val="single" w:sz="4" w:space="0" w:color="auto"/>
              <w:bottom w:val="single" w:sz="4" w:space="0" w:color="auto"/>
              <w:right w:val="single" w:sz="4" w:space="0" w:color="auto"/>
            </w:tcBorders>
          </w:tcPr>
          <w:p w14:paraId="5BAE806E"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КОЕ/100 см3</w:t>
            </w:r>
          </w:p>
        </w:tc>
        <w:tc>
          <w:tcPr>
            <w:tcW w:w="2410" w:type="dxa"/>
            <w:tcBorders>
              <w:top w:val="single" w:sz="4" w:space="0" w:color="auto"/>
              <w:left w:val="single" w:sz="4" w:space="0" w:color="auto"/>
              <w:bottom w:val="single" w:sz="4" w:space="0" w:color="auto"/>
              <w:right w:val="single" w:sz="4" w:space="0" w:color="auto"/>
            </w:tcBorders>
          </w:tcPr>
          <w:p w14:paraId="5081DD71"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Отсутствие</w:t>
            </w:r>
          </w:p>
        </w:tc>
      </w:tr>
      <w:tr w:rsidR="00C7449D" w:rsidRPr="00C7449D" w14:paraId="7FFFE8E3" w14:textId="77777777" w:rsidTr="00085CBD">
        <w:trPr>
          <w:cantSplit/>
          <w:trHeight w:val="281"/>
        </w:trPr>
        <w:tc>
          <w:tcPr>
            <w:tcW w:w="701" w:type="dxa"/>
            <w:tcBorders>
              <w:top w:val="single" w:sz="4" w:space="0" w:color="auto"/>
              <w:left w:val="single" w:sz="4" w:space="0" w:color="auto"/>
              <w:bottom w:val="single" w:sz="4" w:space="0" w:color="auto"/>
              <w:right w:val="single" w:sz="4" w:space="0" w:color="auto"/>
            </w:tcBorders>
          </w:tcPr>
          <w:p w14:paraId="5B9EF4AD"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3</w:t>
            </w:r>
          </w:p>
        </w:tc>
        <w:tc>
          <w:tcPr>
            <w:tcW w:w="4119" w:type="dxa"/>
            <w:tcBorders>
              <w:top w:val="single" w:sz="4" w:space="0" w:color="auto"/>
              <w:left w:val="single" w:sz="4" w:space="0" w:color="auto"/>
              <w:bottom w:val="single" w:sz="4" w:space="0" w:color="auto"/>
              <w:right w:val="single" w:sz="4" w:space="0" w:color="auto"/>
            </w:tcBorders>
          </w:tcPr>
          <w:p w14:paraId="7C1D8548" w14:textId="77777777" w:rsidR="00C7449D" w:rsidRPr="00C7449D" w:rsidRDefault="00C7449D" w:rsidP="00085CBD">
            <w:pPr>
              <w:contextualSpacing/>
              <w:rPr>
                <w:rFonts w:ascii="Times New Roman" w:hAnsi="Times New Roman" w:cs="Times New Roman"/>
                <w:sz w:val="24"/>
                <w:szCs w:val="24"/>
              </w:rPr>
            </w:pPr>
            <w:proofErr w:type="spellStart"/>
            <w:r w:rsidRPr="00C7449D">
              <w:rPr>
                <w:rFonts w:ascii="Times New Roman" w:hAnsi="Times New Roman" w:cs="Times New Roman"/>
                <w:sz w:val="24"/>
                <w:szCs w:val="24"/>
                <w:lang w:val="en-US"/>
              </w:rPr>
              <w:t>Escherchia</w:t>
            </w:r>
            <w:proofErr w:type="spellEnd"/>
            <w:r w:rsidRPr="00C7449D">
              <w:rPr>
                <w:rFonts w:ascii="Times New Roman" w:hAnsi="Times New Roman" w:cs="Times New Roman"/>
                <w:sz w:val="24"/>
                <w:szCs w:val="24"/>
                <w:lang w:val="en-US"/>
              </w:rPr>
              <w:t xml:space="preserve"> (</w:t>
            </w:r>
            <w:proofErr w:type="gramStart"/>
            <w:r w:rsidRPr="00C7449D">
              <w:rPr>
                <w:rFonts w:ascii="Times New Roman" w:hAnsi="Times New Roman" w:cs="Times New Roman"/>
                <w:sz w:val="24"/>
                <w:szCs w:val="24"/>
                <w:lang w:val="en-US"/>
              </w:rPr>
              <w:t>E.coli</w:t>
            </w:r>
            <w:proofErr w:type="gramEnd"/>
            <w:r w:rsidRPr="00C7449D">
              <w:rPr>
                <w:rFonts w:ascii="Times New Roman" w:hAnsi="Times New Roman" w:cs="Times New Roman"/>
                <w:sz w:val="24"/>
                <w:szCs w:val="24"/>
                <w:lang w:val="en-US"/>
              </w:rPr>
              <w:t>)</w:t>
            </w:r>
          </w:p>
        </w:tc>
        <w:tc>
          <w:tcPr>
            <w:tcW w:w="2268" w:type="dxa"/>
            <w:tcBorders>
              <w:top w:val="single" w:sz="4" w:space="0" w:color="auto"/>
              <w:left w:val="single" w:sz="4" w:space="0" w:color="auto"/>
              <w:bottom w:val="single" w:sz="4" w:space="0" w:color="auto"/>
              <w:right w:val="single" w:sz="4" w:space="0" w:color="auto"/>
            </w:tcBorders>
          </w:tcPr>
          <w:p w14:paraId="138F25B4"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КОЕ/100 см3</w:t>
            </w:r>
          </w:p>
        </w:tc>
        <w:tc>
          <w:tcPr>
            <w:tcW w:w="2410" w:type="dxa"/>
            <w:tcBorders>
              <w:top w:val="single" w:sz="4" w:space="0" w:color="auto"/>
              <w:left w:val="single" w:sz="4" w:space="0" w:color="auto"/>
              <w:bottom w:val="single" w:sz="4" w:space="0" w:color="auto"/>
              <w:right w:val="single" w:sz="4" w:space="0" w:color="auto"/>
            </w:tcBorders>
          </w:tcPr>
          <w:p w14:paraId="75A61852"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Отсутствие</w:t>
            </w:r>
          </w:p>
        </w:tc>
      </w:tr>
      <w:tr w:rsidR="00C7449D" w:rsidRPr="00C7449D" w14:paraId="7CF8D770" w14:textId="77777777" w:rsidTr="00085CBD">
        <w:trPr>
          <w:cantSplit/>
          <w:trHeight w:val="281"/>
        </w:trPr>
        <w:tc>
          <w:tcPr>
            <w:tcW w:w="701" w:type="dxa"/>
            <w:tcBorders>
              <w:top w:val="single" w:sz="4" w:space="0" w:color="auto"/>
              <w:left w:val="single" w:sz="4" w:space="0" w:color="auto"/>
              <w:bottom w:val="single" w:sz="4" w:space="0" w:color="auto"/>
              <w:right w:val="single" w:sz="4" w:space="0" w:color="auto"/>
            </w:tcBorders>
          </w:tcPr>
          <w:p w14:paraId="17964A46"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4</w:t>
            </w:r>
          </w:p>
        </w:tc>
        <w:tc>
          <w:tcPr>
            <w:tcW w:w="4119" w:type="dxa"/>
            <w:tcBorders>
              <w:top w:val="single" w:sz="4" w:space="0" w:color="auto"/>
              <w:left w:val="single" w:sz="4" w:space="0" w:color="auto"/>
              <w:bottom w:val="single" w:sz="4" w:space="0" w:color="auto"/>
              <w:right w:val="single" w:sz="4" w:space="0" w:color="auto"/>
            </w:tcBorders>
          </w:tcPr>
          <w:p w14:paraId="7BAC1201"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Энтерококки</w:t>
            </w:r>
          </w:p>
        </w:tc>
        <w:tc>
          <w:tcPr>
            <w:tcW w:w="2268" w:type="dxa"/>
            <w:tcBorders>
              <w:top w:val="single" w:sz="4" w:space="0" w:color="auto"/>
              <w:left w:val="single" w:sz="4" w:space="0" w:color="auto"/>
              <w:bottom w:val="single" w:sz="4" w:space="0" w:color="auto"/>
              <w:right w:val="single" w:sz="4" w:space="0" w:color="auto"/>
            </w:tcBorders>
          </w:tcPr>
          <w:p w14:paraId="133BA182"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КОЕ/100 см3</w:t>
            </w:r>
          </w:p>
        </w:tc>
        <w:tc>
          <w:tcPr>
            <w:tcW w:w="2410" w:type="dxa"/>
            <w:tcBorders>
              <w:top w:val="single" w:sz="4" w:space="0" w:color="auto"/>
              <w:left w:val="single" w:sz="4" w:space="0" w:color="auto"/>
              <w:bottom w:val="single" w:sz="4" w:space="0" w:color="auto"/>
              <w:right w:val="single" w:sz="4" w:space="0" w:color="auto"/>
            </w:tcBorders>
          </w:tcPr>
          <w:p w14:paraId="71AFB67D"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Отсутствие</w:t>
            </w:r>
          </w:p>
        </w:tc>
      </w:tr>
      <w:tr w:rsidR="00C7449D" w:rsidRPr="00C7449D" w14:paraId="1D0F1322" w14:textId="77777777" w:rsidTr="00085CBD">
        <w:trPr>
          <w:cantSplit/>
          <w:trHeight w:val="281"/>
        </w:trPr>
        <w:tc>
          <w:tcPr>
            <w:tcW w:w="9498" w:type="dxa"/>
            <w:gridSpan w:val="4"/>
            <w:tcBorders>
              <w:top w:val="single" w:sz="4" w:space="0" w:color="auto"/>
              <w:left w:val="single" w:sz="4" w:space="0" w:color="auto"/>
              <w:bottom w:val="single" w:sz="4" w:space="0" w:color="auto"/>
              <w:right w:val="single" w:sz="4" w:space="0" w:color="auto"/>
            </w:tcBorders>
          </w:tcPr>
          <w:p w14:paraId="716DD19B"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Санитарно-химические органолептические показатели</w:t>
            </w:r>
          </w:p>
        </w:tc>
      </w:tr>
      <w:tr w:rsidR="00C7449D" w:rsidRPr="00C7449D" w14:paraId="1D6B7E1A" w14:textId="77777777" w:rsidTr="00085CBD">
        <w:trPr>
          <w:cantSplit/>
          <w:trHeight w:val="281"/>
        </w:trPr>
        <w:tc>
          <w:tcPr>
            <w:tcW w:w="701" w:type="dxa"/>
            <w:tcBorders>
              <w:top w:val="single" w:sz="4" w:space="0" w:color="auto"/>
              <w:left w:val="single" w:sz="4" w:space="0" w:color="auto"/>
              <w:bottom w:val="single" w:sz="4" w:space="0" w:color="auto"/>
              <w:right w:val="single" w:sz="4" w:space="0" w:color="auto"/>
            </w:tcBorders>
          </w:tcPr>
          <w:p w14:paraId="665DC183"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5</w:t>
            </w:r>
          </w:p>
        </w:tc>
        <w:tc>
          <w:tcPr>
            <w:tcW w:w="4119" w:type="dxa"/>
            <w:tcBorders>
              <w:top w:val="single" w:sz="4" w:space="0" w:color="auto"/>
              <w:left w:val="single" w:sz="4" w:space="0" w:color="auto"/>
              <w:bottom w:val="single" w:sz="4" w:space="0" w:color="auto"/>
              <w:right w:val="single" w:sz="4" w:space="0" w:color="auto"/>
            </w:tcBorders>
          </w:tcPr>
          <w:p w14:paraId="35D5A757"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Цветность</w:t>
            </w:r>
          </w:p>
        </w:tc>
        <w:tc>
          <w:tcPr>
            <w:tcW w:w="2268" w:type="dxa"/>
            <w:tcBorders>
              <w:top w:val="single" w:sz="4" w:space="0" w:color="auto"/>
              <w:left w:val="single" w:sz="4" w:space="0" w:color="auto"/>
              <w:bottom w:val="single" w:sz="4" w:space="0" w:color="auto"/>
              <w:right w:val="single" w:sz="4" w:space="0" w:color="auto"/>
            </w:tcBorders>
          </w:tcPr>
          <w:p w14:paraId="60818BE5"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градусы</w:t>
            </w:r>
          </w:p>
        </w:tc>
        <w:tc>
          <w:tcPr>
            <w:tcW w:w="2410" w:type="dxa"/>
            <w:tcBorders>
              <w:top w:val="single" w:sz="4" w:space="0" w:color="auto"/>
              <w:left w:val="single" w:sz="4" w:space="0" w:color="auto"/>
              <w:bottom w:val="single" w:sz="4" w:space="0" w:color="auto"/>
              <w:right w:val="single" w:sz="4" w:space="0" w:color="auto"/>
            </w:tcBorders>
          </w:tcPr>
          <w:p w14:paraId="64E0C17B"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Не более 30</w:t>
            </w:r>
          </w:p>
        </w:tc>
      </w:tr>
      <w:tr w:rsidR="00C7449D" w:rsidRPr="00C7449D" w14:paraId="42711372" w14:textId="77777777" w:rsidTr="00085CBD">
        <w:trPr>
          <w:cantSplit/>
          <w:trHeight w:val="281"/>
        </w:trPr>
        <w:tc>
          <w:tcPr>
            <w:tcW w:w="701" w:type="dxa"/>
            <w:vMerge w:val="restart"/>
            <w:tcBorders>
              <w:top w:val="single" w:sz="4" w:space="0" w:color="auto"/>
              <w:left w:val="single" w:sz="4" w:space="0" w:color="auto"/>
              <w:right w:val="single" w:sz="4" w:space="0" w:color="auto"/>
            </w:tcBorders>
          </w:tcPr>
          <w:p w14:paraId="3FD16CEF"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6</w:t>
            </w:r>
          </w:p>
        </w:tc>
        <w:tc>
          <w:tcPr>
            <w:tcW w:w="4119" w:type="dxa"/>
            <w:vMerge w:val="restart"/>
            <w:tcBorders>
              <w:top w:val="single" w:sz="4" w:space="0" w:color="auto"/>
              <w:left w:val="single" w:sz="4" w:space="0" w:color="auto"/>
              <w:right w:val="single" w:sz="4" w:space="0" w:color="auto"/>
            </w:tcBorders>
          </w:tcPr>
          <w:p w14:paraId="604CDD38" w14:textId="77777777" w:rsidR="00C7449D" w:rsidRPr="00C7449D" w:rsidRDefault="00C7449D" w:rsidP="00085CBD">
            <w:pPr>
              <w:contextualSpacing/>
              <w:rPr>
                <w:rFonts w:ascii="Times New Roman" w:hAnsi="Times New Roman" w:cs="Times New Roman"/>
                <w:sz w:val="24"/>
                <w:szCs w:val="24"/>
                <w:lang w:val="en-US"/>
              </w:rPr>
            </w:pPr>
            <w:r w:rsidRPr="00C7449D">
              <w:rPr>
                <w:rFonts w:ascii="Times New Roman" w:hAnsi="Times New Roman" w:cs="Times New Roman"/>
                <w:sz w:val="24"/>
                <w:szCs w:val="24"/>
              </w:rPr>
              <w:t>Мутность</w:t>
            </w:r>
          </w:p>
        </w:tc>
        <w:tc>
          <w:tcPr>
            <w:tcW w:w="2268" w:type="dxa"/>
            <w:tcBorders>
              <w:top w:val="single" w:sz="4" w:space="0" w:color="auto"/>
              <w:left w:val="single" w:sz="4" w:space="0" w:color="auto"/>
              <w:bottom w:val="single" w:sz="4" w:space="0" w:color="auto"/>
              <w:right w:val="single" w:sz="4" w:space="0" w:color="auto"/>
            </w:tcBorders>
          </w:tcPr>
          <w:p w14:paraId="7FCFA9B9"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 xml:space="preserve">ЕМФ (по </w:t>
            </w:r>
            <w:proofErr w:type="spellStart"/>
            <w:r w:rsidRPr="00C7449D">
              <w:rPr>
                <w:rFonts w:ascii="Times New Roman" w:hAnsi="Times New Roman" w:cs="Times New Roman"/>
                <w:sz w:val="24"/>
                <w:szCs w:val="24"/>
              </w:rPr>
              <w:t>формазину</w:t>
            </w:r>
            <w:proofErr w:type="spellEnd"/>
            <w:r w:rsidRPr="00C7449D">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5CAF0C20"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Не более 2,6</w:t>
            </w:r>
          </w:p>
        </w:tc>
      </w:tr>
      <w:tr w:rsidR="00C7449D" w:rsidRPr="00C7449D" w14:paraId="72CE6DB7" w14:textId="77777777" w:rsidTr="00085CBD">
        <w:trPr>
          <w:cantSplit/>
          <w:trHeight w:val="281"/>
        </w:trPr>
        <w:tc>
          <w:tcPr>
            <w:tcW w:w="701" w:type="dxa"/>
            <w:vMerge/>
            <w:tcBorders>
              <w:left w:val="single" w:sz="4" w:space="0" w:color="auto"/>
              <w:bottom w:val="single" w:sz="4" w:space="0" w:color="auto"/>
              <w:right w:val="single" w:sz="4" w:space="0" w:color="auto"/>
            </w:tcBorders>
          </w:tcPr>
          <w:p w14:paraId="0703E4DE" w14:textId="77777777" w:rsidR="00C7449D" w:rsidRPr="00C7449D" w:rsidRDefault="00C7449D" w:rsidP="00085CBD">
            <w:pPr>
              <w:contextualSpacing/>
              <w:jc w:val="center"/>
              <w:rPr>
                <w:rFonts w:ascii="Times New Roman" w:hAnsi="Times New Roman" w:cs="Times New Roman"/>
                <w:sz w:val="24"/>
                <w:szCs w:val="24"/>
              </w:rPr>
            </w:pPr>
          </w:p>
        </w:tc>
        <w:tc>
          <w:tcPr>
            <w:tcW w:w="4119" w:type="dxa"/>
            <w:vMerge/>
            <w:tcBorders>
              <w:left w:val="single" w:sz="4" w:space="0" w:color="auto"/>
              <w:bottom w:val="single" w:sz="4" w:space="0" w:color="auto"/>
              <w:right w:val="single" w:sz="4" w:space="0" w:color="auto"/>
            </w:tcBorders>
          </w:tcPr>
          <w:p w14:paraId="3B6FD411" w14:textId="77777777" w:rsidR="00C7449D" w:rsidRPr="00C7449D" w:rsidRDefault="00C7449D" w:rsidP="00085CBD">
            <w:pPr>
              <w:contextualSpacing/>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C276B96"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 xml:space="preserve">мг/л (по </w:t>
            </w:r>
            <w:proofErr w:type="spellStart"/>
            <w:r w:rsidRPr="00C7449D">
              <w:rPr>
                <w:rFonts w:ascii="Times New Roman" w:hAnsi="Times New Roman" w:cs="Times New Roman"/>
                <w:sz w:val="24"/>
                <w:szCs w:val="24"/>
              </w:rPr>
              <w:t>коалину</w:t>
            </w:r>
            <w:proofErr w:type="spellEnd"/>
            <w:r w:rsidRPr="00C7449D">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1F574A69"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Не более 1,5</w:t>
            </w:r>
          </w:p>
        </w:tc>
      </w:tr>
      <w:tr w:rsidR="00C7449D" w:rsidRPr="00C7449D" w14:paraId="55DB22C9" w14:textId="77777777" w:rsidTr="00085CBD">
        <w:trPr>
          <w:cantSplit/>
          <w:trHeight w:val="281"/>
        </w:trPr>
        <w:tc>
          <w:tcPr>
            <w:tcW w:w="9498" w:type="dxa"/>
            <w:gridSpan w:val="4"/>
            <w:tcBorders>
              <w:top w:val="single" w:sz="4" w:space="0" w:color="auto"/>
              <w:left w:val="single" w:sz="4" w:space="0" w:color="auto"/>
              <w:bottom w:val="single" w:sz="4" w:space="0" w:color="auto"/>
              <w:right w:val="single" w:sz="4" w:space="0" w:color="auto"/>
            </w:tcBorders>
          </w:tcPr>
          <w:p w14:paraId="745401EF"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Санитарно-химические обобщенные показатели качества воды</w:t>
            </w:r>
          </w:p>
        </w:tc>
      </w:tr>
      <w:tr w:rsidR="00C7449D" w:rsidRPr="00C7449D" w14:paraId="798D38C2" w14:textId="77777777" w:rsidTr="00085CBD">
        <w:trPr>
          <w:cantSplit/>
          <w:trHeight w:val="281"/>
        </w:trPr>
        <w:tc>
          <w:tcPr>
            <w:tcW w:w="701" w:type="dxa"/>
            <w:tcBorders>
              <w:top w:val="single" w:sz="4" w:space="0" w:color="auto"/>
              <w:left w:val="single" w:sz="4" w:space="0" w:color="auto"/>
              <w:bottom w:val="single" w:sz="4" w:space="0" w:color="auto"/>
              <w:right w:val="single" w:sz="4" w:space="0" w:color="auto"/>
            </w:tcBorders>
          </w:tcPr>
          <w:p w14:paraId="52D267B0"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7</w:t>
            </w:r>
          </w:p>
        </w:tc>
        <w:tc>
          <w:tcPr>
            <w:tcW w:w="4119" w:type="dxa"/>
            <w:tcBorders>
              <w:top w:val="single" w:sz="4" w:space="0" w:color="auto"/>
              <w:left w:val="single" w:sz="4" w:space="0" w:color="auto"/>
              <w:bottom w:val="single" w:sz="4" w:space="0" w:color="auto"/>
              <w:right w:val="single" w:sz="4" w:space="0" w:color="auto"/>
            </w:tcBorders>
          </w:tcPr>
          <w:p w14:paraId="6CE0AFA4"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 xml:space="preserve">Окисляемость </w:t>
            </w:r>
            <w:proofErr w:type="spellStart"/>
            <w:r w:rsidRPr="00C7449D">
              <w:rPr>
                <w:rFonts w:ascii="Times New Roman" w:hAnsi="Times New Roman" w:cs="Times New Roman"/>
                <w:sz w:val="24"/>
                <w:szCs w:val="24"/>
              </w:rPr>
              <w:t>перманганатная</w:t>
            </w:r>
            <w:proofErr w:type="spellEnd"/>
          </w:p>
        </w:tc>
        <w:tc>
          <w:tcPr>
            <w:tcW w:w="2268" w:type="dxa"/>
            <w:tcBorders>
              <w:top w:val="single" w:sz="4" w:space="0" w:color="auto"/>
              <w:left w:val="single" w:sz="4" w:space="0" w:color="auto"/>
              <w:bottom w:val="single" w:sz="4" w:space="0" w:color="auto"/>
              <w:right w:val="single" w:sz="4" w:space="0" w:color="auto"/>
            </w:tcBorders>
          </w:tcPr>
          <w:p w14:paraId="02BF0537"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мг/л</w:t>
            </w:r>
          </w:p>
        </w:tc>
        <w:tc>
          <w:tcPr>
            <w:tcW w:w="2410" w:type="dxa"/>
            <w:tcBorders>
              <w:top w:val="single" w:sz="4" w:space="0" w:color="auto"/>
              <w:left w:val="single" w:sz="4" w:space="0" w:color="auto"/>
              <w:bottom w:val="single" w:sz="4" w:space="0" w:color="auto"/>
              <w:right w:val="single" w:sz="4" w:space="0" w:color="auto"/>
            </w:tcBorders>
          </w:tcPr>
          <w:p w14:paraId="7537D257"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7,0</w:t>
            </w:r>
          </w:p>
        </w:tc>
      </w:tr>
      <w:tr w:rsidR="00C7449D" w:rsidRPr="00C7449D" w14:paraId="190BA459" w14:textId="77777777" w:rsidTr="00085CBD">
        <w:trPr>
          <w:trHeight w:val="264"/>
        </w:trPr>
        <w:tc>
          <w:tcPr>
            <w:tcW w:w="701" w:type="dxa"/>
            <w:tcBorders>
              <w:top w:val="single" w:sz="4" w:space="0" w:color="auto"/>
              <w:left w:val="single" w:sz="4" w:space="0" w:color="auto"/>
              <w:bottom w:val="single" w:sz="4" w:space="0" w:color="auto"/>
              <w:right w:val="single" w:sz="4" w:space="0" w:color="auto"/>
            </w:tcBorders>
          </w:tcPr>
          <w:p w14:paraId="39C763A3"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8</w:t>
            </w:r>
          </w:p>
        </w:tc>
        <w:tc>
          <w:tcPr>
            <w:tcW w:w="4119" w:type="dxa"/>
            <w:tcBorders>
              <w:top w:val="single" w:sz="4" w:space="0" w:color="auto"/>
              <w:left w:val="single" w:sz="4" w:space="0" w:color="auto"/>
              <w:bottom w:val="single" w:sz="4" w:space="0" w:color="auto"/>
              <w:right w:val="single" w:sz="4" w:space="0" w:color="auto"/>
            </w:tcBorders>
          </w:tcPr>
          <w:p w14:paraId="3146331E"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Жесткость общая</w:t>
            </w:r>
          </w:p>
        </w:tc>
        <w:tc>
          <w:tcPr>
            <w:tcW w:w="2268" w:type="dxa"/>
            <w:tcBorders>
              <w:top w:val="single" w:sz="4" w:space="0" w:color="auto"/>
              <w:left w:val="single" w:sz="4" w:space="0" w:color="auto"/>
              <w:bottom w:val="single" w:sz="4" w:space="0" w:color="auto"/>
              <w:right w:val="single" w:sz="4" w:space="0" w:color="auto"/>
            </w:tcBorders>
          </w:tcPr>
          <w:p w14:paraId="6D23C3A3"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мг-</w:t>
            </w:r>
            <w:proofErr w:type="gramStart"/>
            <w:r w:rsidRPr="00C7449D">
              <w:rPr>
                <w:rFonts w:ascii="Times New Roman" w:hAnsi="Times New Roman" w:cs="Times New Roman"/>
                <w:sz w:val="24"/>
                <w:szCs w:val="24"/>
              </w:rPr>
              <w:t>экв./</w:t>
            </w:r>
            <w:proofErr w:type="gramEnd"/>
            <w:r w:rsidRPr="00C7449D">
              <w:rPr>
                <w:rFonts w:ascii="Times New Roman" w:hAnsi="Times New Roman" w:cs="Times New Roman"/>
                <w:sz w:val="24"/>
                <w:szCs w:val="24"/>
              </w:rPr>
              <w:t>л</w:t>
            </w:r>
          </w:p>
        </w:tc>
        <w:tc>
          <w:tcPr>
            <w:tcW w:w="2410" w:type="dxa"/>
            <w:tcBorders>
              <w:top w:val="single" w:sz="4" w:space="0" w:color="auto"/>
              <w:left w:val="single" w:sz="4" w:space="0" w:color="auto"/>
              <w:bottom w:val="single" w:sz="4" w:space="0" w:color="auto"/>
              <w:right w:val="single" w:sz="4" w:space="0" w:color="auto"/>
            </w:tcBorders>
          </w:tcPr>
          <w:p w14:paraId="101537D5"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 xml:space="preserve">10,0 </w:t>
            </w:r>
          </w:p>
        </w:tc>
      </w:tr>
      <w:tr w:rsidR="00C7449D" w:rsidRPr="00C7449D" w14:paraId="4626196A" w14:textId="77777777" w:rsidTr="00085CBD">
        <w:trPr>
          <w:trHeight w:val="283"/>
        </w:trPr>
        <w:tc>
          <w:tcPr>
            <w:tcW w:w="701" w:type="dxa"/>
            <w:tcBorders>
              <w:top w:val="single" w:sz="4" w:space="0" w:color="auto"/>
              <w:left w:val="single" w:sz="4" w:space="0" w:color="auto"/>
              <w:bottom w:val="single" w:sz="4" w:space="0" w:color="auto"/>
              <w:right w:val="single" w:sz="4" w:space="0" w:color="auto"/>
            </w:tcBorders>
          </w:tcPr>
          <w:p w14:paraId="6EACA61F"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9</w:t>
            </w:r>
          </w:p>
        </w:tc>
        <w:tc>
          <w:tcPr>
            <w:tcW w:w="4119" w:type="dxa"/>
            <w:tcBorders>
              <w:top w:val="single" w:sz="4" w:space="0" w:color="auto"/>
              <w:left w:val="single" w:sz="4" w:space="0" w:color="auto"/>
              <w:bottom w:val="single" w:sz="4" w:space="0" w:color="auto"/>
              <w:right w:val="single" w:sz="4" w:space="0" w:color="auto"/>
            </w:tcBorders>
          </w:tcPr>
          <w:p w14:paraId="706DF183"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Водородный показатель рН</w:t>
            </w:r>
          </w:p>
        </w:tc>
        <w:tc>
          <w:tcPr>
            <w:tcW w:w="2268" w:type="dxa"/>
            <w:tcBorders>
              <w:top w:val="single" w:sz="4" w:space="0" w:color="auto"/>
              <w:left w:val="single" w:sz="4" w:space="0" w:color="auto"/>
              <w:bottom w:val="single" w:sz="4" w:space="0" w:color="auto"/>
              <w:right w:val="single" w:sz="4" w:space="0" w:color="auto"/>
            </w:tcBorders>
          </w:tcPr>
          <w:p w14:paraId="44D73157"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Единицы рН</w:t>
            </w:r>
          </w:p>
        </w:tc>
        <w:tc>
          <w:tcPr>
            <w:tcW w:w="2410" w:type="dxa"/>
            <w:tcBorders>
              <w:top w:val="single" w:sz="4" w:space="0" w:color="auto"/>
              <w:left w:val="single" w:sz="4" w:space="0" w:color="auto"/>
              <w:bottom w:val="single" w:sz="4" w:space="0" w:color="auto"/>
              <w:right w:val="single" w:sz="4" w:space="0" w:color="auto"/>
            </w:tcBorders>
          </w:tcPr>
          <w:p w14:paraId="0E8CAF19"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6-9</w:t>
            </w:r>
          </w:p>
        </w:tc>
      </w:tr>
      <w:tr w:rsidR="00C7449D" w:rsidRPr="00C7449D" w14:paraId="42B16099" w14:textId="77777777" w:rsidTr="00085CBD">
        <w:trPr>
          <w:trHeight w:val="341"/>
        </w:trPr>
        <w:tc>
          <w:tcPr>
            <w:tcW w:w="701" w:type="dxa"/>
            <w:tcBorders>
              <w:top w:val="single" w:sz="4" w:space="0" w:color="auto"/>
              <w:left w:val="single" w:sz="4" w:space="0" w:color="auto"/>
              <w:bottom w:val="single" w:sz="4" w:space="0" w:color="auto"/>
              <w:right w:val="single" w:sz="4" w:space="0" w:color="auto"/>
            </w:tcBorders>
          </w:tcPr>
          <w:p w14:paraId="3EA9CE5A"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10</w:t>
            </w:r>
          </w:p>
        </w:tc>
        <w:tc>
          <w:tcPr>
            <w:tcW w:w="4119" w:type="dxa"/>
            <w:tcBorders>
              <w:top w:val="single" w:sz="4" w:space="0" w:color="auto"/>
              <w:left w:val="single" w:sz="4" w:space="0" w:color="auto"/>
              <w:bottom w:val="single" w:sz="4" w:space="0" w:color="auto"/>
              <w:right w:val="single" w:sz="4" w:space="0" w:color="auto"/>
            </w:tcBorders>
          </w:tcPr>
          <w:p w14:paraId="135E1A2E"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Общая минерализация (сухой остаток)</w:t>
            </w:r>
          </w:p>
        </w:tc>
        <w:tc>
          <w:tcPr>
            <w:tcW w:w="2268" w:type="dxa"/>
            <w:tcBorders>
              <w:top w:val="single" w:sz="4" w:space="0" w:color="auto"/>
              <w:left w:val="single" w:sz="4" w:space="0" w:color="auto"/>
              <w:bottom w:val="single" w:sz="4" w:space="0" w:color="auto"/>
              <w:right w:val="single" w:sz="4" w:space="0" w:color="auto"/>
            </w:tcBorders>
          </w:tcPr>
          <w:p w14:paraId="1C1F1521"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мг/л</w:t>
            </w:r>
          </w:p>
        </w:tc>
        <w:tc>
          <w:tcPr>
            <w:tcW w:w="2410" w:type="dxa"/>
            <w:tcBorders>
              <w:top w:val="single" w:sz="4" w:space="0" w:color="auto"/>
              <w:left w:val="single" w:sz="4" w:space="0" w:color="auto"/>
              <w:bottom w:val="single" w:sz="4" w:space="0" w:color="auto"/>
              <w:right w:val="single" w:sz="4" w:space="0" w:color="auto"/>
            </w:tcBorders>
          </w:tcPr>
          <w:p w14:paraId="6F7A523A"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1500</w:t>
            </w:r>
          </w:p>
        </w:tc>
      </w:tr>
      <w:tr w:rsidR="00C7449D" w:rsidRPr="00C7449D" w14:paraId="3882A3A1" w14:textId="77777777" w:rsidTr="00085CBD">
        <w:trPr>
          <w:trHeight w:val="335"/>
        </w:trPr>
        <w:tc>
          <w:tcPr>
            <w:tcW w:w="9498" w:type="dxa"/>
            <w:gridSpan w:val="4"/>
            <w:tcBorders>
              <w:top w:val="single" w:sz="4" w:space="0" w:color="auto"/>
              <w:left w:val="single" w:sz="4" w:space="0" w:color="auto"/>
              <w:bottom w:val="single" w:sz="4" w:space="0" w:color="auto"/>
              <w:right w:val="single" w:sz="4" w:space="0" w:color="auto"/>
            </w:tcBorders>
          </w:tcPr>
          <w:p w14:paraId="29D3AC38"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Санитарно-химические органические и неорганические вещества</w:t>
            </w:r>
          </w:p>
        </w:tc>
      </w:tr>
      <w:tr w:rsidR="00C7449D" w:rsidRPr="00C7449D" w14:paraId="09D22BAE" w14:textId="77777777" w:rsidTr="00085CBD">
        <w:trPr>
          <w:cantSplit/>
          <w:trHeight w:val="273"/>
        </w:trPr>
        <w:tc>
          <w:tcPr>
            <w:tcW w:w="701" w:type="dxa"/>
            <w:tcBorders>
              <w:top w:val="single" w:sz="4" w:space="0" w:color="auto"/>
              <w:left w:val="single" w:sz="4" w:space="0" w:color="auto"/>
              <w:bottom w:val="single" w:sz="4" w:space="0" w:color="auto"/>
              <w:right w:val="single" w:sz="4" w:space="0" w:color="auto"/>
            </w:tcBorders>
          </w:tcPr>
          <w:p w14:paraId="06CC35AD"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11</w:t>
            </w:r>
          </w:p>
        </w:tc>
        <w:tc>
          <w:tcPr>
            <w:tcW w:w="4119" w:type="dxa"/>
            <w:tcBorders>
              <w:top w:val="single" w:sz="4" w:space="0" w:color="auto"/>
              <w:left w:val="single" w:sz="4" w:space="0" w:color="auto"/>
              <w:bottom w:val="single" w:sz="4" w:space="0" w:color="auto"/>
              <w:right w:val="single" w:sz="4" w:space="0" w:color="auto"/>
            </w:tcBorders>
          </w:tcPr>
          <w:p w14:paraId="6333EDAF"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Нитраты (по NO</w:t>
            </w:r>
            <w:r w:rsidRPr="00C7449D">
              <w:rPr>
                <w:rFonts w:ascii="Times New Roman" w:hAnsi="Times New Roman" w:cs="Times New Roman"/>
                <w:sz w:val="24"/>
                <w:szCs w:val="24"/>
                <w:vertAlign w:val="superscript"/>
              </w:rPr>
              <w:t>3-</w:t>
            </w:r>
            <w:r w:rsidRPr="00C7449D">
              <w:rPr>
                <w:rFonts w:ascii="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5A32497C"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мг/л</w:t>
            </w:r>
          </w:p>
        </w:tc>
        <w:tc>
          <w:tcPr>
            <w:tcW w:w="2410" w:type="dxa"/>
            <w:tcBorders>
              <w:top w:val="single" w:sz="4" w:space="0" w:color="auto"/>
              <w:left w:val="single" w:sz="4" w:space="0" w:color="auto"/>
              <w:bottom w:val="single" w:sz="4" w:space="0" w:color="auto"/>
              <w:right w:val="single" w:sz="4" w:space="0" w:color="auto"/>
            </w:tcBorders>
          </w:tcPr>
          <w:p w14:paraId="5639FE00"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45,0</w:t>
            </w:r>
          </w:p>
        </w:tc>
      </w:tr>
      <w:tr w:rsidR="00C7449D" w:rsidRPr="00C7449D" w14:paraId="2E849E44" w14:textId="77777777" w:rsidTr="00085CBD">
        <w:trPr>
          <w:cantSplit/>
          <w:trHeight w:val="313"/>
        </w:trPr>
        <w:tc>
          <w:tcPr>
            <w:tcW w:w="701" w:type="dxa"/>
            <w:tcBorders>
              <w:top w:val="single" w:sz="4" w:space="0" w:color="auto"/>
              <w:left w:val="single" w:sz="4" w:space="0" w:color="auto"/>
              <w:bottom w:val="single" w:sz="4" w:space="0" w:color="auto"/>
              <w:right w:val="single" w:sz="4" w:space="0" w:color="auto"/>
            </w:tcBorders>
          </w:tcPr>
          <w:p w14:paraId="5EE27858"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12</w:t>
            </w:r>
          </w:p>
        </w:tc>
        <w:tc>
          <w:tcPr>
            <w:tcW w:w="4119" w:type="dxa"/>
            <w:tcBorders>
              <w:top w:val="single" w:sz="4" w:space="0" w:color="auto"/>
              <w:left w:val="single" w:sz="4" w:space="0" w:color="auto"/>
              <w:bottom w:val="single" w:sz="4" w:space="0" w:color="auto"/>
              <w:right w:val="single" w:sz="4" w:space="0" w:color="auto"/>
            </w:tcBorders>
          </w:tcPr>
          <w:p w14:paraId="312FA269" w14:textId="77777777" w:rsidR="00C7449D" w:rsidRPr="00C7449D" w:rsidRDefault="00C7449D" w:rsidP="00085CBD">
            <w:pPr>
              <w:contextualSpacing/>
              <w:rPr>
                <w:rFonts w:ascii="Times New Roman" w:hAnsi="Times New Roman" w:cs="Times New Roman"/>
                <w:sz w:val="24"/>
                <w:szCs w:val="24"/>
              </w:rPr>
            </w:pPr>
            <w:proofErr w:type="gramStart"/>
            <w:r w:rsidRPr="00C7449D">
              <w:rPr>
                <w:rFonts w:ascii="Times New Roman" w:hAnsi="Times New Roman" w:cs="Times New Roman"/>
                <w:sz w:val="24"/>
                <w:szCs w:val="24"/>
              </w:rPr>
              <w:t>Сульфаты(</w:t>
            </w:r>
            <w:proofErr w:type="gramEnd"/>
            <w:r w:rsidRPr="00C7449D">
              <w:rPr>
                <w:rFonts w:ascii="Times New Roman" w:hAnsi="Times New Roman" w:cs="Times New Roman"/>
                <w:sz w:val="24"/>
                <w:szCs w:val="24"/>
                <w:lang w:val="en-US"/>
              </w:rPr>
              <w:t>SO</w:t>
            </w:r>
            <w:r w:rsidRPr="00C7449D">
              <w:rPr>
                <w:rFonts w:ascii="Times New Roman" w:hAnsi="Times New Roman" w:cs="Times New Roman"/>
                <w:sz w:val="24"/>
                <w:szCs w:val="24"/>
                <w:vertAlign w:val="superscript"/>
              </w:rPr>
              <w:t>4-</w:t>
            </w:r>
            <w:r w:rsidRPr="00C7449D">
              <w:rPr>
                <w:rFonts w:ascii="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0B7652D7"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мг/л</w:t>
            </w:r>
          </w:p>
        </w:tc>
        <w:tc>
          <w:tcPr>
            <w:tcW w:w="2410" w:type="dxa"/>
            <w:tcBorders>
              <w:top w:val="single" w:sz="4" w:space="0" w:color="auto"/>
              <w:left w:val="single" w:sz="4" w:space="0" w:color="auto"/>
              <w:bottom w:val="single" w:sz="4" w:space="0" w:color="auto"/>
              <w:right w:val="single" w:sz="4" w:space="0" w:color="auto"/>
            </w:tcBorders>
          </w:tcPr>
          <w:p w14:paraId="5554BA87"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500</w:t>
            </w:r>
          </w:p>
        </w:tc>
      </w:tr>
      <w:tr w:rsidR="00C7449D" w:rsidRPr="00C7449D" w14:paraId="22645DFE" w14:textId="77777777" w:rsidTr="00085CBD">
        <w:trPr>
          <w:cantSplit/>
          <w:trHeight w:val="341"/>
        </w:trPr>
        <w:tc>
          <w:tcPr>
            <w:tcW w:w="701" w:type="dxa"/>
            <w:tcBorders>
              <w:top w:val="single" w:sz="4" w:space="0" w:color="auto"/>
              <w:left w:val="single" w:sz="6" w:space="0" w:color="auto"/>
              <w:bottom w:val="single" w:sz="4" w:space="0" w:color="auto"/>
              <w:right w:val="single" w:sz="4" w:space="0" w:color="auto"/>
            </w:tcBorders>
          </w:tcPr>
          <w:p w14:paraId="30B86CA6"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13</w:t>
            </w:r>
          </w:p>
        </w:tc>
        <w:tc>
          <w:tcPr>
            <w:tcW w:w="4119" w:type="dxa"/>
            <w:tcBorders>
              <w:top w:val="single" w:sz="4" w:space="0" w:color="auto"/>
              <w:left w:val="single" w:sz="4" w:space="0" w:color="auto"/>
              <w:bottom w:val="single" w:sz="4" w:space="0" w:color="auto"/>
              <w:right w:val="single" w:sz="4" w:space="0" w:color="auto"/>
            </w:tcBorders>
          </w:tcPr>
          <w:p w14:paraId="2E2CDCE5" w14:textId="77777777" w:rsidR="00C7449D" w:rsidRPr="00C7449D" w:rsidRDefault="00C7449D" w:rsidP="00085CBD">
            <w:pPr>
              <w:contextualSpacing/>
              <w:rPr>
                <w:rFonts w:ascii="Times New Roman" w:hAnsi="Times New Roman" w:cs="Times New Roman"/>
                <w:sz w:val="24"/>
                <w:szCs w:val="24"/>
                <w:lang w:val="en-US"/>
              </w:rPr>
            </w:pPr>
            <w:r w:rsidRPr="00C7449D">
              <w:rPr>
                <w:rFonts w:ascii="Times New Roman" w:hAnsi="Times New Roman" w:cs="Times New Roman"/>
                <w:sz w:val="24"/>
                <w:szCs w:val="24"/>
              </w:rPr>
              <w:t xml:space="preserve">Хлориды </w:t>
            </w:r>
            <w:r w:rsidRPr="00C7449D">
              <w:rPr>
                <w:rFonts w:ascii="Times New Roman" w:hAnsi="Times New Roman" w:cs="Times New Roman"/>
                <w:sz w:val="24"/>
                <w:szCs w:val="24"/>
                <w:lang w:val="en-US"/>
              </w:rPr>
              <w:t>(Cl</w:t>
            </w:r>
            <w:r w:rsidRPr="00C7449D">
              <w:rPr>
                <w:rFonts w:ascii="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0A2306B3"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мг/л</w:t>
            </w:r>
          </w:p>
        </w:tc>
        <w:tc>
          <w:tcPr>
            <w:tcW w:w="2410" w:type="dxa"/>
            <w:tcBorders>
              <w:top w:val="single" w:sz="4" w:space="0" w:color="auto"/>
              <w:left w:val="single" w:sz="4" w:space="0" w:color="auto"/>
              <w:bottom w:val="single" w:sz="4" w:space="0" w:color="auto"/>
              <w:right w:val="single" w:sz="4" w:space="0" w:color="auto"/>
            </w:tcBorders>
          </w:tcPr>
          <w:p w14:paraId="7CC4BBC5"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350</w:t>
            </w:r>
          </w:p>
        </w:tc>
      </w:tr>
      <w:tr w:rsidR="00C7449D" w:rsidRPr="00C7449D" w14:paraId="46C0F320" w14:textId="77777777" w:rsidTr="00085CBD">
        <w:trPr>
          <w:cantSplit/>
          <w:trHeight w:val="309"/>
        </w:trPr>
        <w:tc>
          <w:tcPr>
            <w:tcW w:w="701" w:type="dxa"/>
            <w:tcBorders>
              <w:top w:val="single" w:sz="4" w:space="0" w:color="auto"/>
              <w:left w:val="single" w:sz="6" w:space="0" w:color="auto"/>
              <w:bottom w:val="single" w:sz="4" w:space="0" w:color="auto"/>
              <w:right w:val="single" w:sz="4" w:space="0" w:color="auto"/>
            </w:tcBorders>
          </w:tcPr>
          <w:p w14:paraId="7F76A2A0"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14</w:t>
            </w:r>
          </w:p>
        </w:tc>
        <w:tc>
          <w:tcPr>
            <w:tcW w:w="4119" w:type="dxa"/>
            <w:tcBorders>
              <w:top w:val="single" w:sz="4" w:space="0" w:color="auto"/>
              <w:left w:val="single" w:sz="4" w:space="0" w:color="auto"/>
              <w:bottom w:val="single" w:sz="4" w:space="0" w:color="auto"/>
              <w:right w:val="single" w:sz="4" w:space="0" w:color="auto"/>
            </w:tcBorders>
          </w:tcPr>
          <w:p w14:paraId="0549CDAA"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Мышьяк (А</w:t>
            </w:r>
            <w:r w:rsidRPr="00C7449D">
              <w:rPr>
                <w:rFonts w:ascii="Times New Roman" w:hAnsi="Times New Roman" w:cs="Times New Roman"/>
                <w:sz w:val="24"/>
                <w:szCs w:val="24"/>
                <w:lang w:val="en-US"/>
              </w:rPr>
              <w:t>s</w:t>
            </w:r>
            <w:r w:rsidRPr="00C7449D">
              <w:rPr>
                <w:rFonts w:ascii="Times New Roman" w:hAnsi="Times New Roman" w:cs="Times New Roman"/>
                <w:sz w:val="24"/>
                <w:szCs w:val="24"/>
              </w:rPr>
              <w:t>, суммарно)</w:t>
            </w:r>
          </w:p>
        </w:tc>
        <w:tc>
          <w:tcPr>
            <w:tcW w:w="2268" w:type="dxa"/>
            <w:tcBorders>
              <w:top w:val="single" w:sz="4" w:space="0" w:color="auto"/>
              <w:left w:val="single" w:sz="4" w:space="0" w:color="auto"/>
              <w:bottom w:val="single" w:sz="4" w:space="0" w:color="auto"/>
              <w:right w:val="single" w:sz="4" w:space="0" w:color="auto"/>
            </w:tcBorders>
          </w:tcPr>
          <w:p w14:paraId="7B6397D8"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мг/л</w:t>
            </w:r>
          </w:p>
        </w:tc>
        <w:tc>
          <w:tcPr>
            <w:tcW w:w="2410" w:type="dxa"/>
            <w:tcBorders>
              <w:top w:val="single" w:sz="4" w:space="0" w:color="auto"/>
              <w:left w:val="single" w:sz="4" w:space="0" w:color="auto"/>
              <w:bottom w:val="single" w:sz="4" w:space="0" w:color="auto"/>
              <w:right w:val="single" w:sz="4" w:space="0" w:color="auto"/>
            </w:tcBorders>
          </w:tcPr>
          <w:p w14:paraId="36C5364D"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0,01</w:t>
            </w:r>
          </w:p>
        </w:tc>
      </w:tr>
      <w:tr w:rsidR="00C7449D" w:rsidRPr="00C7449D" w14:paraId="5DFC769D" w14:textId="77777777" w:rsidTr="00085CBD">
        <w:trPr>
          <w:cantSplit/>
          <w:trHeight w:val="283"/>
        </w:trPr>
        <w:tc>
          <w:tcPr>
            <w:tcW w:w="9498" w:type="dxa"/>
            <w:gridSpan w:val="4"/>
            <w:tcBorders>
              <w:top w:val="single" w:sz="4" w:space="0" w:color="auto"/>
              <w:left w:val="single" w:sz="6" w:space="0" w:color="auto"/>
              <w:bottom w:val="single" w:sz="4" w:space="0" w:color="auto"/>
              <w:right w:val="single" w:sz="4" w:space="0" w:color="auto"/>
            </w:tcBorders>
          </w:tcPr>
          <w:p w14:paraId="733BF394"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Вещества, поступающие в воду в процессе обработки</w:t>
            </w:r>
          </w:p>
        </w:tc>
      </w:tr>
      <w:tr w:rsidR="00C7449D" w:rsidRPr="00C7449D" w14:paraId="7DF4F5E8" w14:textId="77777777" w:rsidTr="00085CBD">
        <w:trPr>
          <w:cantSplit/>
          <w:trHeight w:val="312"/>
        </w:trPr>
        <w:tc>
          <w:tcPr>
            <w:tcW w:w="701" w:type="dxa"/>
            <w:tcBorders>
              <w:top w:val="single" w:sz="4" w:space="0" w:color="auto"/>
              <w:left w:val="single" w:sz="6" w:space="0" w:color="auto"/>
              <w:bottom w:val="single" w:sz="4" w:space="0" w:color="auto"/>
              <w:right w:val="single" w:sz="4" w:space="0" w:color="auto"/>
            </w:tcBorders>
          </w:tcPr>
          <w:p w14:paraId="395F5CFF"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15</w:t>
            </w:r>
          </w:p>
        </w:tc>
        <w:tc>
          <w:tcPr>
            <w:tcW w:w="4119" w:type="dxa"/>
            <w:tcBorders>
              <w:top w:val="single" w:sz="4" w:space="0" w:color="auto"/>
              <w:left w:val="single" w:sz="4" w:space="0" w:color="auto"/>
              <w:bottom w:val="single" w:sz="4" w:space="0" w:color="auto"/>
              <w:right w:val="single" w:sz="4" w:space="0" w:color="auto"/>
            </w:tcBorders>
          </w:tcPr>
          <w:p w14:paraId="1A7F750F"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Хлор, остаточный свободный</w:t>
            </w:r>
          </w:p>
        </w:tc>
        <w:tc>
          <w:tcPr>
            <w:tcW w:w="2268" w:type="dxa"/>
            <w:tcBorders>
              <w:top w:val="single" w:sz="4" w:space="0" w:color="auto"/>
              <w:left w:val="single" w:sz="4" w:space="0" w:color="auto"/>
              <w:bottom w:val="single" w:sz="4" w:space="0" w:color="auto"/>
              <w:right w:val="single" w:sz="4" w:space="0" w:color="auto"/>
            </w:tcBorders>
          </w:tcPr>
          <w:p w14:paraId="26BA92CC"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мг/л</w:t>
            </w:r>
          </w:p>
        </w:tc>
        <w:tc>
          <w:tcPr>
            <w:tcW w:w="2410" w:type="dxa"/>
            <w:tcBorders>
              <w:top w:val="single" w:sz="4" w:space="0" w:color="auto"/>
              <w:left w:val="single" w:sz="4" w:space="0" w:color="auto"/>
              <w:bottom w:val="single" w:sz="4" w:space="0" w:color="auto"/>
              <w:right w:val="single" w:sz="4" w:space="0" w:color="auto"/>
            </w:tcBorders>
          </w:tcPr>
          <w:p w14:paraId="5E9E677C" w14:textId="77777777" w:rsidR="00C7449D" w:rsidRPr="00C7449D" w:rsidRDefault="00C7449D" w:rsidP="00085CBD">
            <w:pPr>
              <w:tabs>
                <w:tab w:val="left" w:pos="586"/>
              </w:tabs>
              <w:ind w:right="-71"/>
              <w:contextualSpacing/>
              <w:rPr>
                <w:rFonts w:ascii="Times New Roman" w:hAnsi="Times New Roman" w:cs="Times New Roman"/>
                <w:sz w:val="24"/>
                <w:szCs w:val="24"/>
              </w:rPr>
            </w:pPr>
            <w:r w:rsidRPr="00C7449D">
              <w:rPr>
                <w:rFonts w:ascii="Times New Roman" w:hAnsi="Times New Roman" w:cs="Times New Roman"/>
                <w:sz w:val="24"/>
                <w:szCs w:val="24"/>
              </w:rPr>
              <w:t xml:space="preserve">          0,3-0,5</w:t>
            </w:r>
          </w:p>
        </w:tc>
      </w:tr>
      <w:tr w:rsidR="00C7449D" w:rsidRPr="00C7449D" w14:paraId="1A2BEA37" w14:textId="77777777" w:rsidTr="00085CBD">
        <w:trPr>
          <w:trHeight w:val="277"/>
        </w:trPr>
        <w:tc>
          <w:tcPr>
            <w:tcW w:w="9498" w:type="dxa"/>
            <w:gridSpan w:val="4"/>
            <w:tcBorders>
              <w:top w:val="single" w:sz="4" w:space="0" w:color="auto"/>
              <w:left w:val="single" w:sz="4" w:space="0" w:color="auto"/>
              <w:bottom w:val="single" w:sz="4" w:space="0" w:color="auto"/>
              <w:right w:val="single" w:sz="4" w:space="0" w:color="auto"/>
            </w:tcBorders>
          </w:tcPr>
          <w:p w14:paraId="398ABAC5" w14:textId="77777777" w:rsidR="00C7449D" w:rsidRPr="00C7449D" w:rsidRDefault="00C7449D" w:rsidP="00085CBD">
            <w:pPr>
              <w:contextualSpacing/>
              <w:jc w:val="center"/>
              <w:rPr>
                <w:rFonts w:ascii="Times New Roman" w:hAnsi="Times New Roman" w:cs="Times New Roman"/>
                <w:sz w:val="24"/>
                <w:szCs w:val="24"/>
                <w:vertAlign w:val="superscript"/>
              </w:rPr>
            </w:pPr>
            <w:r w:rsidRPr="00C7449D">
              <w:rPr>
                <w:rFonts w:ascii="Times New Roman" w:hAnsi="Times New Roman" w:cs="Times New Roman"/>
                <w:sz w:val="24"/>
                <w:szCs w:val="24"/>
              </w:rPr>
              <w:t>Показатели радиационной безопасности</w:t>
            </w:r>
          </w:p>
        </w:tc>
      </w:tr>
      <w:tr w:rsidR="00C7449D" w:rsidRPr="00C7449D" w14:paraId="33A9BB45" w14:textId="77777777" w:rsidTr="00085CBD">
        <w:trPr>
          <w:trHeight w:val="480"/>
        </w:trPr>
        <w:tc>
          <w:tcPr>
            <w:tcW w:w="701" w:type="dxa"/>
            <w:tcBorders>
              <w:top w:val="single" w:sz="4" w:space="0" w:color="auto"/>
              <w:left w:val="single" w:sz="4" w:space="0" w:color="auto"/>
              <w:bottom w:val="single" w:sz="4" w:space="0" w:color="auto"/>
              <w:right w:val="single" w:sz="4" w:space="0" w:color="auto"/>
            </w:tcBorders>
          </w:tcPr>
          <w:p w14:paraId="21C500DF"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216</w:t>
            </w:r>
          </w:p>
        </w:tc>
        <w:tc>
          <w:tcPr>
            <w:tcW w:w="4119" w:type="dxa"/>
            <w:tcBorders>
              <w:top w:val="single" w:sz="4" w:space="0" w:color="auto"/>
              <w:left w:val="single" w:sz="4" w:space="0" w:color="auto"/>
              <w:bottom w:val="single" w:sz="4" w:space="0" w:color="auto"/>
              <w:right w:val="single" w:sz="4" w:space="0" w:color="auto"/>
            </w:tcBorders>
          </w:tcPr>
          <w:p w14:paraId="1DBF2A07"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 xml:space="preserve">Удельная суммарная </w:t>
            </w:r>
            <w:r w:rsidRPr="00C7449D">
              <w:rPr>
                <w:rFonts w:ascii="Times New Roman" w:hAnsi="Times New Roman" w:cs="Times New Roman"/>
                <w:sz w:val="24"/>
                <w:szCs w:val="24"/>
              </w:rPr>
              <w:sym w:font="Symbol" w:char="F061"/>
            </w:r>
            <w:r w:rsidRPr="00C7449D">
              <w:rPr>
                <w:rFonts w:ascii="Times New Roman" w:hAnsi="Times New Roman" w:cs="Times New Roman"/>
                <w:sz w:val="24"/>
                <w:szCs w:val="24"/>
              </w:rPr>
              <w:t>- радиоактивность</w:t>
            </w:r>
          </w:p>
        </w:tc>
        <w:tc>
          <w:tcPr>
            <w:tcW w:w="2268" w:type="dxa"/>
            <w:tcBorders>
              <w:top w:val="single" w:sz="4" w:space="0" w:color="auto"/>
              <w:left w:val="single" w:sz="4" w:space="0" w:color="auto"/>
              <w:bottom w:val="single" w:sz="4" w:space="0" w:color="auto"/>
              <w:right w:val="single" w:sz="4" w:space="0" w:color="auto"/>
            </w:tcBorders>
          </w:tcPr>
          <w:p w14:paraId="49BC1F2A"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Бк/кг</w:t>
            </w:r>
          </w:p>
        </w:tc>
        <w:tc>
          <w:tcPr>
            <w:tcW w:w="2410" w:type="dxa"/>
            <w:tcBorders>
              <w:top w:val="single" w:sz="4" w:space="0" w:color="auto"/>
              <w:left w:val="single" w:sz="4" w:space="0" w:color="auto"/>
              <w:bottom w:val="single" w:sz="4" w:space="0" w:color="auto"/>
              <w:right w:val="single" w:sz="4" w:space="0" w:color="auto"/>
            </w:tcBorders>
          </w:tcPr>
          <w:p w14:paraId="5104792E"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0,2</w:t>
            </w:r>
          </w:p>
        </w:tc>
      </w:tr>
      <w:tr w:rsidR="00C7449D" w:rsidRPr="00C7449D" w14:paraId="494DA5E7" w14:textId="77777777" w:rsidTr="00085CBD">
        <w:trPr>
          <w:trHeight w:val="480"/>
        </w:trPr>
        <w:tc>
          <w:tcPr>
            <w:tcW w:w="701" w:type="dxa"/>
            <w:tcBorders>
              <w:top w:val="single" w:sz="4" w:space="0" w:color="auto"/>
              <w:left w:val="single" w:sz="4" w:space="0" w:color="auto"/>
              <w:bottom w:val="single" w:sz="4" w:space="0" w:color="auto"/>
              <w:right w:val="single" w:sz="4" w:space="0" w:color="auto"/>
            </w:tcBorders>
          </w:tcPr>
          <w:p w14:paraId="11820C94"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lastRenderedPageBreak/>
              <w:t>317</w:t>
            </w:r>
          </w:p>
        </w:tc>
        <w:tc>
          <w:tcPr>
            <w:tcW w:w="4119" w:type="dxa"/>
            <w:tcBorders>
              <w:top w:val="single" w:sz="4" w:space="0" w:color="auto"/>
              <w:left w:val="single" w:sz="4" w:space="0" w:color="auto"/>
              <w:bottom w:val="single" w:sz="4" w:space="0" w:color="auto"/>
              <w:right w:val="single" w:sz="4" w:space="0" w:color="auto"/>
            </w:tcBorders>
          </w:tcPr>
          <w:p w14:paraId="45293A52"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 xml:space="preserve">Удельная суммарная   </w:t>
            </w:r>
            <w:r w:rsidRPr="00C7449D">
              <w:rPr>
                <w:rFonts w:ascii="Times New Roman" w:hAnsi="Times New Roman" w:cs="Times New Roman"/>
                <w:sz w:val="24"/>
                <w:szCs w:val="24"/>
              </w:rPr>
              <w:sym w:font="Symbol" w:char="F062"/>
            </w:r>
            <w:r w:rsidRPr="00C7449D">
              <w:rPr>
                <w:rFonts w:ascii="Times New Roman" w:hAnsi="Times New Roman" w:cs="Times New Roman"/>
                <w:sz w:val="24"/>
                <w:szCs w:val="24"/>
              </w:rPr>
              <w:t>-радиоактивность</w:t>
            </w:r>
          </w:p>
        </w:tc>
        <w:tc>
          <w:tcPr>
            <w:tcW w:w="2268" w:type="dxa"/>
            <w:tcBorders>
              <w:top w:val="single" w:sz="4" w:space="0" w:color="auto"/>
              <w:left w:val="single" w:sz="4" w:space="0" w:color="auto"/>
              <w:bottom w:val="single" w:sz="4" w:space="0" w:color="auto"/>
              <w:right w:val="single" w:sz="4" w:space="0" w:color="auto"/>
            </w:tcBorders>
          </w:tcPr>
          <w:p w14:paraId="59AF2A3D"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Бк/кг</w:t>
            </w:r>
          </w:p>
        </w:tc>
        <w:tc>
          <w:tcPr>
            <w:tcW w:w="2410" w:type="dxa"/>
            <w:tcBorders>
              <w:top w:val="single" w:sz="4" w:space="0" w:color="auto"/>
              <w:left w:val="single" w:sz="4" w:space="0" w:color="auto"/>
              <w:bottom w:val="single" w:sz="4" w:space="0" w:color="auto"/>
              <w:right w:val="single" w:sz="4" w:space="0" w:color="auto"/>
            </w:tcBorders>
          </w:tcPr>
          <w:p w14:paraId="2FF446D2"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1,0</w:t>
            </w:r>
          </w:p>
        </w:tc>
      </w:tr>
      <w:tr w:rsidR="00C7449D" w:rsidRPr="00C7449D" w14:paraId="0412FE0E" w14:textId="77777777" w:rsidTr="00085CBD">
        <w:trPr>
          <w:trHeight w:val="395"/>
        </w:trPr>
        <w:tc>
          <w:tcPr>
            <w:tcW w:w="9498" w:type="dxa"/>
            <w:gridSpan w:val="4"/>
            <w:tcBorders>
              <w:top w:val="single" w:sz="4" w:space="0" w:color="auto"/>
              <w:left w:val="single" w:sz="4" w:space="0" w:color="auto"/>
              <w:bottom w:val="single" w:sz="4" w:space="0" w:color="auto"/>
              <w:right w:val="single" w:sz="4" w:space="0" w:color="auto"/>
            </w:tcBorders>
          </w:tcPr>
          <w:p w14:paraId="42E270ED"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Радионуклиды</w:t>
            </w:r>
          </w:p>
        </w:tc>
      </w:tr>
      <w:tr w:rsidR="00C7449D" w:rsidRPr="00C7449D" w14:paraId="15ACB408" w14:textId="77777777" w:rsidTr="00085CBD">
        <w:trPr>
          <w:trHeight w:val="265"/>
        </w:trPr>
        <w:tc>
          <w:tcPr>
            <w:tcW w:w="701" w:type="dxa"/>
            <w:tcBorders>
              <w:top w:val="single" w:sz="4" w:space="0" w:color="auto"/>
              <w:left w:val="single" w:sz="4" w:space="0" w:color="auto"/>
              <w:bottom w:val="single" w:sz="4" w:space="0" w:color="auto"/>
              <w:right w:val="single" w:sz="4" w:space="0" w:color="auto"/>
            </w:tcBorders>
          </w:tcPr>
          <w:p w14:paraId="67A91D46" w14:textId="77777777" w:rsidR="00C7449D" w:rsidRPr="00C7449D" w:rsidRDefault="00C7449D" w:rsidP="00085CBD">
            <w:pPr>
              <w:contextualSpacing/>
              <w:jc w:val="center"/>
              <w:rPr>
                <w:rFonts w:ascii="Times New Roman" w:hAnsi="Times New Roman" w:cs="Times New Roman"/>
                <w:sz w:val="24"/>
                <w:szCs w:val="24"/>
              </w:rPr>
            </w:pPr>
            <w:r w:rsidRPr="00C7449D">
              <w:rPr>
                <w:rFonts w:ascii="Times New Roman" w:hAnsi="Times New Roman" w:cs="Times New Roman"/>
                <w:sz w:val="24"/>
                <w:szCs w:val="24"/>
              </w:rPr>
              <w:t>18</w:t>
            </w:r>
          </w:p>
        </w:tc>
        <w:tc>
          <w:tcPr>
            <w:tcW w:w="4119" w:type="dxa"/>
            <w:tcBorders>
              <w:top w:val="single" w:sz="4" w:space="0" w:color="auto"/>
              <w:left w:val="single" w:sz="4" w:space="0" w:color="auto"/>
              <w:bottom w:val="single" w:sz="4" w:space="0" w:color="auto"/>
              <w:right w:val="single" w:sz="4" w:space="0" w:color="auto"/>
            </w:tcBorders>
          </w:tcPr>
          <w:p w14:paraId="5DD4FD7D"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Радон (</w:t>
            </w:r>
            <w:r w:rsidRPr="00C7449D">
              <w:rPr>
                <w:rFonts w:ascii="Times New Roman" w:hAnsi="Times New Roman" w:cs="Times New Roman"/>
                <w:sz w:val="24"/>
                <w:szCs w:val="24"/>
                <w:vertAlign w:val="superscript"/>
              </w:rPr>
              <w:t>222</w:t>
            </w:r>
            <w:r w:rsidRPr="00C7449D">
              <w:rPr>
                <w:rFonts w:ascii="Times New Roman" w:hAnsi="Times New Roman" w:cs="Times New Roman"/>
                <w:sz w:val="24"/>
                <w:szCs w:val="24"/>
                <w:lang w:val="en-US"/>
              </w:rPr>
              <w:t>Rn)</w:t>
            </w:r>
          </w:p>
        </w:tc>
        <w:tc>
          <w:tcPr>
            <w:tcW w:w="2268" w:type="dxa"/>
            <w:tcBorders>
              <w:top w:val="single" w:sz="4" w:space="0" w:color="auto"/>
              <w:left w:val="single" w:sz="4" w:space="0" w:color="auto"/>
              <w:bottom w:val="single" w:sz="4" w:space="0" w:color="auto"/>
              <w:right w:val="single" w:sz="4" w:space="0" w:color="auto"/>
            </w:tcBorders>
          </w:tcPr>
          <w:p w14:paraId="4F0D964D"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Бк/кг</w:t>
            </w:r>
          </w:p>
        </w:tc>
        <w:tc>
          <w:tcPr>
            <w:tcW w:w="2410" w:type="dxa"/>
            <w:tcBorders>
              <w:top w:val="single" w:sz="4" w:space="0" w:color="auto"/>
              <w:left w:val="single" w:sz="4" w:space="0" w:color="auto"/>
              <w:bottom w:val="single" w:sz="4" w:space="0" w:color="auto"/>
              <w:right w:val="single" w:sz="4" w:space="0" w:color="auto"/>
            </w:tcBorders>
          </w:tcPr>
          <w:p w14:paraId="574BE568" w14:textId="77777777" w:rsidR="00C7449D" w:rsidRPr="00C7449D" w:rsidRDefault="00C7449D" w:rsidP="00085CBD">
            <w:pPr>
              <w:contextualSpacing/>
              <w:rPr>
                <w:rFonts w:ascii="Times New Roman" w:hAnsi="Times New Roman" w:cs="Times New Roman"/>
                <w:sz w:val="24"/>
                <w:szCs w:val="24"/>
              </w:rPr>
            </w:pPr>
            <w:r w:rsidRPr="00C7449D">
              <w:rPr>
                <w:rFonts w:ascii="Times New Roman" w:hAnsi="Times New Roman" w:cs="Times New Roman"/>
                <w:sz w:val="24"/>
                <w:szCs w:val="24"/>
              </w:rPr>
              <w:t>60</w:t>
            </w:r>
          </w:p>
        </w:tc>
      </w:tr>
    </w:tbl>
    <w:p w14:paraId="1D8343F1" w14:textId="77777777" w:rsidR="00C7449D" w:rsidRPr="00C7449D" w:rsidRDefault="00C7449D" w:rsidP="00C7449D">
      <w:pPr>
        <w:contextualSpacing/>
        <w:jc w:val="center"/>
        <w:rPr>
          <w:rFonts w:ascii="Times New Roman" w:hAnsi="Times New Roman" w:cs="Times New Roman"/>
          <w:b/>
          <w:sz w:val="24"/>
          <w:szCs w:val="24"/>
        </w:rPr>
      </w:pPr>
    </w:p>
    <w:p w14:paraId="4FD22E65" w14:textId="77777777" w:rsidR="00C7449D" w:rsidRPr="00C7449D" w:rsidRDefault="00C7449D" w:rsidP="00C7449D">
      <w:pPr>
        <w:contextualSpacing/>
        <w:jc w:val="center"/>
        <w:rPr>
          <w:rFonts w:ascii="Times New Roman" w:hAnsi="Times New Roman" w:cs="Times New Roman"/>
          <w:b/>
          <w:color w:val="FF0000"/>
          <w:sz w:val="24"/>
          <w:szCs w:val="24"/>
        </w:rPr>
      </w:pPr>
    </w:p>
    <w:p w14:paraId="4D4ABB39" w14:textId="77777777" w:rsidR="00C7449D" w:rsidRPr="00C7449D" w:rsidRDefault="00C7449D" w:rsidP="00C7449D">
      <w:pPr>
        <w:contextualSpacing/>
        <w:jc w:val="center"/>
        <w:rPr>
          <w:rFonts w:ascii="Times New Roman" w:hAnsi="Times New Roman" w:cs="Times New Roman"/>
          <w:b/>
          <w:color w:val="FF0000"/>
          <w:sz w:val="24"/>
          <w:szCs w:val="24"/>
        </w:rPr>
      </w:pPr>
    </w:p>
    <w:p w14:paraId="46FD4E14" w14:textId="77777777" w:rsidR="00C7449D" w:rsidRPr="00C7449D" w:rsidRDefault="00C7449D" w:rsidP="00C7449D">
      <w:pPr>
        <w:contextualSpacing/>
        <w:jc w:val="center"/>
        <w:rPr>
          <w:rFonts w:ascii="Times New Roman" w:hAnsi="Times New Roman" w:cs="Times New Roman"/>
          <w:b/>
          <w:sz w:val="24"/>
          <w:szCs w:val="24"/>
        </w:rPr>
      </w:pPr>
    </w:p>
    <w:p w14:paraId="7EA91CF8" w14:textId="77777777" w:rsidR="00C7449D" w:rsidRPr="00C7449D" w:rsidRDefault="00C7449D" w:rsidP="00C7449D">
      <w:pPr>
        <w:contextualSpacing/>
        <w:jc w:val="center"/>
        <w:rPr>
          <w:rFonts w:ascii="Times New Roman" w:hAnsi="Times New Roman" w:cs="Times New Roman"/>
          <w:b/>
          <w:sz w:val="24"/>
          <w:szCs w:val="24"/>
        </w:rPr>
      </w:pPr>
      <w:r w:rsidRPr="00C7449D">
        <w:rPr>
          <w:rFonts w:ascii="Times New Roman" w:hAnsi="Times New Roman" w:cs="Times New Roman"/>
          <w:b/>
          <w:sz w:val="24"/>
          <w:szCs w:val="24"/>
        </w:rPr>
        <w:t xml:space="preserve">6. Виды определяемых показателей, количество и периодичность </w:t>
      </w:r>
    </w:p>
    <w:p w14:paraId="38C94FC7" w14:textId="77777777" w:rsidR="00C7449D" w:rsidRPr="00C7449D" w:rsidRDefault="00C7449D" w:rsidP="00C7449D">
      <w:pPr>
        <w:contextualSpacing/>
        <w:jc w:val="center"/>
        <w:rPr>
          <w:rFonts w:ascii="Times New Roman" w:hAnsi="Times New Roman" w:cs="Times New Roman"/>
          <w:b/>
          <w:sz w:val="24"/>
          <w:szCs w:val="24"/>
        </w:rPr>
      </w:pPr>
      <w:r w:rsidRPr="00C7449D">
        <w:rPr>
          <w:rFonts w:ascii="Times New Roman" w:hAnsi="Times New Roman" w:cs="Times New Roman"/>
          <w:b/>
          <w:sz w:val="24"/>
          <w:szCs w:val="24"/>
        </w:rPr>
        <w:t>отбора проб воды</w:t>
      </w:r>
    </w:p>
    <w:p w14:paraId="1E065E89" w14:textId="77777777" w:rsidR="00C7449D" w:rsidRPr="00C7449D" w:rsidRDefault="00C7449D" w:rsidP="00C7449D">
      <w:pPr>
        <w:contextualSpacing/>
        <w:jc w:val="center"/>
        <w:rPr>
          <w:rFonts w:ascii="Times New Roman" w:hAnsi="Times New Roman" w:cs="Times New Roman"/>
          <w:b/>
          <w:sz w:val="24"/>
          <w:szCs w:val="24"/>
        </w:rPr>
      </w:pPr>
    </w:p>
    <w:tbl>
      <w:tblPr>
        <w:tblStyle w:val="ab"/>
        <w:tblW w:w="9467" w:type="dxa"/>
        <w:tblLayout w:type="fixed"/>
        <w:tblLook w:val="04A0" w:firstRow="1" w:lastRow="0" w:firstColumn="1" w:lastColumn="0" w:noHBand="0" w:noVBand="1"/>
      </w:tblPr>
      <w:tblGrid>
        <w:gridCol w:w="3085"/>
        <w:gridCol w:w="2552"/>
        <w:gridCol w:w="2268"/>
        <w:gridCol w:w="1562"/>
      </w:tblGrid>
      <w:tr w:rsidR="00C7449D" w:rsidRPr="00C7449D" w14:paraId="240ACC60" w14:textId="77777777" w:rsidTr="00085CBD">
        <w:tc>
          <w:tcPr>
            <w:tcW w:w="3085" w:type="dxa"/>
            <w:vMerge w:val="restart"/>
          </w:tcPr>
          <w:p w14:paraId="75656E0E" w14:textId="77777777" w:rsidR="00C7449D" w:rsidRPr="00C7449D" w:rsidRDefault="00C7449D" w:rsidP="00085CBD">
            <w:pPr>
              <w:contextualSpacing/>
              <w:jc w:val="center"/>
              <w:rPr>
                <w:b/>
                <w:sz w:val="24"/>
                <w:szCs w:val="24"/>
              </w:rPr>
            </w:pPr>
            <w:r w:rsidRPr="00C7449D">
              <w:rPr>
                <w:sz w:val="24"/>
                <w:szCs w:val="24"/>
              </w:rPr>
              <w:t>Вид показателя</w:t>
            </w:r>
          </w:p>
        </w:tc>
        <w:tc>
          <w:tcPr>
            <w:tcW w:w="2552" w:type="dxa"/>
            <w:vMerge w:val="restart"/>
          </w:tcPr>
          <w:p w14:paraId="4F3C0971" w14:textId="77777777" w:rsidR="00C7449D" w:rsidRPr="00C7449D" w:rsidRDefault="00C7449D" w:rsidP="00085CBD">
            <w:pPr>
              <w:contextualSpacing/>
              <w:jc w:val="center"/>
              <w:rPr>
                <w:b/>
                <w:sz w:val="24"/>
                <w:szCs w:val="24"/>
              </w:rPr>
            </w:pPr>
            <w:r w:rsidRPr="00C7449D">
              <w:rPr>
                <w:sz w:val="24"/>
                <w:szCs w:val="24"/>
              </w:rPr>
              <w:t>Кратность исследований</w:t>
            </w:r>
          </w:p>
        </w:tc>
        <w:tc>
          <w:tcPr>
            <w:tcW w:w="3830" w:type="dxa"/>
            <w:gridSpan w:val="2"/>
          </w:tcPr>
          <w:p w14:paraId="4D4325B7" w14:textId="77777777" w:rsidR="00C7449D" w:rsidRPr="00C7449D" w:rsidRDefault="00C7449D" w:rsidP="00085CBD">
            <w:pPr>
              <w:contextualSpacing/>
              <w:jc w:val="center"/>
              <w:rPr>
                <w:b/>
                <w:sz w:val="24"/>
                <w:szCs w:val="24"/>
              </w:rPr>
            </w:pPr>
            <w:r w:rsidRPr="00C7449D">
              <w:rPr>
                <w:sz w:val="24"/>
                <w:szCs w:val="24"/>
              </w:rPr>
              <w:t>Количество проб воды в год по источникам:</w:t>
            </w:r>
          </w:p>
        </w:tc>
      </w:tr>
      <w:tr w:rsidR="00C7449D" w:rsidRPr="00C7449D" w14:paraId="037BC46C" w14:textId="77777777" w:rsidTr="00085CBD">
        <w:trPr>
          <w:trHeight w:val="1308"/>
        </w:trPr>
        <w:tc>
          <w:tcPr>
            <w:tcW w:w="3085" w:type="dxa"/>
            <w:vMerge/>
          </w:tcPr>
          <w:p w14:paraId="4D4F521F" w14:textId="77777777" w:rsidR="00C7449D" w:rsidRPr="00C7449D" w:rsidRDefault="00C7449D" w:rsidP="00085CBD">
            <w:pPr>
              <w:contextualSpacing/>
              <w:jc w:val="center"/>
              <w:rPr>
                <w:sz w:val="24"/>
                <w:szCs w:val="24"/>
              </w:rPr>
            </w:pPr>
          </w:p>
        </w:tc>
        <w:tc>
          <w:tcPr>
            <w:tcW w:w="2552" w:type="dxa"/>
            <w:vMerge/>
          </w:tcPr>
          <w:p w14:paraId="770E4188" w14:textId="77777777" w:rsidR="00C7449D" w:rsidRPr="00C7449D" w:rsidRDefault="00C7449D" w:rsidP="00085CBD">
            <w:pPr>
              <w:contextualSpacing/>
              <w:jc w:val="center"/>
              <w:rPr>
                <w:sz w:val="24"/>
                <w:szCs w:val="24"/>
              </w:rPr>
            </w:pPr>
          </w:p>
        </w:tc>
        <w:tc>
          <w:tcPr>
            <w:tcW w:w="2268" w:type="dxa"/>
          </w:tcPr>
          <w:p w14:paraId="78F4E92D" w14:textId="77777777" w:rsidR="00C7449D" w:rsidRPr="00C7449D" w:rsidRDefault="00C7449D" w:rsidP="00085CBD">
            <w:pPr>
              <w:contextualSpacing/>
              <w:rPr>
                <w:sz w:val="24"/>
                <w:szCs w:val="24"/>
              </w:rPr>
            </w:pPr>
            <w:r w:rsidRPr="00C7449D">
              <w:rPr>
                <w:sz w:val="24"/>
                <w:szCs w:val="24"/>
              </w:rPr>
              <w:t xml:space="preserve">Шахтные </w:t>
            </w:r>
          </w:p>
          <w:p w14:paraId="66A25D67" w14:textId="77777777" w:rsidR="00C7449D" w:rsidRPr="00C7449D" w:rsidRDefault="00C7449D" w:rsidP="00085CBD">
            <w:pPr>
              <w:contextualSpacing/>
              <w:rPr>
                <w:sz w:val="24"/>
                <w:szCs w:val="24"/>
                <w:lang w:val="en-US"/>
              </w:rPr>
            </w:pPr>
            <w:r w:rsidRPr="00C7449D">
              <w:rPr>
                <w:sz w:val="24"/>
                <w:szCs w:val="24"/>
              </w:rPr>
              <w:t xml:space="preserve">колодцы - 4 шт. </w:t>
            </w:r>
          </w:p>
        </w:tc>
        <w:tc>
          <w:tcPr>
            <w:tcW w:w="1562" w:type="dxa"/>
          </w:tcPr>
          <w:p w14:paraId="7DE63492" w14:textId="77777777" w:rsidR="00C7449D" w:rsidRPr="00C7449D" w:rsidRDefault="00C7449D" w:rsidP="00085CBD">
            <w:pPr>
              <w:contextualSpacing/>
              <w:jc w:val="center"/>
              <w:rPr>
                <w:b/>
                <w:sz w:val="24"/>
                <w:szCs w:val="24"/>
              </w:rPr>
            </w:pPr>
            <w:r w:rsidRPr="00C7449D">
              <w:rPr>
                <w:sz w:val="24"/>
                <w:szCs w:val="24"/>
              </w:rPr>
              <w:t>ИТОГО</w:t>
            </w:r>
          </w:p>
        </w:tc>
      </w:tr>
      <w:tr w:rsidR="00C7449D" w:rsidRPr="00C7449D" w14:paraId="2A7D699A" w14:textId="77777777" w:rsidTr="00085CBD">
        <w:trPr>
          <w:trHeight w:val="459"/>
        </w:trPr>
        <w:tc>
          <w:tcPr>
            <w:tcW w:w="3085" w:type="dxa"/>
          </w:tcPr>
          <w:p w14:paraId="3E2B0E9E" w14:textId="77777777" w:rsidR="00C7449D" w:rsidRPr="00C7449D" w:rsidRDefault="00C7449D" w:rsidP="00085CBD">
            <w:pPr>
              <w:contextualSpacing/>
              <w:rPr>
                <w:sz w:val="24"/>
                <w:szCs w:val="24"/>
              </w:rPr>
            </w:pPr>
            <w:r w:rsidRPr="00C7449D">
              <w:rPr>
                <w:sz w:val="24"/>
                <w:szCs w:val="24"/>
              </w:rPr>
              <w:t>Микробиологические</w:t>
            </w:r>
          </w:p>
        </w:tc>
        <w:tc>
          <w:tcPr>
            <w:tcW w:w="2552" w:type="dxa"/>
          </w:tcPr>
          <w:p w14:paraId="14DCA3C2" w14:textId="77777777" w:rsidR="00C7449D" w:rsidRPr="00C7449D" w:rsidRDefault="00C7449D" w:rsidP="00085CBD">
            <w:pPr>
              <w:contextualSpacing/>
              <w:rPr>
                <w:sz w:val="24"/>
                <w:szCs w:val="24"/>
              </w:rPr>
            </w:pPr>
            <w:r w:rsidRPr="00C7449D">
              <w:rPr>
                <w:sz w:val="24"/>
                <w:szCs w:val="24"/>
              </w:rPr>
              <w:t xml:space="preserve">4 раза в год </w:t>
            </w:r>
          </w:p>
          <w:p w14:paraId="6F831394" w14:textId="77777777" w:rsidR="00C7449D" w:rsidRPr="00C7449D" w:rsidRDefault="00C7449D" w:rsidP="00085CBD">
            <w:pPr>
              <w:contextualSpacing/>
              <w:rPr>
                <w:sz w:val="24"/>
                <w:szCs w:val="24"/>
              </w:rPr>
            </w:pPr>
            <w:r w:rsidRPr="00C7449D">
              <w:rPr>
                <w:sz w:val="24"/>
                <w:szCs w:val="24"/>
              </w:rPr>
              <w:t>(по сезонам года)</w:t>
            </w:r>
          </w:p>
        </w:tc>
        <w:tc>
          <w:tcPr>
            <w:tcW w:w="2268" w:type="dxa"/>
          </w:tcPr>
          <w:p w14:paraId="12930742" w14:textId="77777777" w:rsidR="00C7449D" w:rsidRPr="00C7449D" w:rsidRDefault="00C7449D" w:rsidP="00085CBD">
            <w:pPr>
              <w:contextualSpacing/>
              <w:jc w:val="center"/>
              <w:rPr>
                <w:sz w:val="24"/>
                <w:szCs w:val="24"/>
              </w:rPr>
            </w:pPr>
            <w:r w:rsidRPr="00C7449D">
              <w:rPr>
                <w:sz w:val="24"/>
                <w:szCs w:val="24"/>
              </w:rPr>
              <w:t>16</w:t>
            </w:r>
          </w:p>
        </w:tc>
        <w:tc>
          <w:tcPr>
            <w:tcW w:w="1562" w:type="dxa"/>
          </w:tcPr>
          <w:p w14:paraId="2D8A376F" w14:textId="77777777" w:rsidR="00C7449D" w:rsidRPr="00C7449D" w:rsidRDefault="00C7449D" w:rsidP="00085CBD">
            <w:pPr>
              <w:contextualSpacing/>
              <w:jc w:val="center"/>
              <w:rPr>
                <w:sz w:val="24"/>
                <w:szCs w:val="24"/>
              </w:rPr>
            </w:pPr>
            <w:r w:rsidRPr="00C7449D">
              <w:rPr>
                <w:sz w:val="24"/>
                <w:szCs w:val="24"/>
              </w:rPr>
              <w:t>16</w:t>
            </w:r>
          </w:p>
        </w:tc>
      </w:tr>
      <w:tr w:rsidR="00C7449D" w:rsidRPr="00C7449D" w14:paraId="1E0BEF65" w14:textId="77777777" w:rsidTr="00085CBD">
        <w:tc>
          <w:tcPr>
            <w:tcW w:w="3085" w:type="dxa"/>
          </w:tcPr>
          <w:p w14:paraId="28490F57" w14:textId="77777777" w:rsidR="00C7449D" w:rsidRPr="00C7449D" w:rsidRDefault="00C7449D" w:rsidP="00085CBD">
            <w:pPr>
              <w:contextualSpacing/>
              <w:rPr>
                <w:sz w:val="24"/>
                <w:szCs w:val="24"/>
              </w:rPr>
            </w:pPr>
            <w:r w:rsidRPr="00C7449D">
              <w:rPr>
                <w:sz w:val="24"/>
                <w:szCs w:val="24"/>
              </w:rPr>
              <w:t>Органолептические</w:t>
            </w:r>
          </w:p>
        </w:tc>
        <w:tc>
          <w:tcPr>
            <w:tcW w:w="2552" w:type="dxa"/>
          </w:tcPr>
          <w:p w14:paraId="15DE40A5" w14:textId="77777777" w:rsidR="00C7449D" w:rsidRPr="00C7449D" w:rsidRDefault="00C7449D" w:rsidP="00085CBD">
            <w:pPr>
              <w:contextualSpacing/>
              <w:rPr>
                <w:sz w:val="24"/>
                <w:szCs w:val="24"/>
              </w:rPr>
            </w:pPr>
            <w:r w:rsidRPr="00C7449D">
              <w:rPr>
                <w:sz w:val="24"/>
                <w:szCs w:val="24"/>
              </w:rPr>
              <w:t xml:space="preserve">4 раза в год </w:t>
            </w:r>
          </w:p>
          <w:p w14:paraId="0A62AAB9" w14:textId="77777777" w:rsidR="00C7449D" w:rsidRPr="00C7449D" w:rsidRDefault="00C7449D" w:rsidP="00085CBD">
            <w:pPr>
              <w:contextualSpacing/>
              <w:rPr>
                <w:sz w:val="24"/>
                <w:szCs w:val="24"/>
              </w:rPr>
            </w:pPr>
            <w:r w:rsidRPr="00C7449D">
              <w:rPr>
                <w:sz w:val="24"/>
                <w:szCs w:val="24"/>
              </w:rPr>
              <w:t>(по сезонам года)</w:t>
            </w:r>
          </w:p>
        </w:tc>
        <w:tc>
          <w:tcPr>
            <w:tcW w:w="2268" w:type="dxa"/>
          </w:tcPr>
          <w:p w14:paraId="063C3834" w14:textId="77777777" w:rsidR="00C7449D" w:rsidRPr="00C7449D" w:rsidRDefault="00C7449D" w:rsidP="00085CBD">
            <w:pPr>
              <w:contextualSpacing/>
              <w:jc w:val="center"/>
              <w:rPr>
                <w:sz w:val="24"/>
                <w:szCs w:val="24"/>
              </w:rPr>
            </w:pPr>
            <w:r w:rsidRPr="00C7449D">
              <w:rPr>
                <w:sz w:val="24"/>
                <w:szCs w:val="24"/>
              </w:rPr>
              <w:t>16</w:t>
            </w:r>
          </w:p>
        </w:tc>
        <w:tc>
          <w:tcPr>
            <w:tcW w:w="1562" w:type="dxa"/>
          </w:tcPr>
          <w:p w14:paraId="4F44D0D2" w14:textId="77777777" w:rsidR="00C7449D" w:rsidRPr="00C7449D" w:rsidRDefault="00C7449D" w:rsidP="00085CBD">
            <w:pPr>
              <w:contextualSpacing/>
              <w:jc w:val="center"/>
              <w:rPr>
                <w:sz w:val="24"/>
                <w:szCs w:val="24"/>
              </w:rPr>
            </w:pPr>
            <w:r w:rsidRPr="00C7449D">
              <w:rPr>
                <w:sz w:val="24"/>
                <w:szCs w:val="24"/>
              </w:rPr>
              <w:t>16</w:t>
            </w:r>
          </w:p>
        </w:tc>
      </w:tr>
      <w:tr w:rsidR="00C7449D" w:rsidRPr="00C7449D" w14:paraId="2334C8E2" w14:textId="77777777" w:rsidTr="00085CBD">
        <w:tc>
          <w:tcPr>
            <w:tcW w:w="3085" w:type="dxa"/>
          </w:tcPr>
          <w:p w14:paraId="4AEBA6C5" w14:textId="77777777" w:rsidR="00C7449D" w:rsidRPr="00C7449D" w:rsidRDefault="00C7449D" w:rsidP="00085CBD">
            <w:pPr>
              <w:contextualSpacing/>
              <w:rPr>
                <w:sz w:val="24"/>
                <w:szCs w:val="24"/>
              </w:rPr>
            </w:pPr>
            <w:r w:rsidRPr="00C7449D">
              <w:rPr>
                <w:sz w:val="24"/>
                <w:szCs w:val="24"/>
              </w:rPr>
              <w:t>Обобщенные показатели</w:t>
            </w:r>
          </w:p>
        </w:tc>
        <w:tc>
          <w:tcPr>
            <w:tcW w:w="2552" w:type="dxa"/>
          </w:tcPr>
          <w:p w14:paraId="4D69AC6E" w14:textId="77777777" w:rsidR="00C7449D" w:rsidRPr="00C7449D" w:rsidRDefault="00C7449D" w:rsidP="00085CBD">
            <w:pPr>
              <w:contextualSpacing/>
              <w:rPr>
                <w:sz w:val="24"/>
                <w:szCs w:val="24"/>
              </w:rPr>
            </w:pPr>
            <w:r w:rsidRPr="00C7449D">
              <w:rPr>
                <w:sz w:val="24"/>
                <w:szCs w:val="24"/>
              </w:rPr>
              <w:t xml:space="preserve">4 раза в год </w:t>
            </w:r>
          </w:p>
          <w:p w14:paraId="6A08E222" w14:textId="77777777" w:rsidR="00C7449D" w:rsidRPr="00C7449D" w:rsidRDefault="00C7449D" w:rsidP="00085CBD">
            <w:pPr>
              <w:contextualSpacing/>
              <w:rPr>
                <w:sz w:val="24"/>
                <w:szCs w:val="24"/>
              </w:rPr>
            </w:pPr>
            <w:r w:rsidRPr="00C7449D">
              <w:rPr>
                <w:sz w:val="24"/>
                <w:szCs w:val="24"/>
              </w:rPr>
              <w:t>(по сезонам года)</w:t>
            </w:r>
          </w:p>
        </w:tc>
        <w:tc>
          <w:tcPr>
            <w:tcW w:w="2268" w:type="dxa"/>
          </w:tcPr>
          <w:p w14:paraId="71D81AF3" w14:textId="77777777" w:rsidR="00C7449D" w:rsidRPr="00C7449D" w:rsidRDefault="00C7449D" w:rsidP="00085CBD">
            <w:pPr>
              <w:contextualSpacing/>
              <w:jc w:val="center"/>
              <w:rPr>
                <w:sz w:val="24"/>
                <w:szCs w:val="24"/>
              </w:rPr>
            </w:pPr>
            <w:r w:rsidRPr="00C7449D">
              <w:rPr>
                <w:sz w:val="24"/>
                <w:szCs w:val="24"/>
              </w:rPr>
              <w:t>16</w:t>
            </w:r>
          </w:p>
        </w:tc>
        <w:tc>
          <w:tcPr>
            <w:tcW w:w="1562" w:type="dxa"/>
          </w:tcPr>
          <w:p w14:paraId="0A8ECC00" w14:textId="77777777" w:rsidR="00C7449D" w:rsidRPr="00C7449D" w:rsidRDefault="00C7449D" w:rsidP="00085CBD">
            <w:pPr>
              <w:contextualSpacing/>
              <w:jc w:val="center"/>
              <w:rPr>
                <w:sz w:val="24"/>
                <w:szCs w:val="24"/>
              </w:rPr>
            </w:pPr>
            <w:r w:rsidRPr="00C7449D">
              <w:rPr>
                <w:sz w:val="24"/>
                <w:szCs w:val="24"/>
              </w:rPr>
              <w:t>16</w:t>
            </w:r>
          </w:p>
        </w:tc>
      </w:tr>
      <w:tr w:rsidR="00C7449D" w:rsidRPr="00C7449D" w14:paraId="5962A12F" w14:textId="77777777" w:rsidTr="00085CBD">
        <w:tc>
          <w:tcPr>
            <w:tcW w:w="3085" w:type="dxa"/>
          </w:tcPr>
          <w:p w14:paraId="3B0B5860" w14:textId="77777777" w:rsidR="00C7449D" w:rsidRPr="00C7449D" w:rsidRDefault="00C7449D" w:rsidP="00085CBD">
            <w:pPr>
              <w:contextualSpacing/>
              <w:rPr>
                <w:sz w:val="24"/>
                <w:szCs w:val="24"/>
              </w:rPr>
            </w:pPr>
            <w:r w:rsidRPr="00C7449D">
              <w:rPr>
                <w:sz w:val="24"/>
                <w:szCs w:val="24"/>
              </w:rPr>
              <w:t>Неорганические и органические</w:t>
            </w:r>
          </w:p>
        </w:tc>
        <w:tc>
          <w:tcPr>
            <w:tcW w:w="2552" w:type="dxa"/>
          </w:tcPr>
          <w:p w14:paraId="3D4A1F49" w14:textId="77777777" w:rsidR="00C7449D" w:rsidRPr="00C7449D" w:rsidRDefault="00C7449D" w:rsidP="00085CBD">
            <w:pPr>
              <w:contextualSpacing/>
              <w:rPr>
                <w:sz w:val="24"/>
                <w:szCs w:val="24"/>
              </w:rPr>
            </w:pPr>
            <w:r w:rsidRPr="00C7449D">
              <w:rPr>
                <w:sz w:val="24"/>
                <w:szCs w:val="24"/>
              </w:rPr>
              <w:t>1 раз в год</w:t>
            </w:r>
          </w:p>
        </w:tc>
        <w:tc>
          <w:tcPr>
            <w:tcW w:w="2268" w:type="dxa"/>
          </w:tcPr>
          <w:p w14:paraId="5F9F0723" w14:textId="77777777" w:rsidR="00C7449D" w:rsidRPr="00C7449D" w:rsidRDefault="00C7449D" w:rsidP="00085CBD">
            <w:pPr>
              <w:contextualSpacing/>
              <w:jc w:val="center"/>
              <w:rPr>
                <w:sz w:val="24"/>
                <w:szCs w:val="24"/>
              </w:rPr>
            </w:pPr>
            <w:r w:rsidRPr="00C7449D">
              <w:rPr>
                <w:sz w:val="24"/>
                <w:szCs w:val="24"/>
              </w:rPr>
              <w:t>4</w:t>
            </w:r>
          </w:p>
        </w:tc>
        <w:tc>
          <w:tcPr>
            <w:tcW w:w="1562" w:type="dxa"/>
          </w:tcPr>
          <w:p w14:paraId="72E1BED3" w14:textId="77777777" w:rsidR="00C7449D" w:rsidRPr="00C7449D" w:rsidRDefault="00C7449D" w:rsidP="00085CBD">
            <w:pPr>
              <w:contextualSpacing/>
              <w:jc w:val="center"/>
              <w:rPr>
                <w:sz w:val="24"/>
                <w:szCs w:val="24"/>
              </w:rPr>
            </w:pPr>
            <w:r w:rsidRPr="00C7449D">
              <w:rPr>
                <w:sz w:val="24"/>
                <w:szCs w:val="24"/>
              </w:rPr>
              <w:t>4</w:t>
            </w:r>
          </w:p>
        </w:tc>
      </w:tr>
      <w:tr w:rsidR="00C7449D" w:rsidRPr="00C7449D" w14:paraId="68485F11" w14:textId="77777777" w:rsidTr="00085CBD">
        <w:tc>
          <w:tcPr>
            <w:tcW w:w="3085" w:type="dxa"/>
          </w:tcPr>
          <w:p w14:paraId="37CE5DB8" w14:textId="77777777" w:rsidR="00C7449D" w:rsidRPr="00C7449D" w:rsidRDefault="00C7449D" w:rsidP="00085CBD">
            <w:pPr>
              <w:contextualSpacing/>
              <w:rPr>
                <w:sz w:val="24"/>
                <w:szCs w:val="24"/>
              </w:rPr>
            </w:pPr>
            <w:r w:rsidRPr="00C7449D">
              <w:rPr>
                <w:sz w:val="24"/>
                <w:szCs w:val="24"/>
              </w:rPr>
              <w:t>Радиологические</w:t>
            </w:r>
          </w:p>
        </w:tc>
        <w:tc>
          <w:tcPr>
            <w:tcW w:w="2552" w:type="dxa"/>
          </w:tcPr>
          <w:p w14:paraId="02EE26ED" w14:textId="77777777" w:rsidR="00C7449D" w:rsidRPr="00C7449D" w:rsidRDefault="00C7449D" w:rsidP="00085CBD">
            <w:pPr>
              <w:contextualSpacing/>
              <w:rPr>
                <w:sz w:val="24"/>
                <w:szCs w:val="24"/>
              </w:rPr>
            </w:pPr>
            <w:r w:rsidRPr="00C7449D">
              <w:rPr>
                <w:sz w:val="24"/>
                <w:szCs w:val="24"/>
              </w:rPr>
              <w:t>1 раз в 5 лет</w:t>
            </w:r>
          </w:p>
        </w:tc>
        <w:tc>
          <w:tcPr>
            <w:tcW w:w="2268" w:type="dxa"/>
          </w:tcPr>
          <w:p w14:paraId="055805BA" w14:textId="77777777" w:rsidR="00C7449D" w:rsidRPr="00C7449D" w:rsidRDefault="00C7449D" w:rsidP="00085CBD">
            <w:pPr>
              <w:contextualSpacing/>
              <w:jc w:val="center"/>
              <w:rPr>
                <w:sz w:val="24"/>
                <w:szCs w:val="24"/>
              </w:rPr>
            </w:pPr>
            <w:r w:rsidRPr="00C7449D">
              <w:rPr>
                <w:sz w:val="24"/>
                <w:szCs w:val="24"/>
              </w:rPr>
              <w:t>4</w:t>
            </w:r>
          </w:p>
        </w:tc>
        <w:tc>
          <w:tcPr>
            <w:tcW w:w="1562" w:type="dxa"/>
          </w:tcPr>
          <w:p w14:paraId="1CE069D2" w14:textId="77777777" w:rsidR="00C7449D" w:rsidRPr="00C7449D" w:rsidRDefault="00C7449D" w:rsidP="00085CBD">
            <w:pPr>
              <w:contextualSpacing/>
              <w:jc w:val="center"/>
              <w:rPr>
                <w:sz w:val="24"/>
                <w:szCs w:val="24"/>
              </w:rPr>
            </w:pPr>
            <w:r w:rsidRPr="00C7449D">
              <w:rPr>
                <w:sz w:val="24"/>
                <w:szCs w:val="24"/>
              </w:rPr>
              <w:t>4</w:t>
            </w:r>
          </w:p>
        </w:tc>
      </w:tr>
      <w:tr w:rsidR="00C7449D" w:rsidRPr="00C7449D" w14:paraId="314ACEC0" w14:textId="77777777" w:rsidTr="00085CBD">
        <w:tc>
          <w:tcPr>
            <w:tcW w:w="3085" w:type="dxa"/>
          </w:tcPr>
          <w:p w14:paraId="3B73EC33" w14:textId="77777777" w:rsidR="00C7449D" w:rsidRPr="00C7449D" w:rsidRDefault="00C7449D" w:rsidP="00085CBD">
            <w:pPr>
              <w:contextualSpacing/>
              <w:rPr>
                <w:sz w:val="24"/>
                <w:szCs w:val="24"/>
              </w:rPr>
            </w:pPr>
            <w:r w:rsidRPr="00C7449D">
              <w:rPr>
                <w:sz w:val="24"/>
                <w:szCs w:val="24"/>
              </w:rPr>
              <w:t>Вещества, поступающие в воду в процессе обработки (дезинфекции) сооружений</w:t>
            </w:r>
          </w:p>
        </w:tc>
        <w:tc>
          <w:tcPr>
            <w:tcW w:w="2552" w:type="dxa"/>
          </w:tcPr>
          <w:p w14:paraId="69393A97" w14:textId="77777777" w:rsidR="00C7449D" w:rsidRPr="00C7449D" w:rsidRDefault="00C7449D" w:rsidP="00085CBD">
            <w:pPr>
              <w:contextualSpacing/>
              <w:rPr>
                <w:sz w:val="24"/>
                <w:szCs w:val="24"/>
              </w:rPr>
            </w:pPr>
            <w:r w:rsidRPr="00C7449D">
              <w:rPr>
                <w:sz w:val="24"/>
                <w:szCs w:val="24"/>
              </w:rPr>
              <w:t xml:space="preserve">после </w:t>
            </w:r>
          </w:p>
          <w:p w14:paraId="5389996E" w14:textId="77777777" w:rsidR="00C7449D" w:rsidRPr="00C7449D" w:rsidRDefault="00C7449D" w:rsidP="00085CBD">
            <w:pPr>
              <w:contextualSpacing/>
              <w:rPr>
                <w:sz w:val="24"/>
                <w:szCs w:val="24"/>
              </w:rPr>
            </w:pPr>
            <w:r w:rsidRPr="00C7449D">
              <w:rPr>
                <w:sz w:val="24"/>
                <w:szCs w:val="24"/>
              </w:rPr>
              <w:t>дезинфекции</w:t>
            </w:r>
          </w:p>
          <w:p w14:paraId="60D00459" w14:textId="77777777" w:rsidR="00C7449D" w:rsidRPr="00C7449D" w:rsidRDefault="00C7449D" w:rsidP="00085CBD">
            <w:pPr>
              <w:contextualSpacing/>
              <w:rPr>
                <w:sz w:val="24"/>
                <w:szCs w:val="24"/>
              </w:rPr>
            </w:pPr>
          </w:p>
        </w:tc>
        <w:tc>
          <w:tcPr>
            <w:tcW w:w="2268" w:type="dxa"/>
          </w:tcPr>
          <w:p w14:paraId="2743C00C" w14:textId="77777777" w:rsidR="00C7449D" w:rsidRPr="00C7449D" w:rsidRDefault="00C7449D" w:rsidP="00085CBD">
            <w:pPr>
              <w:contextualSpacing/>
              <w:jc w:val="center"/>
              <w:rPr>
                <w:sz w:val="24"/>
                <w:szCs w:val="24"/>
              </w:rPr>
            </w:pPr>
            <w:r w:rsidRPr="00C7449D">
              <w:rPr>
                <w:sz w:val="24"/>
                <w:szCs w:val="24"/>
              </w:rPr>
              <w:t>4</w:t>
            </w:r>
          </w:p>
        </w:tc>
        <w:tc>
          <w:tcPr>
            <w:tcW w:w="1562" w:type="dxa"/>
          </w:tcPr>
          <w:p w14:paraId="6D2B4D8B" w14:textId="77777777" w:rsidR="00C7449D" w:rsidRPr="00C7449D" w:rsidRDefault="00C7449D" w:rsidP="00085CBD">
            <w:pPr>
              <w:contextualSpacing/>
              <w:jc w:val="center"/>
              <w:rPr>
                <w:sz w:val="24"/>
                <w:szCs w:val="24"/>
              </w:rPr>
            </w:pPr>
            <w:r w:rsidRPr="00C7449D">
              <w:rPr>
                <w:sz w:val="24"/>
                <w:szCs w:val="24"/>
              </w:rPr>
              <w:t>4</w:t>
            </w:r>
          </w:p>
        </w:tc>
      </w:tr>
    </w:tbl>
    <w:p w14:paraId="1DEA5BF7" w14:textId="77777777" w:rsidR="00C7449D" w:rsidRPr="00C7449D" w:rsidRDefault="00C7449D" w:rsidP="00C7449D">
      <w:pPr>
        <w:contextualSpacing/>
        <w:rPr>
          <w:rFonts w:ascii="Times New Roman" w:hAnsi="Times New Roman" w:cs="Times New Roman"/>
          <w:sz w:val="24"/>
          <w:szCs w:val="24"/>
        </w:rPr>
      </w:pPr>
    </w:p>
    <w:p w14:paraId="42D6DFC2" w14:textId="77777777" w:rsidR="00C7449D" w:rsidRPr="00C7449D" w:rsidRDefault="00C7449D" w:rsidP="00C7449D">
      <w:pPr>
        <w:contextualSpacing/>
        <w:rPr>
          <w:rFonts w:ascii="Times New Roman" w:hAnsi="Times New Roman" w:cs="Times New Roman"/>
          <w:sz w:val="24"/>
          <w:szCs w:val="24"/>
        </w:rPr>
      </w:pPr>
      <w:r w:rsidRPr="00C7449D">
        <w:rPr>
          <w:rFonts w:ascii="Times New Roman" w:hAnsi="Times New Roman" w:cs="Times New Roman"/>
          <w:sz w:val="24"/>
          <w:szCs w:val="24"/>
        </w:rPr>
        <w:t xml:space="preserve">На период паводков и чрезвычайных ситуаций должен устанавливаться усиленный режим контроля качества питьевой воды по согласованию с центром Госсанэпиднадзора. </w:t>
      </w:r>
    </w:p>
    <w:p w14:paraId="4852E4D3" w14:textId="77777777" w:rsidR="00C7449D" w:rsidRPr="00C7449D" w:rsidRDefault="00C7449D" w:rsidP="00C7449D">
      <w:pPr>
        <w:contextualSpacing/>
        <w:rPr>
          <w:rFonts w:ascii="Times New Roman" w:hAnsi="Times New Roman" w:cs="Times New Roman"/>
          <w:sz w:val="24"/>
          <w:szCs w:val="24"/>
        </w:rPr>
      </w:pPr>
      <w:r w:rsidRPr="00C7449D">
        <w:rPr>
          <w:rFonts w:ascii="Times New Roman" w:hAnsi="Times New Roman" w:cs="Times New Roman"/>
          <w:sz w:val="24"/>
          <w:szCs w:val="24"/>
        </w:rPr>
        <w:t>В число проб не входят обязательные контрольные пробы после ремонтных, аварийных и иных технических работ.</w:t>
      </w:r>
    </w:p>
    <w:p w14:paraId="2F215A34" w14:textId="77777777" w:rsidR="00C7449D" w:rsidRPr="00C7449D" w:rsidRDefault="00C7449D" w:rsidP="00C7449D">
      <w:pPr>
        <w:contextualSpacing/>
        <w:rPr>
          <w:rFonts w:ascii="Times New Roman" w:hAnsi="Times New Roman" w:cs="Times New Roman"/>
          <w:sz w:val="24"/>
          <w:szCs w:val="24"/>
        </w:rPr>
      </w:pPr>
    </w:p>
    <w:p w14:paraId="2D8E57C8" w14:textId="77777777" w:rsidR="00C7449D" w:rsidRPr="00C7449D" w:rsidRDefault="00C7449D" w:rsidP="00C7449D">
      <w:pPr>
        <w:jc w:val="center"/>
        <w:rPr>
          <w:rFonts w:ascii="Times New Roman" w:hAnsi="Times New Roman" w:cs="Times New Roman"/>
          <w:b/>
          <w:sz w:val="24"/>
          <w:szCs w:val="24"/>
        </w:rPr>
      </w:pPr>
      <w:r w:rsidRPr="00C7449D">
        <w:rPr>
          <w:rFonts w:ascii="Times New Roman" w:hAnsi="Times New Roman" w:cs="Times New Roman"/>
          <w:b/>
          <w:sz w:val="24"/>
          <w:szCs w:val="24"/>
        </w:rPr>
        <w:t>7. Календарный график отбора питьевой воды</w:t>
      </w:r>
    </w:p>
    <w:p w14:paraId="48CA53CB" w14:textId="77777777" w:rsidR="00C7449D" w:rsidRPr="00C7449D" w:rsidRDefault="00C7449D" w:rsidP="00C7449D">
      <w:pPr>
        <w:jc w:val="center"/>
        <w:rPr>
          <w:rFonts w:ascii="Times New Roman" w:hAnsi="Times New Roman" w:cs="Times New Roman"/>
          <w:b/>
          <w:color w:val="FF0000"/>
          <w:sz w:val="24"/>
          <w:szCs w:val="24"/>
        </w:rPr>
      </w:pPr>
    </w:p>
    <w:tbl>
      <w:tblPr>
        <w:tblW w:w="90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276"/>
        <w:gridCol w:w="1134"/>
        <w:gridCol w:w="1134"/>
        <w:gridCol w:w="1276"/>
        <w:gridCol w:w="1275"/>
        <w:gridCol w:w="1274"/>
      </w:tblGrid>
      <w:tr w:rsidR="00C7449D" w:rsidRPr="00C7449D" w14:paraId="4ED78912" w14:textId="77777777" w:rsidTr="00085CBD">
        <w:tc>
          <w:tcPr>
            <w:tcW w:w="1701" w:type="dxa"/>
            <w:vMerge w:val="restart"/>
            <w:shd w:val="clear" w:color="auto" w:fill="auto"/>
          </w:tcPr>
          <w:p w14:paraId="14FD7F2C"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Контрольная</w:t>
            </w:r>
          </w:p>
          <w:p w14:paraId="5C046817"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691E36B" wp14:editId="15CE5A3D">
                      <wp:simplePos x="0" y="0"/>
                      <wp:positionH relativeFrom="column">
                        <wp:posOffset>-62230</wp:posOffset>
                      </wp:positionH>
                      <wp:positionV relativeFrom="paragraph">
                        <wp:posOffset>45720</wp:posOffset>
                      </wp:positionV>
                      <wp:extent cx="1063625" cy="785495"/>
                      <wp:effectExtent l="5080" t="10160" r="7620" b="13970"/>
                      <wp:wrapNone/>
                      <wp:docPr id="1362307363"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3625" cy="7854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361D4A26"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4.9pt,3.6pt" to="78.85pt,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"/>
                  </w:pict>
                </mc:Fallback>
              </mc:AlternateContent>
            </w:r>
            <w:r w:rsidRPr="00C7449D">
              <w:rPr>
                <w:rFonts w:ascii="Times New Roman" w:hAnsi="Times New Roman" w:cs="Times New Roman"/>
                <w:sz w:val="24"/>
                <w:szCs w:val="24"/>
              </w:rPr>
              <w:t xml:space="preserve">  точка отбора</w:t>
            </w:r>
          </w:p>
          <w:p w14:paraId="301A2188"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 xml:space="preserve">        проб воды</w:t>
            </w:r>
          </w:p>
          <w:p w14:paraId="75853CD0"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 xml:space="preserve">                 </w:t>
            </w:r>
          </w:p>
          <w:p w14:paraId="137AF2AC"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Месяц</w:t>
            </w:r>
          </w:p>
        </w:tc>
        <w:tc>
          <w:tcPr>
            <w:tcW w:w="7369" w:type="dxa"/>
            <w:gridSpan w:val="6"/>
            <w:shd w:val="clear" w:color="auto" w:fill="auto"/>
          </w:tcPr>
          <w:p w14:paraId="6EBC74BE"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Источники (колодцы, скважины)</w:t>
            </w:r>
          </w:p>
        </w:tc>
      </w:tr>
      <w:tr w:rsidR="00C7449D" w:rsidRPr="00C7449D" w14:paraId="07632AF9" w14:textId="77777777" w:rsidTr="00085CBD">
        <w:tc>
          <w:tcPr>
            <w:tcW w:w="1701" w:type="dxa"/>
            <w:vMerge/>
            <w:shd w:val="clear" w:color="auto" w:fill="auto"/>
          </w:tcPr>
          <w:p w14:paraId="3DB24EAE" w14:textId="77777777" w:rsidR="00C7449D" w:rsidRPr="00C7449D" w:rsidRDefault="00C7449D" w:rsidP="00085CBD">
            <w:pPr>
              <w:rPr>
                <w:rFonts w:ascii="Times New Roman" w:hAnsi="Times New Roman" w:cs="Times New Roman"/>
                <w:color w:val="FF0000"/>
                <w:sz w:val="24"/>
                <w:szCs w:val="24"/>
              </w:rPr>
            </w:pPr>
          </w:p>
        </w:tc>
        <w:tc>
          <w:tcPr>
            <w:tcW w:w="7369" w:type="dxa"/>
            <w:gridSpan w:val="6"/>
            <w:shd w:val="clear" w:color="auto" w:fill="auto"/>
          </w:tcPr>
          <w:p w14:paraId="7C814C90"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показатели</w:t>
            </w:r>
          </w:p>
        </w:tc>
      </w:tr>
      <w:tr w:rsidR="00C7449D" w:rsidRPr="00C7449D" w14:paraId="51572D9B" w14:textId="77777777" w:rsidTr="00085CBD">
        <w:trPr>
          <w:cantSplit/>
          <w:trHeight w:val="1062"/>
        </w:trPr>
        <w:tc>
          <w:tcPr>
            <w:tcW w:w="1701" w:type="dxa"/>
            <w:vMerge/>
            <w:shd w:val="clear" w:color="auto" w:fill="auto"/>
          </w:tcPr>
          <w:p w14:paraId="02745346" w14:textId="77777777" w:rsidR="00C7449D" w:rsidRPr="00C7449D" w:rsidRDefault="00C7449D" w:rsidP="00085CBD">
            <w:pPr>
              <w:rPr>
                <w:rFonts w:ascii="Times New Roman" w:hAnsi="Times New Roman" w:cs="Times New Roman"/>
                <w:color w:val="FF0000"/>
                <w:sz w:val="24"/>
                <w:szCs w:val="24"/>
              </w:rPr>
            </w:pPr>
          </w:p>
        </w:tc>
        <w:tc>
          <w:tcPr>
            <w:tcW w:w="1276" w:type="dxa"/>
            <w:shd w:val="clear" w:color="auto" w:fill="auto"/>
          </w:tcPr>
          <w:p w14:paraId="43AB5C7A"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Микробиологические</w:t>
            </w:r>
          </w:p>
        </w:tc>
        <w:tc>
          <w:tcPr>
            <w:tcW w:w="1134" w:type="dxa"/>
            <w:shd w:val="clear" w:color="auto" w:fill="auto"/>
          </w:tcPr>
          <w:p w14:paraId="20078912"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Органолептические</w:t>
            </w:r>
          </w:p>
        </w:tc>
        <w:tc>
          <w:tcPr>
            <w:tcW w:w="1134" w:type="dxa"/>
            <w:shd w:val="clear" w:color="auto" w:fill="auto"/>
          </w:tcPr>
          <w:p w14:paraId="5C222C5D"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Обобщенные</w:t>
            </w:r>
          </w:p>
        </w:tc>
        <w:tc>
          <w:tcPr>
            <w:tcW w:w="1276" w:type="dxa"/>
            <w:shd w:val="clear" w:color="auto" w:fill="auto"/>
          </w:tcPr>
          <w:p w14:paraId="260CC7CD"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Органические и неорганические</w:t>
            </w:r>
          </w:p>
        </w:tc>
        <w:tc>
          <w:tcPr>
            <w:tcW w:w="1275" w:type="dxa"/>
            <w:shd w:val="clear" w:color="auto" w:fill="auto"/>
          </w:tcPr>
          <w:p w14:paraId="5359B90C"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Радиологические (1 раз в 5 лет)</w:t>
            </w:r>
          </w:p>
        </w:tc>
        <w:tc>
          <w:tcPr>
            <w:tcW w:w="1274" w:type="dxa"/>
            <w:shd w:val="clear" w:color="auto" w:fill="auto"/>
          </w:tcPr>
          <w:p w14:paraId="341CD654"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После обработки (дезинфекции)</w:t>
            </w:r>
          </w:p>
        </w:tc>
      </w:tr>
      <w:tr w:rsidR="00C7449D" w:rsidRPr="00C7449D" w14:paraId="5400998C" w14:textId="77777777" w:rsidTr="00085CBD">
        <w:trPr>
          <w:trHeight w:val="269"/>
        </w:trPr>
        <w:tc>
          <w:tcPr>
            <w:tcW w:w="1701" w:type="dxa"/>
            <w:shd w:val="clear" w:color="auto" w:fill="auto"/>
          </w:tcPr>
          <w:p w14:paraId="187D6C07"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lastRenderedPageBreak/>
              <w:t>Январь</w:t>
            </w:r>
          </w:p>
        </w:tc>
        <w:tc>
          <w:tcPr>
            <w:tcW w:w="1276" w:type="dxa"/>
            <w:shd w:val="clear" w:color="auto" w:fill="auto"/>
          </w:tcPr>
          <w:p w14:paraId="1EA5FE6B" w14:textId="77777777" w:rsidR="00C7449D" w:rsidRPr="00C7449D" w:rsidRDefault="00C7449D" w:rsidP="00085CBD">
            <w:pPr>
              <w:rPr>
                <w:rFonts w:ascii="Times New Roman" w:hAnsi="Times New Roman" w:cs="Times New Roman"/>
                <w:sz w:val="24"/>
                <w:szCs w:val="24"/>
              </w:rPr>
            </w:pPr>
          </w:p>
        </w:tc>
        <w:tc>
          <w:tcPr>
            <w:tcW w:w="1134" w:type="dxa"/>
            <w:shd w:val="clear" w:color="auto" w:fill="auto"/>
          </w:tcPr>
          <w:p w14:paraId="611E1959" w14:textId="77777777" w:rsidR="00C7449D" w:rsidRPr="00C7449D" w:rsidRDefault="00C7449D" w:rsidP="00085CBD">
            <w:pPr>
              <w:rPr>
                <w:rFonts w:ascii="Times New Roman" w:hAnsi="Times New Roman" w:cs="Times New Roman"/>
                <w:sz w:val="24"/>
                <w:szCs w:val="24"/>
              </w:rPr>
            </w:pPr>
          </w:p>
        </w:tc>
        <w:tc>
          <w:tcPr>
            <w:tcW w:w="1134" w:type="dxa"/>
            <w:shd w:val="clear" w:color="auto" w:fill="auto"/>
          </w:tcPr>
          <w:p w14:paraId="5ABF5A4D" w14:textId="77777777" w:rsidR="00C7449D" w:rsidRPr="00C7449D" w:rsidRDefault="00C7449D" w:rsidP="00085CBD">
            <w:pPr>
              <w:rPr>
                <w:rFonts w:ascii="Times New Roman" w:hAnsi="Times New Roman" w:cs="Times New Roman"/>
                <w:sz w:val="24"/>
                <w:szCs w:val="24"/>
              </w:rPr>
            </w:pPr>
          </w:p>
        </w:tc>
        <w:tc>
          <w:tcPr>
            <w:tcW w:w="1276" w:type="dxa"/>
            <w:shd w:val="clear" w:color="auto" w:fill="auto"/>
          </w:tcPr>
          <w:p w14:paraId="79F8162F" w14:textId="77777777" w:rsidR="00C7449D" w:rsidRPr="00C7449D" w:rsidRDefault="00C7449D" w:rsidP="00085CBD">
            <w:pPr>
              <w:rPr>
                <w:rFonts w:ascii="Times New Roman" w:hAnsi="Times New Roman" w:cs="Times New Roman"/>
                <w:sz w:val="24"/>
                <w:szCs w:val="24"/>
              </w:rPr>
            </w:pPr>
          </w:p>
        </w:tc>
        <w:tc>
          <w:tcPr>
            <w:tcW w:w="1275" w:type="dxa"/>
            <w:shd w:val="clear" w:color="auto" w:fill="auto"/>
          </w:tcPr>
          <w:p w14:paraId="3D77FD97" w14:textId="77777777" w:rsidR="00C7449D" w:rsidRPr="00C7449D" w:rsidRDefault="00C7449D" w:rsidP="00085CBD">
            <w:pPr>
              <w:rPr>
                <w:rFonts w:ascii="Times New Roman" w:hAnsi="Times New Roman" w:cs="Times New Roman"/>
                <w:sz w:val="24"/>
                <w:szCs w:val="24"/>
              </w:rPr>
            </w:pPr>
          </w:p>
        </w:tc>
        <w:tc>
          <w:tcPr>
            <w:tcW w:w="1274" w:type="dxa"/>
            <w:shd w:val="clear" w:color="auto" w:fill="auto"/>
          </w:tcPr>
          <w:p w14:paraId="3F484EB7" w14:textId="77777777" w:rsidR="00C7449D" w:rsidRPr="00C7449D" w:rsidRDefault="00C7449D" w:rsidP="00085CBD">
            <w:pPr>
              <w:rPr>
                <w:rFonts w:ascii="Times New Roman" w:hAnsi="Times New Roman" w:cs="Times New Roman"/>
                <w:sz w:val="24"/>
                <w:szCs w:val="24"/>
              </w:rPr>
            </w:pPr>
          </w:p>
        </w:tc>
      </w:tr>
      <w:tr w:rsidR="00C7449D" w:rsidRPr="00C7449D" w14:paraId="07670D7B" w14:textId="77777777" w:rsidTr="00085CBD">
        <w:trPr>
          <w:trHeight w:val="419"/>
        </w:trPr>
        <w:tc>
          <w:tcPr>
            <w:tcW w:w="1701" w:type="dxa"/>
            <w:shd w:val="clear" w:color="auto" w:fill="auto"/>
          </w:tcPr>
          <w:p w14:paraId="360F6C3F"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Февраль</w:t>
            </w:r>
          </w:p>
        </w:tc>
        <w:tc>
          <w:tcPr>
            <w:tcW w:w="1276" w:type="dxa"/>
            <w:shd w:val="clear" w:color="auto" w:fill="auto"/>
          </w:tcPr>
          <w:p w14:paraId="08B8854E"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29DEC1B3"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61B9CAFD" w14:textId="77777777" w:rsidR="00C7449D" w:rsidRPr="00C7449D" w:rsidRDefault="00C7449D" w:rsidP="00085CBD">
            <w:pPr>
              <w:jc w:val="center"/>
              <w:rPr>
                <w:rFonts w:ascii="Times New Roman" w:hAnsi="Times New Roman" w:cs="Times New Roman"/>
                <w:sz w:val="24"/>
                <w:szCs w:val="24"/>
              </w:rPr>
            </w:pPr>
          </w:p>
        </w:tc>
        <w:tc>
          <w:tcPr>
            <w:tcW w:w="1276" w:type="dxa"/>
            <w:shd w:val="clear" w:color="auto" w:fill="auto"/>
          </w:tcPr>
          <w:p w14:paraId="2FAD3962" w14:textId="77777777" w:rsidR="00C7449D" w:rsidRPr="00C7449D" w:rsidRDefault="00C7449D" w:rsidP="00085CBD">
            <w:pPr>
              <w:jc w:val="center"/>
              <w:rPr>
                <w:rFonts w:ascii="Times New Roman" w:hAnsi="Times New Roman" w:cs="Times New Roman"/>
                <w:sz w:val="24"/>
                <w:szCs w:val="24"/>
              </w:rPr>
            </w:pPr>
          </w:p>
        </w:tc>
        <w:tc>
          <w:tcPr>
            <w:tcW w:w="1275" w:type="dxa"/>
            <w:shd w:val="clear" w:color="auto" w:fill="auto"/>
          </w:tcPr>
          <w:p w14:paraId="237F268A" w14:textId="77777777" w:rsidR="00C7449D" w:rsidRPr="00C7449D" w:rsidRDefault="00C7449D" w:rsidP="00085CBD">
            <w:pPr>
              <w:jc w:val="center"/>
              <w:rPr>
                <w:rFonts w:ascii="Times New Roman" w:hAnsi="Times New Roman" w:cs="Times New Roman"/>
                <w:sz w:val="24"/>
                <w:szCs w:val="24"/>
              </w:rPr>
            </w:pPr>
          </w:p>
        </w:tc>
        <w:tc>
          <w:tcPr>
            <w:tcW w:w="1274" w:type="dxa"/>
            <w:shd w:val="clear" w:color="auto" w:fill="auto"/>
          </w:tcPr>
          <w:p w14:paraId="5FF64FFA" w14:textId="77777777" w:rsidR="00C7449D" w:rsidRPr="00C7449D" w:rsidRDefault="00C7449D" w:rsidP="00085CBD">
            <w:pPr>
              <w:jc w:val="center"/>
              <w:rPr>
                <w:rFonts w:ascii="Times New Roman" w:hAnsi="Times New Roman" w:cs="Times New Roman"/>
                <w:sz w:val="24"/>
                <w:szCs w:val="24"/>
              </w:rPr>
            </w:pPr>
          </w:p>
        </w:tc>
      </w:tr>
      <w:tr w:rsidR="00C7449D" w:rsidRPr="00C7449D" w14:paraId="38FBC1F5" w14:textId="77777777" w:rsidTr="00085CBD">
        <w:trPr>
          <w:trHeight w:val="265"/>
        </w:trPr>
        <w:tc>
          <w:tcPr>
            <w:tcW w:w="1701" w:type="dxa"/>
            <w:shd w:val="clear" w:color="auto" w:fill="auto"/>
          </w:tcPr>
          <w:p w14:paraId="177CCB21"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Март</w:t>
            </w:r>
          </w:p>
        </w:tc>
        <w:tc>
          <w:tcPr>
            <w:tcW w:w="1276" w:type="dxa"/>
            <w:shd w:val="clear" w:color="auto" w:fill="auto"/>
          </w:tcPr>
          <w:p w14:paraId="2989613E"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134" w:type="dxa"/>
            <w:shd w:val="clear" w:color="auto" w:fill="auto"/>
          </w:tcPr>
          <w:p w14:paraId="16646077"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134" w:type="dxa"/>
            <w:shd w:val="clear" w:color="auto" w:fill="auto"/>
          </w:tcPr>
          <w:p w14:paraId="23D58003"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276" w:type="dxa"/>
            <w:shd w:val="clear" w:color="auto" w:fill="auto"/>
          </w:tcPr>
          <w:p w14:paraId="509CB134"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w:t>
            </w:r>
          </w:p>
          <w:p w14:paraId="264707FC"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колодцы </w:t>
            </w:r>
          </w:p>
        </w:tc>
        <w:tc>
          <w:tcPr>
            <w:tcW w:w="1275" w:type="dxa"/>
            <w:shd w:val="clear" w:color="auto" w:fill="auto"/>
          </w:tcPr>
          <w:p w14:paraId="0E0A1E33"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w:t>
            </w:r>
          </w:p>
          <w:p w14:paraId="3535413A"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колодцы </w:t>
            </w:r>
          </w:p>
        </w:tc>
        <w:tc>
          <w:tcPr>
            <w:tcW w:w="1274" w:type="dxa"/>
            <w:shd w:val="clear" w:color="auto" w:fill="auto"/>
          </w:tcPr>
          <w:p w14:paraId="57141879" w14:textId="77777777" w:rsidR="00C7449D" w:rsidRPr="00C7449D" w:rsidRDefault="00C7449D" w:rsidP="00085CBD">
            <w:pPr>
              <w:jc w:val="center"/>
              <w:rPr>
                <w:rFonts w:ascii="Times New Roman" w:hAnsi="Times New Roman" w:cs="Times New Roman"/>
                <w:sz w:val="24"/>
                <w:szCs w:val="24"/>
              </w:rPr>
            </w:pPr>
          </w:p>
        </w:tc>
      </w:tr>
      <w:tr w:rsidR="00C7449D" w:rsidRPr="00C7449D" w14:paraId="5D2D76E1" w14:textId="77777777" w:rsidTr="00085CBD">
        <w:trPr>
          <w:trHeight w:val="421"/>
        </w:trPr>
        <w:tc>
          <w:tcPr>
            <w:tcW w:w="1701" w:type="dxa"/>
            <w:shd w:val="clear" w:color="auto" w:fill="auto"/>
          </w:tcPr>
          <w:p w14:paraId="2D4CB257"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Апрель</w:t>
            </w:r>
          </w:p>
        </w:tc>
        <w:tc>
          <w:tcPr>
            <w:tcW w:w="1276" w:type="dxa"/>
            <w:shd w:val="clear" w:color="auto" w:fill="auto"/>
          </w:tcPr>
          <w:p w14:paraId="72628161"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480A54E8"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4F682D0F" w14:textId="77777777" w:rsidR="00C7449D" w:rsidRPr="00C7449D" w:rsidRDefault="00C7449D" w:rsidP="00085CBD">
            <w:pPr>
              <w:jc w:val="center"/>
              <w:rPr>
                <w:rFonts w:ascii="Times New Roman" w:hAnsi="Times New Roman" w:cs="Times New Roman"/>
                <w:sz w:val="24"/>
                <w:szCs w:val="24"/>
              </w:rPr>
            </w:pPr>
          </w:p>
        </w:tc>
        <w:tc>
          <w:tcPr>
            <w:tcW w:w="1276" w:type="dxa"/>
            <w:shd w:val="clear" w:color="auto" w:fill="auto"/>
          </w:tcPr>
          <w:p w14:paraId="6A957E0D" w14:textId="77777777" w:rsidR="00C7449D" w:rsidRPr="00C7449D" w:rsidRDefault="00C7449D" w:rsidP="00085CBD">
            <w:pPr>
              <w:jc w:val="center"/>
              <w:rPr>
                <w:rFonts w:ascii="Times New Roman" w:hAnsi="Times New Roman" w:cs="Times New Roman"/>
                <w:sz w:val="24"/>
                <w:szCs w:val="24"/>
              </w:rPr>
            </w:pPr>
          </w:p>
        </w:tc>
        <w:tc>
          <w:tcPr>
            <w:tcW w:w="1275" w:type="dxa"/>
            <w:shd w:val="clear" w:color="auto" w:fill="auto"/>
          </w:tcPr>
          <w:p w14:paraId="04119E41" w14:textId="77777777" w:rsidR="00C7449D" w:rsidRPr="00C7449D" w:rsidRDefault="00C7449D" w:rsidP="00085CBD">
            <w:pPr>
              <w:rPr>
                <w:rFonts w:ascii="Times New Roman" w:hAnsi="Times New Roman" w:cs="Times New Roman"/>
                <w:sz w:val="24"/>
                <w:szCs w:val="24"/>
              </w:rPr>
            </w:pPr>
          </w:p>
        </w:tc>
        <w:tc>
          <w:tcPr>
            <w:tcW w:w="1274" w:type="dxa"/>
            <w:shd w:val="clear" w:color="auto" w:fill="auto"/>
          </w:tcPr>
          <w:p w14:paraId="32F0DBD0" w14:textId="77777777" w:rsidR="00C7449D" w:rsidRPr="00C7449D" w:rsidRDefault="00C7449D" w:rsidP="00085CBD">
            <w:pPr>
              <w:jc w:val="center"/>
              <w:rPr>
                <w:rFonts w:ascii="Times New Roman" w:hAnsi="Times New Roman" w:cs="Times New Roman"/>
                <w:sz w:val="24"/>
                <w:szCs w:val="24"/>
              </w:rPr>
            </w:pPr>
          </w:p>
        </w:tc>
      </w:tr>
      <w:tr w:rsidR="00C7449D" w:rsidRPr="00C7449D" w14:paraId="0EC154DC" w14:textId="77777777" w:rsidTr="00085CBD">
        <w:trPr>
          <w:trHeight w:val="415"/>
        </w:trPr>
        <w:tc>
          <w:tcPr>
            <w:tcW w:w="1701" w:type="dxa"/>
            <w:shd w:val="clear" w:color="auto" w:fill="auto"/>
          </w:tcPr>
          <w:p w14:paraId="3436780C"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Май</w:t>
            </w:r>
          </w:p>
        </w:tc>
        <w:tc>
          <w:tcPr>
            <w:tcW w:w="1276" w:type="dxa"/>
            <w:shd w:val="clear" w:color="auto" w:fill="auto"/>
          </w:tcPr>
          <w:p w14:paraId="28A823D3"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557329B9"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3E147067" w14:textId="77777777" w:rsidR="00C7449D" w:rsidRPr="00C7449D" w:rsidRDefault="00C7449D" w:rsidP="00085CBD">
            <w:pPr>
              <w:jc w:val="center"/>
              <w:rPr>
                <w:rFonts w:ascii="Times New Roman" w:hAnsi="Times New Roman" w:cs="Times New Roman"/>
                <w:sz w:val="24"/>
                <w:szCs w:val="24"/>
              </w:rPr>
            </w:pPr>
          </w:p>
        </w:tc>
        <w:tc>
          <w:tcPr>
            <w:tcW w:w="1276" w:type="dxa"/>
            <w:shd w:val="clear" w:color="auto" w:fill="auto"/>
          </w:tcPr>
          <w:p w14:paraId="31290339" w14:textId="77777777" w:rsidR="00C7449D" w:rsidRPr="00C7449D" w:rsidRDefault="00C7449D" w:rsidP="00085CBD">
            <w:pPr>
              <w:jc w:val="center"/>
              <w:rPr>
                <w:rFonts w:ascii="Times New Roman" w:hAnsi="Times New Roman" w:cs="Times New Roman"/>
                <w:sz w:val="24"/>
                <w:szCs w:val="24"/>
              </w:rPr>
            </w:pPr>
          </w:p>
        </w:tc>
        <w:tc>
          <w:tcPr>
            <w:tcW w:w="1275" w:type="dxa"/>
            <w:shd w:val="clear" w:color="auto" w:fill="auto"/>
          </w:tcPr>
          <w:p w14:paraId="0D6D7974" w14:textId="77777777" w:rsidR="00C7449D" w:rsidRPr="00C7449D" w:rsidRDefault="00C7449D" w:rsidP="00085CBD">
            <w:pPr>
              <w:jc w:val="center"/>
              <w:rPr>
                <w:rFonts w:ascii="Times New Roman" w:hAnsi="Times New Roman" w:cs="Times New Roman"/>
                <w:sz w:val="24"/>
                <w:szCs w:val="24"/>
              </w:rPr>
            </w:pPr>
          </w:p>
        </w:tc>
        <w:tc>
          <w:tcPr>
            <w:tcW w:w="1274" w:type="dxa"/>
            <w:shd w:val="clear" w:color="auto" w:fill="auto"/>
          </w:tcPr>
          <w:p w14:paraId="3BD8FF27" w14:textId="77777777" w:rsidR="00C7449D" w:rsidRPr="00C7449D" w:rsidRDefault="00C7449D" w:rsidP="00085CBD">
            <w:pPr>
              <w:jc w:val="center"/>
              <w:rPr>
                <w:rFonts w:ascii="Times New Roman" w:hAnsi="Times New Roman" w:cs="Times New Roman"/>
                <w:sz w:val="24"/>
                <w:szCs w:val="24"/>
              </w:rPr>
            </w:pPr>
          </w:p>
        </w:tc>
      </w:tr>
      <w:tr w:rsidR="00C7449D" w:rsidRPr="00C7449D" w14:paraId="70531F3C" w14:textId="77777777" w:rsidTr="00085CBD">
        <w:trPr>
          <w:trHeight w:val="297"/>
        </w:trPr>
        <w:tc>
          <w:tcPr>
            <w:tcW w:w="1701" w:type="dxa"/>
            <w:shd w:val="clear" w:color="auto" w:fill="auto"/>
          </w:tcPr>
          <w:p w14:paraId="29E13FA9"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Июнь</w:t>
            </w:r>
          </w:p>
        </w:tc>
        <w:tc>
          <w:tcPr>
            <w:tcW w:w="1276" w:type="dxa"/>
            <w:shd w:val="clear" w:color="auto" w:fill="auto"/>
          </w:tcPr>
          <w:p w14:paraId="4153F1AA"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134" w:type="dxa"/>
            <w:shd w:val="clear" w:color="auto" w:fill="auto"/>
          </w:tcPr>
          <w:p w14:paraId="4C6AD43C"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134" w:type="dxa"/>
            <w:shd w:val="clear" w:color="auto" w:fill="auto"/>
          </w:tcPr>
          <w:p w14:paraId="395CD498"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276" w:type="dxa"/>
            <w:shd w:val="clear" w:color="auto" w:fill="auto"/>
          </w:tcPr>
          <w:p w14:paraId="39549A0B" w14:textId="77777777" w:rsidR="00C7449D" w:rsidRPr="00C7449D" w:rsidRDefault="00C7449D" w:rsidP="00085CBD">
            <w:pPr>
              <w:jc w:val="center"/>
              <w:rPr>
                <w:rFonts w:ascii="Times New Roman" w:hAnsi="Times New Roman" w:cs="Times New Roman"/>
                <w:sz w:val="24"/>
                <w:szCs w:val="24"/>
              </w:rPr>
            </w:pPr>
          </w:p>
        </w:tc>
        <w:tc>
          <w:tcPr>
            <w:tcW w:w="1275" w:type="dxa"/>
            <w:shd w:val="clear" w:color="auto" w:fill="auto"/>
          </w:tcPr>
          <w:p w14:paraId="7DA67521" w14:textId="77777777" w:rsidR="00C7449D" w:rsidRPr="00C7449D" w:rsidRDefault="00C7449D" w:rsidP="00085CBD">
            <w:pPr>
              <w:rPr>
                <w:rFonts w:ascii="Times New Roman" w:hAnsi="Times New Roman" w:cs="Times New Roman"/>
                <w:sz w:val="24"/>
                <w:szCs w:val="24"/>
              </w:rPr>
            </w:pPr>
          </w:p>
        </w:tc>
        <w:tc>
          <w:tcPr>
            <w:tcW w:w="1274" w:type="dxa"/>
            <w:shd w:val="clear" w:color="auto" w:fill="auto"/>
          </w:tcPr>
          <w:p w14:paraId="75E86AB9"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r>
      <w:tr w:rsidR="00C7449D" w:rsidRPr="00C7449D" w14:paraId="2ADF89B9" w14:textId="77777777" w:rsidTr="00085CBD">
        <w:trPr>
          <w:trHeight w:val="275"/>
        </w:trPr>
        <w:tc>
          <w:tcPr>
            <w:tcW w:w="1701" w:type="dxa"/>
            <w:shd w:val="clear" w:color="auto" w:fill="auto"/>
          </w:tcPr>
          <w:p w14:paraId="3FE22D85"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Июль</w:t>
            </w:r>
          </w:p>
        </w:tc>
        <w:tc>
          <w:tcPr>
            <w:tcW w:w="1276" w:type="dxa"/>
            <w:shd w:val="clear" w:color="auto" w:fill="auto"/>
          </w:tcPr>
          <w:p w14:paraId="62F9105F"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07F5EA2D"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002575C7" w14:textId="77777777" w:rsidR="00C7449D" w:rsidRPr="00C7449D" w:rsidRDefault="00C7449D" w:rsidP="00085CBD">
            <w:pPr>
              <w:jc w:val="center"/>
              <w:rPr>
                <w:rFonts w:ascii="Times New Roman" w:hAnsi="Times New Roman" w:cs="Times New Roman"/>
                <w:sz w:val="24"/>
                <w:szCs w:val="24"/>
              </w:rPr>
            </w:pPr>
          </w:p>
        </w:tc>
        <w:tc>
          <w:tcPr>
            <w:tcW w:w="1276" w:type="dxa"/>
            <w:shd w:val="clear" w:color="auto" w:fill="auto"/>
          </w:tcPr>
          <w:p w14:paraId="3823F3F6" w14:textId="77777777" w:rsidR="00C7449D" w:rsidRPr="00C7449D" w:rsidRDefault="00C7449D" w:rsidP="00085CBD">
            <w:pPr>
              <w:jc w:val="center"/>
              <w:rPr>
                <w:rFonts w:ascii="Times New Roman" w:hAnsi="Times New Roman" w:cs="Times New Roman"/>
                <w:sz w:val="24"/>
                <w:szCs w:val="24"/>
              </w:rPr>
            </w:pPr>
          </w:p>
        </w:tc>
        <w:tc>
          <w:tcPr>
            <w:tcW w:w="1275" w:type="dxa"/>
            <w:shd w:val="clear" w:color="auto" w:fill="auto"/>
          </w:tcPr>
          <w:p w14:paraId="565305B3" w14:textId="77777777" w:rsidR="00C7449D" w:rsidRPr="00C7449D" w:rsidRDefault="00C7449D" w:rsidP="00085CBD">
            <w:pPr>
              <w:jc w:val="center"/>
              <w:rPr>
                <w:rFonts w:ascii="Times New Roman" w:hAnsi="Times New Roman" w:cs="Times New Roman"/>
                <w:sz w:val="24"/>
                <w:szCs w:val="24"/>
              </w:rPr>
            </w:pPr>
          </w:p>
        </w:tc>
        <w:tc>
          <w:tcPr>
            <w:tcW w:w="1274" w:type="dxa"/>
            <w:shd w:val="clear" w:color="auto" w:fill="auto"/>
          </w:tcPr>
          <w:p w14:paraId="4A0E8A61" w14:textId="77777777" w:rsidR="00C7449D" w:rsidRPr="00C7449D" w:rsidRDefault="00C7449D" w:rsidP="00085CBD">
            <w:pPr>
              <w:jc w:val="center"/>
              <w:rPr>
                <w:rFonts w:ascii="Times New Roman" w:hAnsi="Times New Roman" w:cs="Times New Roman"/>
                <w:sz w:val="24"/>
                <w:szCs w:val="24"/>
              </w:rPr>
            </w:pPr>
          </w:p>
        </w:tc>
      </w:tr>
      <w:tr w:rsidR="00C7449D" w:rsidRPr="00C7449D" w14:paraId="1359FD79" w14:textId="77777777" w:rsidTr="00085CBD">
        <w:trPr>
          <w:trHeight w:val="425"/>
        </w:trPr>
        <w:tc>
          <w:tcPr>
            <w:tcW w:w="1701" w:type="dxa"/>
            <w:shd w:val="clear" w:color="auto" w:fill="auto"/>
          </w:tcPr>
          <w:p w14:paraId="5CB359EB"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Август</w:t>
            </w:r>
          </w:p>
        </w:tc>
        <w:tc>
          <w:tcPr>
            <w:tcW w:w="1276" w:type="dxa"/>
            <w:shd w:val="clear" w:color="auto" w:fill="auto"/>
          </w:tcPr>
          <w:p w14:paraId="678D72CC"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3879E190"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36CF28E8" w14:textId="77777777" w:rsidR="00C7449D" w:rsidRPr="00C7449D" w:rsidRDefault="00C7449D" w:rsidP="00085CBD">
            <w:pPr>
              <w:jc w:val="center"/>
              <w:rPr>
                <w:rFonts w:ascii="Times New Roman" w:hAnsi="Times New Roman" w:cs="Times New Roman"/>
                <w:sz w:val="24"/>
                <w:szCs w:val="24"/>
              </w:rPr>
            </w:pPr>
          </w:p>
        </w:tc>
        <w:tc>
          <w:tcPr>
            <w:tcW w:w="1276" w:type="dxa"/>
            <w:shd w:val="clear" w:color="auto" w:fill="auto"/>
          </w:tcPr>
          <w:p w14:paraId="44610CB8" w14:textId="77777777" w:rsidR="00C7449D" w:rsidRPr="00C7449D" w:rsidRDefault="00C7449D" w:rsidP="00085CBD">
            <w:pPr>
              <w:jc w:val="center"/>
              <w:rPr>
                <w:rFonts w:ascii="Times New Roman" w:hAnsi="Times New Roman" w:cs="Times New Roman"/>
                <w:sz w:val="24"/>
                <w:szCs w:val="24"/>
              </w:rPr>
            </w:pPr>
          </w:p>
        </w:tc>
        <w:tc>
          <w:tcPr>
            <w:tcW w:w="1275" w:type="dxa"/>
            <w:shd w:val="clear" w:color="auto" w:fill="auto"/>
          </w:tcPr>
          <w:p w14:paraId="5A31D0C6" w14:textId="77777777" w:rsidR="00C7449D" w:rsidRPr="00C7449D" w:rsidRDefault="00C7449D" w:rsidP="00085CBD">
            <w:pPr>
              <w:jc w:val="center"/>
              <w:rPr>
                <w:rFonts w:ascii="Times New Roman" w:hAnsi="Times New Roman" w:cs="Times New Roman"/>
                <w:sz w:val="24"/>
                <w:szCs w:val="24"/>
              </w:rPr>
            </w:pPr>
          </w:p>
        </w:tc>
        <w:tc>
          <w:tcPr>
            <w:tcW w:w="1274" w:type="dxa"/>
            <w:shd w:val="clear" w:color="auto" w:fill="auto"/>
          </w:tcPr>
          <w:p w14:paraId="44232547" w14:textId="77777777" w:rsidR="00C7449D" w:rsidRPr="00C7449D" w:rsidRDefault="00C7449D" w:rsidP="00085CBD">
            <w:pPr>
              <w:jc w:val="center"/>
              <w:rPr>
                <w:rFonts w:ascii="Times New Roman" w:hAnsi="Times New Roman" w:cs="Times New Roman"/>
                <w:sz w:val="24"/>
                <w:szCs w:val="24"/>
              </w:rPr>
            </w:pPr>
          </w:p>
        </w:tc>
      </w:tr>
      <w:tr w:rsidR="00C7449D" w:rsidRPr="00C7449D" w14:paraId="36255E8E" w14:textId="77777777" w:rsidTr="00085CBD">
        <w:trPr>
          <w:trHeight w:val="244"/>
        </w:trPr>
        <w:tc>
          <w:tcPr>
            <w:tcW w:w="1701" w:type="dxa"/>
            <w:shd w:val="clear" w:color="auto" w:fill="auto"/>
          </w:tcPr>
          <w:p w14:paraId="7E5DB4EA"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Сентябрь</w:t>
            </w:r>
          </w:p>
        </w:tc>
        <w:tc>
          <w:tcPr>
            <w:tcW w:w="1276" w:type="dxa"/>
            <w:shd w:val="clear" w:color="auto" w:fill="auto"/>
          </w:tcPr>
          <w:p w14:paraId="6BF26A6B"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134" w:type="dxa"/>
            <w:shd w:val="clear" w:color="auto" w:fill="auto"/>
          </w:tcPr>
          <w:p w14:paraId="4DE97CFD"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134" w:type="dxa"/>
            <w:shd w:val="clear" w:color="auto" w:fill="auto"/>
          </w:tcPr>
          <w:p w14:paraId="116CC1F7"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276" w:type="dxa"/>
            <w:shd w:val="clear" w:color="auto" w:fill="auto"/>
          </w:tcPr>
          <w:p w14:paraId="1459E239" w14:textId="77777777" w:rsidR="00C7449D" w:rsidRPr="00C7449D" w:rsidRDefault="00C7449D" w:rsidP="00085CBD">
            <w:pPr>
              <w:jc w:val="center"/>
              <w:rPr>
                <w:rFonts w:ascii="Times New Roman" w:hAnsi="Times New Roman" w:cs="Times New Roman"/>
                <w:sz w:val="24"/>
                <w:szCs w:val="24"/>
              </w:rPr>
            </w:pPr>
          </w:p>
        </w:tc>
        <w:tc>
          <w:tcPr>
            <w:tcW w:w="1275" w:type="dxa"/>
            <w:shd w:val="clear" w:color="auto" w:fill="auto"/>
          </w:tcPr>
          <w:p w14:paraId="57484EBE" w14:textId="77777777" w:rsidR="00C7449D" w:rsidRPr="00C7449D" w:rsidRDefault="00C7449D" w:rsidP="00085CBD">
            <w:pPr>
              <w:jc w:val="center"/>
              <w:rPr>
                <w:rFonts w:ascii="Times New Roman" w:hAnsi="Times New Roman" w:cs="Times New Roman"/>
                <w:sz w:val="24"/>
                <w:szCs w:val="24"/>
              </w:rPr>
            </w:pPr>
          </w:p>
        </w:tc>
        <w:tc>
          <w:tcPr>
            <w:tcW w:w="1274" w:type="dxa"/>
            <w:shd w:val="clear" w:color="auto" w:fill="auto"/>
          </w:tcPr>
          <w:p w14:paraId="0C01A50B" w14:textId="77777777" w:rsidR="00C7449D" w:rsidRPr="00C7449D" w:rsidRDefault="00C7449D" w:rsidP="00085CBD">
            <w:pPr>
              <w:jc w:val="center"/>
              <w:rPr>
                <w:rFonts w:ascii="Times New Roman" w:hAnsi="Times New Roman" w:cs="Times New Roman"/>
                <w:sz w:val="24"/>
                <w:szCs w:val="24"/>
              </w:rPr>
            </w:pPr>
          </w:p>
        </w:tc>
      </w:tr>
      <w:tr w:rsidR="00C7449D" w:rsidRPr="00C7449D" w14:paraId="7EA65B57" w14:textId="77777777" w:rsidTr="00085CBD">
        <w:trPr>
          <w:trHeight w:val="305"/>
        </w:trPr>
        <w:tc>
          <w:tcPr>
            <w:tcW w:w="1701" w:type="dxa"/>
            <w:shd w:val="clear" w:color="auto" w:fill="auto"/>
          </w:tcPr>
          <w:p w14:paraId="52A932F8"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 xml:space="preserve">Октябрь </w:t>
            </w:r>
          </w:p>
        </w:tc>
        <w:tc>
          <w:tcPr>
            <w:tcW w:w="1276" w:type="dxa"/>
            <w:shd w:val="clear" w:color="auto" w:fill="auto"/>
          </w:tcPr>
          <w:p w14:paraId="40153593"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08B52E4F" w14:textId="77777777" w:rsidR="00C7449D" w:rsidRPr="00C7449D" w:rsidRDefault="00C7449D" w:rsidP="00085CBD">
            <w:pPr>
              <w:jc w:val="center"/>
              <w:rPr>
                <w:rFonts w:ascii="Times New Roman" w:hAnsi="Times New Roman" w:cs="Times New Roman"/>
                <w:sz w:val="24"/>
                <w:szCs w:val="24"/>
              </w:rPr>
            </w:pPr>
          </w:p>
        </w:tc>
        <w:tc>
          <w:tcPr>
            <w:tcW w:w="1134" w:type="dxa"/>
            <w:shd w:val="clear" w:color="auto" w:fill="auto"/>
          </w:tcPr>
          <w:p w14:paraId="29BE4160" w14:textId="77777777" w:rsidR="00C7449D" w:rsidRPr="00C7449D" w:rsidRDefault="00C7449D" w:rsidP="00085CBD">
            <w:pPr>
              <w:jc w:val="center"/>
              <w:rPr>
                <w:rFonts w:ascii="Times New Roman" w:hAnsi="Times New Roman" w:cs="Times New Roman"/>
                <w:sz w:val="24"/>
                <w:szCs w:val="24"/>
              </w:rPr>
            </w:pPr>
          </w:p>
        </w:tc>
        <w:tc>
          <w:tcPr>
            <w:tcW w:w="1276" w:type="dxa"/>
            <w:shd w:val="clear" w:color="auto" w:fill="auto"/>
          </w:tcPr>
          <w:p w14:paraId="02DECDF4" w14:textId="77777777" w:rsidR="00C7449D" w:rsidRPr="00C7449D" w:rsidRDefault="00C7449D" w:rsidP="00085CBD">
            <w:pPr>
              <w:jc w:val="center"/>
              <w:rPr>
                <w:rFonts w:ascii="Times New Roman" w:hAnsi="Times New Roman" w:cs="Times New Roman"/>
                <w:sz w:val="24"/>
                <w:szCs w:val="24"/>
              </w:rPr>
            </w:pPr>
          </w:p>
        </w:tc>
        <w:tc>
          <w:tcPr>
            <w:tcW w:w="1275" w:type="dxa"/>
            <w:shd w:val="clear" w:color="auto" w:fill="auto"/>
          </w:tcPr>
          <w:p w14:paraId="388FC775" w14:textId="77777777" w:rsidR="00C7449D" w:rsidRPr="00C7449D" w:rsidRDefault="00C7449D" w:rsidP="00085CBD">
            <w:pPr>
              <w:jc w:val="center"/>
              <w:rPr>
                <w:rFonts w:ascii="Times New Roman" w:hAnsi="Times New Roman" w:cs="Times New Roman"/>
                <w:sz w:val="24"/>
                <w:szCs w:val="24"/>
              </w:rPr>
            </w:pPr>
          </w:p>
        </w:tc>
        <w:tc>
          <w:tcPr>
            <w:tcW w:w="1274" w:type="dxa"/>
            <w:shd w:val="clear" w:color="auto" w:fill="auto"/>
          </w:tcPr>
          <w:p w14:paraId="7EE3A7B9" w14:textId="77777777" w:rsidR="00C7449D" w:rsidRPr="00C7449D" w:rsidRDefault="00C7449D" w:rsidP="00085CBD">
            <w:pPr>
              <w:jc w:val="center"/>
              <w:rPr>
                <w:rFonts w:ascii="Times New Roman" w:hAnsi="Times New Roman" w:cs="Times New Roman"/>
                <w:sz w:val="24"/>
                <w:szCs w:val="24"/>
              </w:rPr>
            </w:pPr>
          </w:p>
        </w:tc>
      </w:tr>
      <w:tr w:rsidR="00C7449D" w:rsidRPr="00C7449D" w14:paraId="3376ADA9" w14:textId="77777777" w:rsidTr="00085CBD">
        <w:trPr>
          <w:trHeight w:val="407"/>
        </w:trPr>
        <w:tc>
          <w:tcPr>
            <w:tcW w:w="1701" w:type="dxa"/>
            <w:shd w:val="clear" w:color="auto" w:fill="auto"/>
          </w:tcPr>
          <w:p w14:paraId="4F0B119D"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 xml:space="preserve">Ноябрь </w:t>
            </w:r>
          </w:p>
        </w:tc>
        <w:tc>
          <w:tcPr>
            <w:tcW w:w="1276" w:type="dxa"/>
            <w:shd w:val="clear" w:color="auto" w:fill="auto"/>
          </w:tcPr>
          <w:p w14:paraId="76AF9B5C" w14:textId="77777777" w:rsidR="00C7449D" w:rsidRPr="00C7449D" w:rsidRDefault="00C7449D" w:rsidP="00085CBD">
            <w:pPr>
              <w:rPr>
                <w:rFonts w:ascii="Times New Roman" w:hAnsi="Times New Roman" w:cs="Times New Roman"/>
                <w:sz w:val="24"/>
                <w:szCs w:val="24"/>
              </w:rPr>
            </w:pPr>
          </w:p>
        </w:tc>
        <w:tc>
          <w:tcPr>
            <w:tcW w:w="1134" w:type="dxa"/>
            <w:shd w:val="clear" w:color="auto" w:fill="auto"/>
          </w:tcPr>
          <w:p w14:paraId="49E804C5" w14:textId="77777777" w:rsidR="00C7449D" w:rsidRPr="00C7449D" w:rsidRDefault="00C7449D" w:rsidP="00085CBD">
            <w:pPr>
              <w:rPr>
                <w:rFonts w:ascii="Times New Roman" w:hAnsi="Times New Roman" w:cs="Times New Roman"/>
                <w:sz w:val="24"/>
                <w:szCs w:val="24"/>
              </w:rPr>
            </w:pPr>
          </w:p>
        </w:tc>
        <w:tc>
          <w:tcPr>
            <w:tcW w:w="1134" w:type="dxa"/>
            <w:shd w:val="clear" w:color="auto" w:fill="auto"/>
          </w:tcPr>
          <w:p w14:paraId="650BC637" w14:textId="77777777" w:rsidR="00C7449D" w:rsidRPr="00C7449D" w:rsidRDefault="00C7449D" w:rsidP="00085CBD">
            <w:pPr>
              <w:rPr>
                <w:rFonts w:ascii="Times New Roman" w:hAnsi="Times New Roman" w:cs="Times New Roman"/>
                <w:sz w:val="24"/>
                <w:szCs w:val="24"/>
              </w:rPr>
            </w:pPr>
          </w:p>
        </w:tc>
        <w:tc>
          <w:tcPr>
            <w:tcW w:w="1276" w:type="dxa"/>
            <w:shd w:val="clear" w:color="auto" w:fill="auto"/>
          </w:tcPr>
          <w:p w14:paraId="0FC02538" w14:textId="77777777" w:rsidR="00C7449D" w:rsidRPr="00C7449D" w:rsidRDefault="00C7449D" w:rsidP="00085CBD">
            <w:pPr>
              <w:jc w:val="center"/>
              <w:rPr>
                <w:rFonts w:ascii="Times New Roman" w:hAnsi="Times New Roman" w:cs="Times New Roman"/>
                <w:sz w:val="24"/>
                <w:szCs w:val="24"/>
              </w:rPr>
            </w:pPr>
          </w:p>
        </w:tc>
        <w:tc>
          <w:tcPr>
            <w:tcW w:w="1275" w:type="dxa"/>
            <w:shd w:val="clear" w:color="auto" w:fill="auto"/>
          </w:tcPr>
          <w:p w14:paraId="596084C6" w14:textId="77777777" w:rsidR="00C7449D" w:rsidRPr="00C7449D" w:rsidRDefault="00C7449D" w:rsidP="00085CBD">
            <w:pPr>
              <w:jc w:val="center"/>
              <w:rPr>
                <w:rFonts w:ascii="Times New Roman" w:hAnsi="Times New Roman" w:cs="Times New Roman"/>
                <w:sz w:val="24"/>
                <w:szCs w:val="24"/>
              </w:rPr>
            </w:pPr>
          </w:p>
        </w:tc>
        <w:tc>
          <w:tcPr>
            <w:tcW w:w="1274" w:type="dxa"/>
            <w:shd w:val="clear" w:color="auto" w:fill="auto"/>
          </w:tcPr>
          <w:p w14:paraId="66D278F1" w14:textId="77777777" w:rsidR="00C7449D" w:rsidRPr="00C7449D" w:rsidRDefault="00C7449D" w:rsidP="00085CBD">
            <w:pPr>
              <w:jc w:val="center"/>
              <w:rPr>
                <w:rFonts w:ascii="Times New Roman" w:hAnsi="Times New Roman" w:cs="Times New Roman"/>
                <w:sz w:val="24"/>
                <w:szCs w:val="24"/>
              </w:rPr>
            </w:pPr>
          </w:p>
        </w:tc>
      </w:tr>
      <w:tr w:rsidR="00C7449D" w:rsidRPr="00C7449D" w14:paraId="055C3B9F" w14:textId="77777777" w:rsidTr="00085CBD">
        <w:trPr>
          <w:trHeight w:val="204"/>
        </w:trPr>
        <w:tc>
          <w:tcPr>
            <w:tcW w:w="1701" w:type="dxa"/>
            <w:shd w:val="clear" w:color="auto" w:fill="auto"/>
          </w:tcPr>
          <w:p w14:paraId="6AF10CC0" w14:textId="77777777" w:rsidR="00C7449D" w:rsidRPr="00C7449D" w:rsidRDefault="00C7449D" w:rsidP="00085CBD">
            <w:pPr>
              <w:rPr>
                <w:rFonts w:ascii="Times New Roman" w:hAnsi="Times New Roman" w:cs="Times New Roman"/>
                <w:sz w:val="24"/>
                <w:szCs w:val="24"/>
              </w:rPr>
            </w:pPr>
            <w:r w:rsidRPr="00C7449D">
              <w:rPr>
                <w:rFonts w:ascii="Times New Roman" w:hAnsi="Times New Roman" w:cs="Times New Roman"/>
                <w:sz w:val="24"/>
                <w:szCs w:val="24"/>
              </w:rPr>
              <w:t xml:space="preserve">Декабрь </w:t>
            </w:r>
          </w:p>
        </w:tc>
        <w:tc>
          <w:tcPr>
            <w:tcW w:w="1276" w:type="dxa"/>
            <w:shd w:val="clear" w:color="auto" w:fill="auto"/>
          </w:tcPr>
          <w:p w14:paraId="3C831238"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134" w:type="dxa"/>
            <w:shd w:val="clear" w:color="auto" w:fill="auto"/>
          </w:tcPr>
          <w:p w14:paraId="0B5EBA8D"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134" w:type="dxa"/>
            <w:shd w:val="clear" w:color="auto" w:fill="auto"/>
          </w:tcPr>
          <w:p w14:paraId="4C275C48" w14:textId="77777777" w:rsidR="00C7449D" w:rsidRPr="00C7449D" w:rsidRDefault="00C7449D" w:rsidP="00085CBD">
            <w:pPr>
              <w:jc w:val="center"/>
              <w:rPr>
                <w:rFonts w:ascii="Times New Roman" w:hAnsi="Times New Roman" w:cs="Times New Roman"/>
                <w:sz w:val="24"/>
                <w:szCs w:val="24"/>
              </w:rPr>
            </w:pPr>
            <w:r w:rsidRPr="00C7449D">
              <w:rPr>
                <w:rFonts w:ascii="Times New Roman" w:hAnsi="Times New Roman" w:cs="Times New Roman"/>
                <w:sz w:val="24"/>
                <w:szCs w:val="24"/>
              </w:rPr>
              <w:t xml:space="preserve">Шахтные колодцы </w:t>
            </w:r>
          </w:p>
        </w:tc>
        <w:tc>
          <w:tcPr>
            <w:tcW w:w="1276" w:type="dxa"/>
            <w:shd w:val="clear" w:color="auto" w:fill="auto"/>
          </w:tcPr>
          <w:p w14:paraId="1D0C24AE" w14:textId="77777777" w:rsidR="00C7449D" w:rsidRPr="00C7449D" w:rsidRDefault="00C7449D" w:rsidP="00085CBD">
            <w:pPr>
              <w:rPr>
                <w:rFonts w:ascii="Times New Roman" w:hAnsi="Times New Roman" w:cs="Times New Roman"/>
                <w:sz w:val="24"/>
                <w:szCs w:val="24"/>
              </w:rPr>
            </w:pPr>
          </w:p>
        </w:tc>
        <w:tc>
          <w:tcPr>
            <w:tcW w:w="1275" w:type="dxa"/>
            <w:shd w:val="clear" w:color="auto" w:fill="auto"/>
          </w:tcPr>
          <w:p w14:paraId="75E7D79D" w14:textId="77777777" w:rsidR="00C7449D" w:rsidRPr="00C7449D" w:rsidRDefault="00C7449D" w:rsidP="00085CBD">
            <w:pPr>
              <w:jc w:val="center"/>
              <w:rPr>
                <w:rFonts w:ascii="Times New Roman" w:hAnsi="Times New Roman" w:cs="Times New Roman"/>
                <w:sz w:val="24"/>
                <w:szCs w:val="24"/>
              </w:rPr>
            </w:pPr>
          </w:p>
        </w:tc>
        <w:tc>
          <w:tcPr>
            <w:tcW w:w="1274" w:type="dxa"/>
            <w:shd w:val="clear" w:color="auto" w:fill="auto"/>
          </w:tcPr>
          <w:p w14:paraId="5A4788E9" w14:textId="77777777" w:rsidR="00C7449D" w:rsidRPr="00C7449D" w:rsidRDefault="00C7449D" w:rsidP="00085CBD">
            <w:pPr>
              <w:jc w:val="center"/>
              <w:rPr>
                <w:rFonts w:ascii="Times New Roman" w:hAnsi="Times New Roman" w:cs="Times New Roman"/>
                <w:sz w:val="24"/>
                <w:szCs w:val="24"/>
              </w:rPr>
            </w:pPr>
          </w:p>
        </w:tc>
      </w:tr>
    </w:tbl>
    <w:p w14:paraId="3E680898" w14:textId="77777777" w:rsidR="00C7449D" w:rsidRPr="00C7449D" w:rsidRDefault="00C7449D" w:rsidP="00C7449D">
      <w:pPr>
        <w:ind w:firstLine="708"/>
        <w:rPr>
          <w:rFonts w:ascii="Times New Roman" w:hAnsi="Times New Roman" w:cs="Times New Roman"/>
          <w:sz w:val="24"/>
          <w:szCs w:val="24"/>
        </w:rPr>
      </w:pPr>
      <w:r w:rsidRPr="00C7449D">
        <w:rPr>
          <w:rFonts w:ascii="Times New Roman" w:hAnsi="Times New Roman" w:cs="Times New Roman"/>
          <w:sz w:val="24"/>
          <w:szCs w:val="24"/>
        </w:rPr>
        <w:t>Лабораторные исследования питьевой воды на качество   осуществляются на основании договоров, заключаемые с аккредитованными испытательными лабораторными центрами (ИЛЦ).</w:t>
      </w:r>
    </w:p>
    <w:p w14:paraId="381E9426" w14:textId="77777777" w:rsidR="00C7449D" w:rsidRPr="00C7449D" w:rsidRDefault="00C7449D" w:rsidP="00C7449D">
      <w:pPr>
        <w:ind w:firstLine="708"/>
        <w:rPr>
          <w:rFonts w:ascii="Times New Roman" w:hAnsi="Times New Roman" w:cs="Times New Roman"/>
          <w:color w:val="FF0000"/>
          <w:sz w:val="24"/>
          <w:szCs w:val="24"/>
        </w:rPr>
      </w:pPr>
    </w:p>
    <w:p w14:paraId="082642FC" w14:textId="77777777" w:rsidR="00C7449D" w:rsidRPr="00C7449D" w:rsidRDefault="00C7449D" w:rsidP="00C7449D">
      <w:pPr>
        <w:jc w:val="center"/>
        <w:rPr>
          <w:rFonts w:ascii="Times New Roman" w:hAnsi="Times New Roman" w:cs="Times New Roman"/>
          <w:b/>
          <w:sz w:val="24"/>
          <w:szCs w:val="24"/>
        </w:rPr>
      </w:pPr>
      <w:r w:rsidRPr="00C7449D">
        <w:rPr>
          <w:rFonts w:ascii="Times New Roman" w:hAnsi="Times New Roman" w:cs="Times New Roman"/>
          <w:b/>
          <w:sz w:val="24"/>
          <w:szCs w:val="24"/>
        </w:rPr>
        <w:t xml:space="preserve">8.Перечень форм учета и отчетности, </w:t>
      </w:r>
    </w:p>
    <w:p w14:paraId="3EE47478" w14:textId="77777777" w:rsidR="00C7449D" w:rsidRPr="00C7449D" w:rsidRDefault="00C7449D" w:rsidP="00C7449D">
      <w:pPr>
        <w:jc w:val="center"/>
        <w:rPr>
          <w:rFonts w:ascii="Times New Roman" w:hAnsi="Times New Roman" w:cs="Times New Roman"/>
          <w:b/>
          <w:sz w:val="24"/>
          <w:szCs w:val="24"/>
        </w:rPr>
      </w:pPr>
      <w:r w:rsidRPr="00C7449D">
        <w:rPr>
          <w:rFonts w:ascii="Times New Roman" w:hAnsi="Times New Roman" w:cs="Times New Roman"/>
          <w:b/>
          <w:sz w:val="24"/>
          <w:szCs w:val="24"/>
        </w:rPr>
        <w:t>установленной действующим законодательством</w:t>
      </w:r>
    </w:p>
    <w:p w14:paraId="5D54FEE7" w14:textId="77777777" w:rsidR="00C7449D" w:rsidRPr="00C7449D" w:rsidRDefault="00C7449D" w:rsidP="00C7449D">
      <w:pPr>
        <w:rPr>
          <w:rFonts w:ascii="Times New Roman" w:hAnsi="Times New Roman" w:cs="Times New Roman"/>
          <w:color w:val="FF0000"/>
          <w:sz w:val="24"/>
          <w:szCs w:val="24"/>
        </w:rPr>
      </w:pPr>
    </w:p>
    <w:p w14:paraId="20C3BF8F"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1. Договоры на проведение производственного контроля качества питьевой воды;</w:t>
      </w:r>
    </w:p>
    <w:p w14:paraId="10988A0C"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2. Журнал контроля качества питьевой воды;</w:t>
      </w:r>
    </w:p>
    <w:p w14:paraId="46F4B192"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3. Журнал учета аварийных ситуаций на водозаборных сооружениях;</w:t>
      </w:r>
    </w:p>
    <w:p w14:paraId="344D0542"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4. Календарный график отбора проб питьевой воды;</w:t>
      </w:r>
    </w:p>
    <w:p w14:paraId="09CF78F1"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5. Протоколы лабораторных исследований проб питьевой воды;</w:t>
      </w:r>
    </w:p>
    <w:p w14:paraId="775F5F5C"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6. Ежемесячный анализ результатов контроля качества питьевой воды;</w:t>
      </w:r>
    </w:p>
    <w:p w14:paraId="20DA33E6"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lastRenderedPageBreak/>
        <w:t>7. Ежемесячный отчет по результатам производственного контроля качества питьевой воды, направляется в ТО Роспотребнадзора;</w:t>
      </w:r>
    </w:p>
    <w:p w14:paraId="6E05D28C" w14:textId="77777777" w:rsidR="00C7449D" w:rsidRPr="00C7449D" w:rsidRDefault="00C7449D" w:rsidP="00C7449D">
      <w:pPr>
        <w:rPr>
          <w:rFonts w:ascii="Times New Roman" w:hAnsi="Times New Roman" w:cs="Times New Roman"/>
          <w:sz w:val="24"/>
          <w:szCs w:val="24"/>
        </w:rPr>
      </w:pPr>
      <w:r w:rsidRPr="00C7449D">
        <w:rPr>
          <w:rFonts w:ascii="Times New Roman" w:hAnsi="Times New Roman" w:cs="Times New Roman"/>
          <w:sz w:val="24"/>
          <w:szCs w:val="24"/>
        </w:rPr>
        <w:t>8. График промывки и дезинфекции водозаборных сооружений и водопроводных сетей с оформленными заключениями и протоколами лабораторных исследований проб питьевой воды, акт промывки, чистки и дезинфекции.</w:t>
      </w:r>
    </w:p>
    <w:p w14:paraId="706B3673" w14:textId="77777777" w:rsidR="00C7449D" w:rsidRPr="00C7449D" w:rsidRDefault="00C7449D" w:rsidP="00C7449D">
      <w:pPr>
        <w:rPr>
          <w:rFonts w:ascii="Times New Roman" w:hAnsi="Times New Roman" w:cs="Times New Roman"/>
          <w:color w:val="FF0000"/>
          <w:sz w:val="24"/>
          <w:szCs w:val="24"/>
        </w:rPr>
      </w:pPr>
    </w:p>
    <w:p w14:paraId="5C14C1B4" w14:textId="77777777" w:rsidR="00C7449D" w:rsidRPr="00C7449D" w:rsidRDefault="00C7449D" w:rsidP="00C7449D">
      <w:pPr>
        <w:jc w:val="center"/>
        <w:rPr>
          <w:rFonts w:ascii="Times New Roman" w:hAnsi="Times New Roman" w:cs="Times New Roman"/>
          <w:b/>
          <w:sz w:val="24"/>
          <w:szCs w:val="24"/>
        </w:rPr>
      </w:pPr>
      <w:r w:rsidRPr="00C7449D">
        <w:rPr>
          <w:rFonts w:ascii="Times New Roman" w:hAnsi="Times New Roman" w:cs="Times New Roman"/>
          <w:b/>
          <w:sz w:val="24"/>
          <w:szCs w:val="24"/>
        </w:rPr>
        <w:t>9. План мероприятий по улучшению качества воды</w:t>
      </w:r>
    </w:p>
    <w:p w14:paraId="2357EDD6" w14:textId="77777777" w:rsidR="00C7449D" w:rsidRPr="00C7449D" w:rsidRDefault="00C7449D" w:rsidP="00C7449D">
      <w:pPr>
        <w:jc w:val="center"/>
        <w:rPr>
          <w:rFonts w:ascii="Times New Roman" w:hAnsi="Times New Roman" w:cs="Times New Roman"/>
          <w:b/>
          <w:sz w:val="24"/>
          <w:szCs w:val="24"/>
        </w:rPr>
      </w:pPr>
    </w:p>
    <w:tbl>
      <w:tblPr>
        <w:tblStyle w:val="ab"/>
        <w:tblW w:w="9323" w:type="dxa"/>
        <w:tblLook w:val="04A0" w:firstRow="1" w:lastRow="0" w:firstColumn="1" w:lastColumn="0" w:noHBand="0" w:noVBand="1"/>
      </w:tblPr>
      <w:tblGrid>
        <w:gridCol w:w="594"/>
        <w:gridCol w:w="6603"/>
        <w:gridCol w:w="2126"/>
      </w:tblGrid>
      <w:tr w:rsidR="00C7449D" w:rsidRPr="00C7449D" w14:paraId="4EC8BC82" w14:textId="77777777" w:rsidTr="00085CBD">
        <w:tc>
          <w:tcPr>
            <w:tcW w:w="594" w:type="dxa"/>
          </w:tcPr>
          <w:p w14:paraId="7F4BDD3E" w14:textId="77777777" w:rsidR="00C7449D" w:rsidRPr="00C7449D" w:rsidRDefault="00C7449D" w:rsidP="00085CBD">
            <w:pPr>
              <w:jc w:val="center"/>
              <w:rPr>
                <w:sz w:val="24"/>
                <w:szCs w:val="24"/>
              </w:rPr>
            </w:pPr>
            <w:r w:rsidRPr="00C7449D">
              <w:rPr>
                <w:sz w:val="24"/>
                <w:szCs w:val="24"/>
              </w:rPr>
              <w:t>№ п/п</w:t>
            </w:r>
          </w:p>
        </w:tc>
        <w:tc>
          <w:tcPr>
            <w:tcW w:w="6603" w:type="dxa"/>
          </w:tcPr>
          <w:p w14:paraId="1C737DB3" w14:textId="77777777" w:rsidR="00C7449D" w:rsidRPr="00C7449D" w:rsidRDefault="00C7449D" w:rsidP="00085CBD">
            <w:pPr>
              <w:jc w:val="center"/>
              <w:rPr>
                <w:sz w:val="24"/>
                <w:szCs w:val="24"/>
              </w:rPr>
            </w:pPr>
            <w:r w:rsidRPr="00C7449D">
              <w:rPr>
                <w:sz w:val="24"/>
                <w:szCs w:val="24"/>
              </w:rPr>
              <w:t>Наименование мероприятий</w:t>
            </w:r>
          </w:p>
        </w:tc>
        <w:tc>
          <w:tcPr>
            <w:tcW w:w="2126" w:type="dxa"/>
          </w:tcPr>
          <w:p w14:paraId="15A9FE57" w14:textId="77777777" w:rsidR="00C7449D" w:rsidRPr="00C7449D" w:rsidRDefault="00C7449D" w:rsidP="00085CBD">
            <w:pPr>
              <w:jc w:val="center"/>
              <w:rPr>
                <w:sz w:val="24"/>
                <w:szCs w:val="24"/>
              </w:rPr>
            </w:pPr>
            <w:r w:rsidRPr="00C7449D">
              <w:rPr>
                <w:sz w:val="24"/>
                <w:szCs w:val="24"/>
              </w:rPr>
              <w:t>Периодичность</w:t>
            </w:r>
          </w:p>
          <w:p w14:paraId="358F1FEE" w14:textId="77777777" w:rsidR="00C7449D" w:rsidRPr="00C7449D" w:rsidRDefault="00C7449D" w:rsidP="00085CBD">
            <w:pPr>
              <w:jc w:val="center"/>
              <w:rPr>
                <w:b/>
                <w:sz w:val="24"/>
                <w:szCs w:val="24"/>
              </w:rPr>
            </w:pPr>
          </w:p>
        </w:tc>
      </w:tr>
      <w:tr w:rsidR="00C7449D" w:rsidRPr="00C7449D" w14:paraId="4815DA6D" w14:textId="77777777" w:rsidTr="00085CBD">
        <w:tc>
          <w:tcPr>
            <w:tcW w:w="594" w:type="dxa"/>
          </w:tcPr>
          <w:p w14:paraId="05F4B945" w14:textId="77777777" w:rsidR="00C7449D" w:rsidRPr="00C7449D" w:rsidRDefault="00C7449D" w:rsidP="00085CBD">
            <w:pPr>
              <w:jc w:val="center"/>
              <w:rPr>
                <w:sz w:val="24"/>
                <w:szCs w:val="24"/>
              </w:rPr>
            </w:pPr>
            <w:r w:rsidRPr="00C7449D">
              <w:rPr>
                <w:sz w:val="24"/>
                <w:szCs w:val="24"/>
              </w:rPr>
              <w:t>1</w:t>
            </w:r>
          </w:p>
        </w:tc>
        <w:tc>
          <w:tcPr>
            <w:tcW w:w="6603" w:type="dxa"/>
          </w:tcPr>
          <w:p w14:paraId="18745114" w14:textId="77777777" w:rsidR="00C7449D" w:rsidRPr="00C7449D" w:rsidRDefault="00C7449D" w:rsidP="00085CBD">
            <w:pPr>
              <w:rPr>
                <w:sz w:val="24"/>
                <w:szCs w:val="24"/>
              </w:rPr>
            </w:pPr>
            <w:r w:rsidRPr="00C7449D">
              <w:rPr>
                <w:sz w:val="24"/>
                <w:szCs w:val="24"/>
              </w:rPr>
              <w:t>Осуществление производственного контроля за качеством воды, подаваемой населению</w:t>
            </w:r>
          </w:p>
        </w:tc>
        <w:tc>
          <w:tcPr>
            <w:tcW w:w="2126" w:type="dxa"/>
          </w:tcPr>
          <w:p w14:paraId="41572AE8" w14:textId="77777777" w:rsidR="00C7449D" w:rsidRPr="00C7449D" w:rsidRDefault="00C7449D" w:rsidP="00085CBD">
            <w:pPr>
              <w:rPr>
                <w:sz w:val="24"/>
                <w:szCs w:val="24"/>
              </w:rPr>
            </w:pPr>
            <w:r w:rsidRPr="00C7449D">
              <w:rPr>
                <w:sz w:val="24"/>
                <w:szCs w:val="24"/>
              </w:rPr>
              <w:t>Согласно календарному графику</w:t>
            </w:r>
          </w:p>
        </w:tc>
      </w:tr>
      <w:tr w:rsidR="00C7449D" w:rsidRPr="00C7449D" w14:paraId="4AFCD0F6" w14:textId="77777777" w:rsidTr="00085CBD">
        <w:tc>
          <w:tcPr>
            <w:tcW w:w="594" w:type="dxa"/>
          </w:tcPr>
          <w:p w14:paraId="096960C4" w14:textId="77777777" w:rsidR="00C7449D" w:rsidRPr="00C7449D" w:rsidRDefault="00C7449D" w:rsidP="00085CBD">
            <w:pPr>
              <w:jc w:val="center"/>
              <w:rPr>
                <w:sz w:val="24"/>
                <w:szCs w:val="24"/>
              </w:rPr>
            </w:pPr>
            <w:r w:rsidRPr="00C7449D">
              <w:rPr>
                <w:sz w:val="24"/>
                <w:szCs w:val="24"/>
              </w:rPr>
              <w:t>2</w:t>
            </w:r>
          </w:p>
        </w:tc>
        <w:tc>
          <w:tcPr>
            <w:tcW w:w="6603" w:type="dxa"/>
          </w:tcPr>
          <w:p w14:paraId="2AB1F886" w14:textId="77777777" w:rsidR="00C7449D" w:rsidRPr="00C7449D" w:rsidRDefault="00C7449D" w:rsidP="00085CBD">
            <w:pPr>
              <w:rPr>
                <w:sz w:val="24"/>
                <w:szCs w:val="24"/>
              </w:rPr>
            </w:pPr>
            <w:r w:rsidRPr="00C7449D">
              <w:rPr>
                <w:sz w:val="24"/>
                <w:szCs w:val="24"/>
              </w:rPr>
              <w:t xml:space="preserve">Правильное содержание и эксплуатация водозаборных сооружений и устройств </w:t>
            </w:r>
          </w:p>
        </w:tc>
        <w:tc>
          <w:tcPr>
            <w:tcW w:w="2126" w:type="dxa"/>
          </w:tcPr>
          <w:p w14:paraId="089804CD" w14:textId="77777777" w:rsidR="00C7449D" w:rsidRPr="00C7449D" w:rsidRDefault="00C7449D" w:rsidP="00085CBD">
            <w:pPr>
              <w:rPr>
                <w:sz w:val="24"/>
                <w:szCs w:val="24"/>
              </w:rPr>
            </w:pPr>
            <w:r w:rsidRPr="00C7449D">
              <w:rPr>
                <w:sz w:val="24"/>
                <w:szCs w:val="24"/>
              </w:rPr>
              <w:t xml:space="preserve">Постоянно </w:t>
            </w:r>
          </w:p>
        </w:tc>
      </w:tr>
      <w:tr w:rsidR="00C7449D" w:rsidRPr="00C7449D" w14:paraId="2919A74A" w14:textId="77777777" w:rsidTr="00085CBD">
        <w:tc>
          <w:tcPr>
            <w:tcW w:w="594" w:type="dxa"/>
          </w:tcPr>
          <w:p w14:paraId="5FE958D0" w14:textId="77777777" w:rsidR="00C7449D" w:rsidRPr="00C7449D" w:rsidRDefault="00C7449D" w:rsidP="00085CBD">
            <w:pPr>
              <w:jc w:val="center"/>
              <w:rPr>
                <w:sz w:val="24"/>
                <w:szCs w:val="24"/>
              </w:rPr>
            </w:pPr>
            <w:r w:rsidRPr="00C7449D">
              <w:rPr>
                <w:sz w:val="24"/>
                <w:szCs w:val="24"/>
              </w:rPr>
              <w:t>3</w:t>
            </w:r>
          </w:p>
        </w:tc>
        <w:tc>
          <w:tcPr>
            <w:tcW w:w="6603" w:type="dxa"/>
          </w:tcPr>
          <w:p w14:paraId="16010F89" w14:textId="77777777" w:rsidR="00C7449D" w:rsidRPr="00C7449D" w:rsidRDefault="00C7449D" w:rsidP="00085CBD">
            <w:pPr>
              <w:rPr>
                <w:sz w:val="24"/>
                <w:szCs w:val="24"/>
              </w:rPr>
            </w:pPr>
            <w:r w:rsidRPr="00C7449D">
              <w:rPr>
                <w:sz w:val="24"/>
                <w:szCs w:val="24"/>
              </w:rPr>
              <w:t>В радиусе ближе 20 м от колодца (каптажа) не допускается мытье автомашин, водопой животных, стирка и полоскание белья, а также осуществление других видов деятельности, способствующих загрязнению воды</w:t>
            </w:r>
          </w:p>
        </w:tc>
        <w:tc>
          <w:tcPr>
            <w:tcW w:w="2126" w:type="dxa"/>
          </w:tcPr>
          <w:p w14:paraId="41BDCACB" w14:textId="77777777" w:rsidR="00C7449D" w:rsidRPr="00C7449D" w:rsidRDefault="00C7449D" w:rsidP="00085CBD">
            <w:pPr>
              <w:rPr>
                <w:sz w:val="24"/>
                <w:szCs w:val="24"/>
              </w:rPr>
            </w:pPr>
            <w:r w:rsidRPr="00C7449D">
              <w:rPr>
                <w:sz w:val="24"/>
                <w:szCs w:val="24"/>
              </w:rPr>
              <w:t>Постоянно</w:t>
            </w:r>
          </w:p>
        </w:tc>
      </w:tr>
      <w:tr w:rsidR="00C7449D" w:rsidRPr="00C7449D" w14:paraId="33F01CAF" w14:textId="77777777" w:rsidTr="00085CBD">
        <w:tc>
          <w:tcPr>
            <w:tcW w:w="594" w:type="dxa"/>
          </w:tcPr>
          <w:p w14:paraId="583377AE" w14:textId="77777777" w:rsidR="00C7449D" w:rsidRPr="00C7449D" w:rsidRDefault="00C7449D" w:rsidP="00085CBD">
            <w:pPr>
              <w:jc w:val="center"/>
              <w:rPr>
                <w:sz w:val="24"/>
                <w:szCs w:val="24"/>
              </w:rPr>
            </w:pPr>
            <w:r w:rsidRPr="00C7449D">
              <w:rPr>
                <w:sz w:val="24"/>
                <w:szCs w:val="24"/>
              </w:rPr>
              <w:t>4</w:t>
            </w:r>
          </w:p>
        </w:tc>
        <w:tc>
          <w:tcPr>
            <w:tcW w:w="6603" w:type="dxa"/>
          </w:tcPr>
          <w:p w14:paraId="49833816" w14:textId="77777777" w:rsidR="00C7449D" w:rsidRPr="00C7449D" w:rsidRDefault="00C7449D" w:rsidP="00085CBD">
            <w:pPr>
              <w:rPr>
                <w:sz w:val="24"/>
                <w:szCs w:val="24"/>
              </w:rPr>
            </w:pPr>
            <w:r w:rsidRPr="00C7449D">
              <w:rPr>
                <w:sz w:val="24"/>
                <w:szCs w:val="24"/>
              </w:rPr>
              <w:t>Для утепления и защиты от замерзания водозаборных сооружений использовать материалы, включенные в Перечень материалов, реагентов и малогабаритных очистных устройств, разрешенных Минздравом России для применения в практике хозяйственно-питьевого водоснабжения. Для защиты от замерзания электрических насосов предусмотреть их обогрев</w:t>
            </w:r>
          </w:p>
        </w:tc>
        <w:tc>
          <w:tcPr>
            <w:tcW w:w="2126" w:type="dxa"/>
          </w:tcPr>
          <w:p w14:paraId="4A0B70B8" w14:textId="77777777" w:rsidR="00C7449D" w:rsidRPr="00C7449D" w:rsidRDefault="00C7449D" w:rsidP="00085CBD">
            <w:pPr>
              <w:rPr>
                <w:sz w:val="24"/>
                <w:szCs w:val="24"/>
              </w:rPr>
            </w:pPr>
            <w:r w:rsidRPr="00C7449D">
              <w:rPr>
                <w:sz w:val="24"/>
                <w:szCs w:val="24"/>
              </w:rPr>
              <w:t>Постоянно</w:t>
            </w:r>
          </w:p>
        </w:tc>
      </w:tr>
      <w:tr w:rsidR="00C7449D" w:rsidRPr="00C7449D" w14:paraId="78462291" w14:textId="77777777" w:rsidTr="00085CBD">
        <w:tc>
          <w:tcPr>
            <w:tcW w:w="594" w:type="dxa"/>
          </w:tcPr>
          <w:p w14:paraId="1D893740" w14:textId="77777777" w:rsidR="00C7449D" w:rsidRPr="00C7449D" w:rsidRDefault="00C7449D" w:rsidP="00085CBD">
            <w:pPr>
              <w:jc w:val="center"/>
              <w:rPr>
                <w:sz w:val="24"/>
                <w:szCs w:val="24"/>
              </w:rPr>
            </w:pPr>
            <w:r w:rsidRPr="00C7449D">
              <w:rPr>
                <w:sz w:val="24"/>
                <w:szCs w:val="24"/>
              </w:rPr>
              <w:t>5</w:t>
            </w:r>
          </w:p>
        </w:tc>
        <w:tc>
          <w:tcPr>
            <w:tcW w:w="6603" w:type="dxa"/>
          </w:tcPr>
          <w:p w14:paraId="34194547" w14:textId="77777777" w:rsidR="00C7449D" w:rsidRPr="00C7449D" w:rsidRDefault="00C7449D" w:rsidP="00085CBD">
            <w:pPr>
              <w:rPr>
                <w:sz w:val="24"/>
                <w:szCs w:val="24"/>
              </w:rPr>
            </w:pPr>
            <w:r w:rsidRPr="00C7449D">
              <w:rPr>
                <w:sz w:val="24"/>
                <w:szCs w:val="24"/>
              </w:rPr>
              <w:t>Выполнение чистка колодцев, текущего ремонта оборудования и крепления источников и водопроводных сооружений. После каждой чистки или ремонта производить дезинфекцию водозаборных сооружений хлорсодержащими реагентами и последующую их промывку</w:t>
            </w:r>
          </w:p>
        </w:tc>
        <w:tc>
          <w:tcPr>
            <w:tcW w:w="2126" w:type="dxa"/>
          </w:tcPr>
          <w:p w14:paraId="48838305" w14:textId="77777777" w:rsidR="00C7449D" w:rsidRPr="00C7449D" w:rsidRDefault="00C7449D" w:rsidP="00085CBD">
            <w:pPr>
              <w:rPr>
                <w:sz w:val="24"/>
                <w:szCs w:val="24"/>
              </w:rPr>
            </w:pPr>
            <w:r w:rsidRPr="00C7449D">
              <w:rPr>
                <w:sz w:val="24"/>
                <w:szCs w:val="24"/>
              </w:rPr>
              <w:t>Ежегодно</w:t>
            </w:r>
          </w:p>
        </w:tc>
      </w:tr>
      <w:tr w:rsidR="00C7449D" w:rsidRPr="00C7449D" w14:paraId="36A44A44" w14:textId="77777777" w:rsidTr="00085CBD">
        <w:tc>
          <w:tcPr>
            <w:tcW w:w="594" w:type="dxa"/>
          </w:tcPr>
          <w:p w14:paraId="35A90704" w14:textId="77777777" w:rsidR="00C7449D" w:rsidRPr="00C7449D" w:rsidRDefault="00C7449D" w:rsidP="00085CBD">
            <w:pPr>
              <w:jc w:val="center"/>
              <w:rPr>
                <w:sz w:val="24"/>
                <w:szCs w:val="24"/>
              </w:rPr>
            </w:pPr>
            <w:r w:rsidRPr="00C7449D">
              <w:rPr>
                <w:sz w:val="24"/>
                <w:szCs w:val="24"/>
              </w:rPr>
              <w:t>6</w:t>
            </w:r>
          </w:p>
        </w:tc>
        <w:tc>
          <w:tcPr>
            <w:tcW w:w="6603" w:type="dxa"/>
          </w:tcPr>
          <w:p w14:paraId="307F057D" w14:textId="77777777" w:rsidR="00C7449D" w:rsidRPr="00C7449D" w:rsidRDefault="00C7449D" w:rsidP="00085CBD">
            <w:pPr>
              <w:rPr>
                <w:sz w:val="24"/>
                <w:szCs w:val="24"/>
              </w:rPr>
            </w:pPr>
            <w:r w:rsidRPr="00C7449D">
              <w:rPr>
                <w:sz w:val="24"/>
                <w:szCs w:val="24"/>
              </w:rPr>
              <w:t xml:space="preserve">Контроль за своевременной уборкой прилегающей к источникам территории </w:t>
            </w:r>
          </w:p>
        </w:tc>
        <w:tc>
          <w:tcPr>
            <w:tcW w:w="2126" w:type="dxa"/>
          </w:tcPr>
          <w:p w14:paraId="14024881" w14:textId="77777777" w:rsidR="00C7449D" w:rsidRPr="00C7449D" w:rsidRDefault="00C7449D" w:rsidP="00085CBD">
            <w:pPr>
              <w:rPr>
                <w:sz w:val="24"/>
                <w:szCs w:val="24"/>
              </w:rPr>
            </w:pPr>
            <w:r w:rsidRPr="00C7449D">
              <w:rPr>
                <w:sz w:val="24"/>
                <w:szCs w:val="24"/>
              </w:rPr>
              <w:t>Постоянно</w:t>
            </w:r>
          </w:p>
        </w:tc>
      </w:tr>
      <w:tr w:rsidR="00C7449D" w:rsidRPr="00C7449D" w14:paraId="1F95DC66" w14:textId="77777777" w:rsidTr="00085CBD">
        <w:tc>
          <w:tcPr>
            <w:tcW w:w="594" w:type="dxa"/>
          </w:tcPr>
          <w:p w14:paraId="57C1DE88" w14:textId="77777777" w:rsidR="00C7449D" w:rsidRPr="00C7449D" w:rsidRDefault="00C7449D" w:rsidP="00085CBD">
            <w:pPr>
              <w:jc w:val="center"/>
              <w:rPr>
                <w:sz w:val="24"/>
                <w:szCs w:val="24"/>
              </w:rPr>
            </w:pPr>
            <w:r w:rsidRPr="00C7449D">
              <w:rPr>
                <w:sz w:val="24"/>
                <w:szCs w:val="24"/>
              </w:rPr>
              <w:t>7</w:t>
            </w:r>
          </w:p>
        </w:tc>
        <w:tc>
          <w:tcPr>
            <w:tcW w:w="6603" w:type="dxa"/>
          </w:tcPr>
          <w:p w14:paraId="4382DA5A" w14:textId="77777777" w:rsidR="00C7449D" w:rsidRPr="00C7449D" w:rsidRDefault="00C7449D" w:rsidP="00085CBD">
            <w:pPr>
              <w:rPr>
                <w:sz w:val="24"/>
                <w:szCs w:val="24"/>
              </w:rPr>
            </w:pPr>
            <w:r w:rsidRPr="00C7449D">
              <w:rPr>
                <w:sz w:val="24"/>
                <w:szCs w:val="24"/>
              </w:rPr>
              <w:t xml:space="preserve">Своевременная ликвидация аварийных ситуаций, проведение профилактических мероприятий после ликвидации аварии (очистка, промывка, обеззараживание) с составлением актов Сообщение об авариях в ТО Управления Роспотребнадзора по Камчатскому краю </w:t>
            </w:r>
          </w:p>
        </w:tc>
        <w:tc>
          <w:tcPr>
            <w:tcW w:w="2126" w:type="dxa"/>
          </w:tcPr>
          <w:p w14:paraId="0DFF8B76" w14:textId="77777777" w:rsidR="00C7449D" w:rsidRPr="00C7449D" w:rsidRDefault="00C7449D" w:rsidP="00085CBD">
            <w:pPr>
              <w:rPr>
                <w:sz w:val="24"/>
                <w:szCs w:val="24"/>
              </w:rPr>
            </w:pPr>
            <w:r w:rsidRPr="00C7449D">
              <w:rPr>
                <w:sz w:val="24"/>
                <w:szCs w:val="24"/>
              </w:rPr>
              <w:t>Постоянно</w:t>
            </w:r>
          </w:p>
        </w:tc>
      </w:tr>
      <w:tr w:rsidR="00C7449D" w:rsidRPr="00C7449D" w14:paraId="18E42931" w14:textId="77777777" w:rsidTr="00085CBD">
        <w:tc>
          <w:tcPr>
            <w:tcW w:w="594" w:type="dxa"/>
          </w:tcPr>
          <w:p w14:paraId="5335072D" w14:textId="77777777" w:rsidR="00C7449D" w:rsidRPr="00C7449D" w:rsidRDefault="00C7449D" w:rsidP="00085CBD">
            <w:pPr>
              <w:jc w:val="center"/>
              <w:rPr>
                <w:sz w:val="24"/>
                <w:szCs w:val="24"/>
              </w:rPr>
            </w:pPr>
            <w:r w:rsidRPr="00C7449D">
              <w:rPr>
                <w:sz w:val="24"/>
                <w:szCs w:val="24"/>
              </w:rPr>
              <w:t>8</w:t>
            </w:r>
          </w:p>
        </w:tc>
        <w:tc>
          <w:tcPr>
            <w:tcW w:w="6603" w:type="dxa"/>
          </w:tcPr>
          <w:p w14:paraId="3461262F" w14:textId="77777777" w:rsidR="00C7449D" w:rsidRPr="00C7449D" w:rsidRDefault="00C7449D" w:rsidP="00085CBD">
            <w:pPr>
              <w:rPr>
                <w:sz w:val="24"/>
                <w:szCs w:val="24"/>
              </w:rPr>
            </w:pPr>
            <w:r w:rsidRPr="00C7449D">
              <w:rPr>
                <w:sz w:val="24"/>
                <w:szCs w:val="24"/>
              </w:rPr>
              <w:t>На период паводков и чрезвычайных ситуаций устанавливается усиленный режим контроля качества питьевой воды по согласованию с ТО Роспотребнадзора</w:t>
            </w:r>
          </w:p>
        </w:tc>
        <w:tc>
          <w:tcPr>
            <w:tcW w:w="2126" w:type="dxa"/>
          </w:tcPr>
          <w:p w14:paraId="0E02B4F1" w14:textId="77777777" w:rsidR="00C7449D" w:rsidRPr="00C7449D" w:rsidRDefault="00C7449D" w:rsidP="00085CBD">
            <w:pPr>
              <w:rPr>
                <w:sz w:val="24"/>
                <w:szCs w:val="24"/>
              </w:rPr>
            </w:pPr>
            <w:r w:rsidRPr="00C7449D">
              <w:rPr>
                <w:sz w:val="24"/>
                <w:szCs w:val="24"/>
              </w:rPr>
              <w:t>Постоянно</w:t>
            </w:r>
          </w:p>
        </w:tc>
      </w:tr>
      <w:tr w:rsidR="00C7449D" w:rsidRPr="00C7449D" w14:paraId="79147E42" w14:textId="77777777" w:rsidTr="00085CBD">
        <w:tc>
          <w:tcPr>
            <w:tcW w:w="594" w:type="dxa"/>
          </w:tcPr>
          <w:p w14:paraId="040CF3A7" w14:textId="77777777" w:rsidR="00C7449D" w:rsidRPr="00C7449D" w:rsidRDefault="00C7449D" w:rsidP="00085CBD">
            <w:pPr>
              <w:jc w:val="center"/>
              <w:rPr>
                <w:sz w:val="24"/>
                <w:szCs w:val="24"/>
              </w:rPr>
            </w:pPr>
            <w:r w:rsidRPr="00C7449D">
              <w:rPr>
                <w:sz w:val="24"/>
                <w:szCs w:val="24"/>
              </w:rPr>
              <w:t>9</w:t>
            </w:r>
          </w:p>
        </w:tc>
        <w:tc>
          <w:tcPr>
            <w:tcW w:w="6603" w:type="dxa"/>
          </w:tcPr>
          <w:p w14:paraId="7FEBFFA4" w14:textId="77777777" w:rsidR="00C7449D" w:rsidRPr="00C7449D" w:rsidRDefault="00C7449D" w:rsidP="00085CBD">
            <w:pPr>
              <w:pStyle w:val="211"/>
              <w:shd w:val="clear" w:color="auto" w:fill="auto"/>
              <w:spacing w:after="0" w:line="240" w:lineRule="auto"/>
              <w:jc w:val="both"/>
              <w:rPr>
                <w:sz w:val="24"/>
                <w:szCs w:val="24"/>
                <w:shd w:val="clear" w:color="auto" w:fill="FFFFFF"/>
              </w:rPr>
            </w:pPr>
            <w:r w:rsidRPr="00C7449D">
              <w:rPr>
                <w:sz w:val="24"/>
                <w:szCs w:val="24"/>
              </w:rPr>
              <w:t>При ухудшении качества питьевой воды немедленно информировать орган, уполномоченный осуществлять государственный санитарно-эпидемиологический надзор.</w:t>
            </w:r>
            <w:r w:rsidRPr="00C7449D">
              <w:rPr>
                <w:rStyle w:val="27"/>
                <w:sz w:val="24"/>
                <w:szCs w:val="24"/>
              </w:rPr>
              <w:t xml:space="preserve"> Информирование надзорных органов о несоблюдении технического режима или аварийных ситуаций производится в течение 12 часов письменно или 2 часов по телефону.</w:t>
            </w:r>
          </w:p>
        </w:tc>
        <w:tc>
          <w:tcPr>
            <w:tcW w:w="2126" w:type="dxa"/>
          </w:tcPr>
          <w:p w14:paraId="1BBB3CB4" w14:textId="77777777" w:rsidR="00C7449D" w:rsidRPr="00C7449D" w:rsidRDefault="00C7449D" w:rsidP="00085CBD">
            <w:pPr>
              <w:rPr>
                <w:sz w:val="24"/>
                <w:szCs w:val="24"/>
              </w:rPr>
            </w:pPr>
            <w:r w:rsidRPr="00C7449D">
              <w:rPr>
                <w:sz w:val="24"/>
                <w:szCs w:val="24"/>
              </w:rPr>
              <w:t>Постоянно</w:t>
            </w:r>
          </w:p>
        </w:tc>
      </w:tr>
      <w:tr w:rsidR="00C7449D" w:rsidRPr="00C7449D" w14:paraId="4B35B44A" w14:textId="77777777" w:rsidTr="00085CBD">
        <w:tc>
          <w:tcPr>
            <w:tcW w:w="594" w:type="dxa"/>
          </w:tcPr>
          <w:p w14:paraId="223CA503" w14:textId="77777777" w:rsidR="00C7449D" w:rsidRPr="00C7449D" w:rsidRDefault="00C7449D" w:rsidP="00085CBD">
            <w:pPr>
              <w:jc w:val="center"/>
              <w:rPr>
                <w:sz w:val="24"/>
                <w:szCs w:val="24"/>
              </w:rPr>
            </w:pPr>
            <w:r w:rsidRPr="00C7449D">
              <w:rPr>
                <w:sz w:val="24"/>
                <w:szCs w:val="24"/>
              </w:rPr>
              <w:lastRenderedPageBreak/>
              <w:t>10</w:t>
            </w:r>
          </w:p>
        </w:tc>
        <w:tc>
          <w:tcPr>
            <w:tcW w:w="6603" w:type="dxa"/>
          </w:tcPr>
          <w:p w14:paraId="0B932176" w14:textId="77777777" w:rsidR="00C7449D" w:rsidRPr="00C7449D" w:rsidRDefault="00C7449D" w:rsidP="00085CBD">
            <w:pPr>
              <w:rPr>
                <w:sz w:val="24"/>
                <w:szCs w:val="24"/>
              </w:rPr>
            </w:pPr>
            <w:r w:rsidRPr="00C7449D">
              <w:rPr>
                <w:sz w:val="24"/>
                <w:szCs w:val="24"/>
              </w:rPr>
              <w:t xml:space="preserve">Заключение договора с </w:t>
            </w:r>
            <w:r w:rsidRPr="00C7449D">
              <w:rPr>
                <w:sz w:val="24"/>
                <w:szCs w:val="24"/>
                <w:shd w:val="clear" w:color="auto" w:fill="FFFFFF"/>
              </w:rPr>
              <w:t xml:space="preserve">аккредитованной лабораторией </w:t>
            </w:r>
            <w:r w:rsidRPr="00C7449D">
              <w:rPr>
                <w:sz w:val="24"/>
                <w:szCs w:val="24"/>
              </w:rPr>
              <w:t>на проведение лабораторных анализов исследования воды.</w:t>
            </w:r>
          </w:p>
        </w:tc>
        <w:tc>
          <w:tcPr>
            <w:tcW w:w="2126" w:type="dxa"/>
          </w:tcPr>
          <w:p w14:paraId="26775647" w14:textId="77777777" w:rsidR="00C7449D" w:rsidRPr="00C7449D" w:rsidRDefault="00C7449D" w:rsidP="00085CBD">
            <w:pPr>
              <w:rPr>
                <w:sz w:val="24"/>
                <w:szCs w:val="24"/>
              </w:rPr>
            </w:pPr>
            <w:r w:rsidRPr="00C7449D">
              <w:rPr>
                <w:sz w:val="24"/>
                <w:szCs w:val="24"/>
              </w:rPr>
              <w:t>Ежегодно</w:t>
            </w:r>
          </w:p>
        </w:tc>
      </w:tr>
      <w:tr w:rsidR="00C7449D" w:rsidRPr="00C7449D" w14:paraId="115E39F2" w14:textId="77777777" w:rsidTr="00085CBD">
        <w:tc>
          <w:tcPr>
            <w:tcW w:w="594" w:type="dxa"/>
          </w:tcPr>
          <w:p w14:paraId="66525432" w14:textId="77777777" w:rsidR="00C7449D" w:rsidRPr="00C7449D" w:rsidRDefault="00C7449D" w:rsidP="00085CBD">
            <w:pPr>
              <w:jc w:val="center"/>
              <w:rPr>
                <w:sz w:val="24"/>
                <w:szCs w:val="24"/>
              </w:rPr>
            </w:pPr>
            <w:r w:rsidRPr="00C7449D">
              <w:rPr>
                <w:sz w:val="24"/>
                <w:szCs w:val="24"/>
              </w:rPr>
              <w:t>11</w:t>
            </w:r>
          </w:p>
        </w:tc>
        <w:tc>
          <w:tcPr>
            <w:tcW w:w="6603" w:type="dxa"/>
          </w:tcPr>
          <w:p w14:paraId="7F74EFC8" w14:textId="77777777" w:rsidR="00C7449D" w:rsidRPr="00C7449D" w:rsidRDefault="00C7449D" w:rsidP="00085CBD">
            <w:pPr>
              <w:rPr>
                <w:sz w:val="24"/>
                <w:szCs w:val="24"/>
              </w:rPr>
            </w:pPr>
            <w:r w:rsidRPr="00C7449D">
              <w:rPr>
                <w:sz w:val="24"/>
                <w:szCs w:val="24"/>
              </w:rPr>
              <w:t>Проведение мероприятий по получении санитарно-эпидемиологического заключения на источник</w:t>
            </w:r>
          </w:p>
        </w:tc>
        <w:tc>
          <w:tcPr>
            <w:tcW w:w="2126" w:type="dxa"/>
          </w:tcPr>
          <w:p w14:paraId="441FC1E5" w14:textId="77777777" w:rsidR="00C7449D" w:rsidRPr="00C7449D" w:rsidRDefault="00C7449D" w:rsidP="00085CBD">
            <w:pPr>
              <w:rPr>
                <w:sz w:val="24"/>
                <w:szCs w:val="24"/>
              </w:rPr>
            </w:pPr>
            <w:r w:rsidRPr="00C7449D">
              <w:rPr>
                <w:sz w:val="24"/>
                <w:szCs w:val="24"/>
              </w:rPr>
              <w:t>В течение 2025-2026 гг.</w:t>
            </w:r>
          </w:p>
        </w:tc>
      </w:tr>
      <w:tr w:rsidR="00C7449D" w:rsidRPr="00C7449D" w14:paraId="242A2BDC" w14:textId="77777777" w:rsidTr="00085CBD">
        <w:tc>
          <w:tcPr>
            <w:tcW w:w="594" w:type="dxa"/>
          </w:tcPr>
          <w:p w14:paraId="66E1C4E4" w14:textId="77777777" w:rsidR="00C7449D" w:rsidRPr="00C7449D" w:rsidRDefault="00C7449D" w:rsidP="00085CBD">
            <w:pPr>
              <w:jc w:val="center"/>
              <w:rPr>
                <w:sz w:val="24"/>
                <w:szCs w:val="24"/>
              </w:rPr>
            </w:pPr>
            <w:r w:rsidRPr="00C7449D">
              <w:rPr>
                <w:sz w:val="24"/>
                <w:szCs w:val="24"/>
              </w:rPr>
              <w:t>12</w:t>
            </w:r>
          </w:p>
        </w:tc>
        <w:tc>
          <w:tcPr>
            <w:tcW w:w="6603" w:type="dxa"/>
          </w:tcPr>
          <w:p w14:paraId="7E4B3FB5" w14:textId="77777777" w:rsidR="00C7449D" w:rsidRPr="00C7449D" w:rsidRDefault="00C7449D" w:rsidP="00085CBD">
            <w:pPr>
              <w:rPr>
                <w:sz w:val="24"/>
                <w:szCs w:val="24"/>
              </w:rPr>
            </w:pPr>
            <w:r w:rsidRPr="00C7449D">
              <w:rPr>
                <w:sz w:val="24"/>
                <w:szCs w:val="24"/>
              </w:rPr>
              <w:t>Осуществление мониторинга лабораторных исследований воды</w:t>
            </w:r>
          </w:p>
        </w:tc>
        <w:tc>
          <w:tcPr>
            <w:tcW w:w="2126" w:type="dxa"/>
          </w:tcPr>
          <w:p w14:paraId="27D7FDA3" w14:textId="77777777" w:rsidR="00C7449D" w:rsidRPr="00C7449D" w:rsidRDefault="00C7449D" w:rsidP="00085CBD">
            <w:pPr>
              <w:rPr>
                <w:sz w:val="24"/>
                <w:szCs w:val="24"/>
              </w:rPr>
            </w:pPr>
            <w:r w:rsidRPr="00C7449D">
              <w:rPr>
                <w:sz w:val="24"/>
                <w:szCs w:val="24"/>
              </w:rPr>
              <w:t>Постоянно</w:t>
            </w:r>
          </w:p>
        </w:tc>
      </w:tr>
    </w:tbl>
    <w:p w14:paraId="00E16201" w14:textId="77777777" w:rsidR="00C7449D" w:rsidRPr="00C7449D" w:rsidRDefault="00C7449D" w:rsidP="00C7449D">
      <w:pPr>
        <w:rPr>
          <w:rFonts w:ascii="Times New Roman" w:hAnsi="Times New Roman" w:cs="Times New Roman"/>
          <w:b/>
          <w:color w:val="FF0000"/>
          <w:sz w:val="24"/>
          <w:szCs w:val="24"/>
        </w:rPr>
      </w:pPr>
    </w:p>
    <w:p w14:paraId="617973FD" w14:textId="77777777" w:rsidR="00C7449D" w:rsidRPr="00C7449D" w:rsidRDefault="00C7449D" w:rsidP="00C7449D">
      <w:pPr>
        <w:jc w:val="center"/>
        <w:rPr>
          <w:rFonts w:ascii="Times New Roman" w:hAnsi="Times New Roman" w:cs="Times New Roman"/>
          <w:b/>
          <w:color w:val="FF0000"/>
          <w:sz w:val="24"/>
          <w:szCs w:val="24"/>
        </w:rPr>
      </w:pPr>
    </w:p>
    <w:p w14:paraId="0B639086" w14:textId="77777777" w:rsidR="00C7449D" w:rsidRPr="00C7449D" w:rsidRDefault="00C7449D" w:rsidP="00C7449D">
      <w:pPr>
        <w:spacing w:line="360" w:lineRule="auto"/>
        <w:rPr>
          <w:rFonts w:ascii="Times New Roman" w:hAnsi="Times New Roman" w:cs="Times New Roman"/>
          <w:color w:val="FF0000"/>
          <w:sz w:val="24"/>
          <w:szCs w:val="24"/>
        </w:rPr>
      </w:pPr>
    </w:p>
    <w:bookmarkEnd w:id="0"/>
    <w:p w14:paraId="05AC1AEF" w14:textId="0E7CE483" w:rsidR="00C7449D" w:rsidRPr="00C7449D" w:rsidRDefault="00904186" w:rsidP="00C7449D">
      <w:pPr>
        <w:spacing w:line="360" w:lineRule="auto"/>
        <w:rPr>
          <w:rFonts w:ascii="Times New Roman" w:hAnsi="Times New Roman" w:cs="Times New Roman"/>
          <w:color w:val="FF0000"/>
          <w:sz w:val="24"/>
          <w:szCs w:val="24"/>
        </w:rPr>
      </w:pPr>
      <w:r w:rsidRPr="00904186">
        <w:rPr>
          <w:rFonts w:ascii="Times New Roman" w:hAnsi="Times New Roman" w:cs="Times New Roman"/>
          <w:noProof/>
          <w:color w:val="FF0000"/>
          <w:sz w:val="24"/>
          <w:szCs w:val="24"/>
        </w:rPr>
        <w:lastRenderedPageBreak/>
        <w:drawing>
          <wp:inline distT="0" distB="0" distL="0" distR="0" wp14:anchorId="13E2E548" wp14:editId="5B509084">
            <wp:extent cx="6229024" cy="9086850"/>
            <wp:effectExtent l="0" t="0" r="635" b="0"/>
            <wp:docPr id="12772911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36918" cy="9098366"/>
                    </a:xfrm>
                    <a:prstGeom prst="rect">
                      <a:avLst/>
                    </a:prstGeom>
                    <a:noFill/>
                    <a:ln>
                      <a:noFill/>
                    </a:ln>
                  </pic:spPr>
                </pic:pic>
              </a:graphicData>
            </a:graphic>
          </wp:inline>
        </w:drawing>
      </w:r>
    </w:p>
    <w:p w14:paraId="7E7F44A8" w14:textId="369B43E9" w:rsidR="00734DBF" w:rsidRPr="00C7449D" w:rsidRDefault="00653148" w:rsidP="00497F52">
      <w:pPr>
        <w:tabs>
          <w:tab w:val="left" w:pos="1560"/>
        </w:tabs>
        <w:rPr>
          <w:rFonts w:ascii="Times New Roman" w:hAnsi="Times New Roman" w:cs="Times New Roman"/>
          <w:color w:val="FF0000"/>
          <w:sz w:val="24"/>
          <w:szCs w:val="24"/>
        </w:rPr>
      </w:pPr>
      <w:r w:rsidRPr="00653148">
        <w:rPr>
          <w:rFonts w:ascii="Times New Roman" w:hAnsi="Times New Roman" w:cs="Times New Roman"/>
          <w:noProof/>
          <w:color w:val="FF0000"/>
          <w:sz w:val="24"/>
          <w:szCs w:val="24"/>
        </w:rPr>
        <w:lastRenderedPageBreak/>
        <w:drawing>
          <wp:inline distT="0" distB="0" distL="0" distR="0" wp14:anchorId="3309EB54" wp14:editId="24C6A242">
            <wp:extent cx="6210300" cy="9189085"/>
            <wp:effectExtent l="0" t="0" r="0" b="0"/>
            <wp:docPr id="59047286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10300" cy="9189085"/>
                    </a:xfrm>
                    <a:prstGeom prst="rect">
                      <a:avLst/>
                    </a:prstGeom>
                    <a:noFill/>
                    <a:ln>
                      <a:noFill/>
                    </a:ln>
                  </pic:spPr>
                </pic:pic>
              </a:graphicData>
            </a:graphic>
          </wp:inline>
        </w:drawing>
      </w:r>
    </w:p>
    <w:p w14:paraId="23A624DC" w14:textId="68C2F9FD" w:rsidR="00734DBF" w:rsidRPr="00C7449D" w:rsidRDefault="00653148" w:rsidP="00497F52">
      <w:pPr>
        <w:tabs>
          <w:tab w:val="left" w:pos="1560"/>
        </w:tabs>
        <w:rPr>
          <w:rFonts w:ascii="Times New Roman" w:hAnsi="Times New Roman" w:cs="Times New Roman"/>
          <w:color w:val="FF0000"/>
          <w:sz w:val="24"/>
          <w:szCs w:val="24"/>
        </w:rPr>
      </w:pPr>
      <w:r w:rsidRPr="00653148">
        <w:rPr>
          <w:rFonts w:ascii="Times New Roman" w:hAnsi="Times New Roman" w:cs="Times New Roman"/>
          <w:noProof/>
          <w:color w:val="FF0000"/>
          <w:sz w:val="24"/>
          <w:szCs w:val="24"/>
        </w:rPr>
        <w:lastRenderedPageBreak/>
        <w:drawing>
          <wp:inline distT="0" distB="0" distL="0" distR="0" wp14:anchorId="7461A99C" wp14:editId="7BEBA60A">
            <wp:extent cx="6210300" cy="8834120"/>
            <wp:effectExtent l="0" t="0" r="0" b="5080"/>
            <wp:docPr id="140246886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10300" cy="8834120"/>
                    </a:xfrm>
                    <a:prstGeom prst="rect">
                      <a:avLst/>
                    </a:prstGeom>
                    <a:noFill/>
                    <a:ln>
                      <a:noFill/>
                    </a:ln>
                  </pic:spPr>
                </pic:pic>
              </a:graphicData>
            </a:graphic>
          </wp:inline>
        </w:drawing>
      </w:r>
    </w:p>
    <w:p w14:paraId="55DD84DA" w14:textId="77777777" w:rsidR="00653148" w:rsidRPr="008C7F3F" w:rsidRDefault="00653148" w:rsidP="00653148">
      <w:pPr>
        <w:pStyle w:val="Standard"/>
        <w:jc w:val="center"/>
        <w:rPr>
          <w:b/>
          <w:bCs/>
          <w:color w:val="auto"/>
          <w:lang w:val="ru-RU"/>
        </w:rPr>
      </w:pPr>
      <w:r w:rsidRPr="008C7F3F">
        <w:rPr>
          <w:b/>
          <w:bCs/>
          <w:color w:val="auto"/>
          <w:lang w:val="ru-RU"/>
        </w:rPr>
        <w:lastRenderedPageBreak/>
        <w:t>ГЛАВА</w:t>
      </w:r>
    </w:p>
    <w:p w14:paraId="2E3E8C11" w14:textId="77777777" w:rsidR="00653148" w:rsidRPr="008C7F3F" w:rsidRDefault="00653148" w:rsidP="00653148">
      <w:pPr>
        <w:pStyle w:val="Standard"/>
        <w:jc w:val="center"/>
        <w:rPr>
          <w:b/>
          <w:bCs/>
          <w:color w:val="auto"/>
          <w:lang w:val="ru-RU"/>
        </w:rPr>
      </w:pPr>
      <w:r w:rsidRPr="008C7F3F">
        <w:rPr>
          <w:b/>
          <w:bCs/>
          <w:color w:val="auto"/>
          <w:lang w:val="ru-RU"/>
        </w:rPr>
        <w:t>МУНИЦИПАЛЬНОГО ОБРАЗОВАНИЯ</w:t>
      </w:r>
    </w:p>
    <w:p w14:paraId="30903F18" w14:textId="77777777" w:rsidR="00653148" w:rsidRPr="008C7F3F" w:rsidRDefault="00653148" w:rsidP="00653148">
      <w:pPr>
        <w:pStyle w:val="Standard"/>
        <w:jc w:val="center"/>
        <w:rPr>
          <w:b/>
          <w:bCs/>
          <w:color w:val="auto"/>
          <w:lang w:val="ru-RU"/>
        </w:rPr>
      </w:pPr>
      <w:r w:rsidRPr="008C7F3F">
        <w:rPr>
          <w:b/>
          <w:bCs/>
          <w:color w:val="auto"/>
          <w:lang w:val="ru-RU"/>
        </w:rPr>
        <w:t>СЕЛЬСКОЕ ПОСЕЛЕНИЕ «СЕЛО ВЫВЕНКА»</w:t>
      </w:r>
    </w:p>
    <w:p w14:paraId="28D14A2C" w14:textId="77777777" w:rsidR="00653148" w:rsidRPr="008C7F3F" w:rsidRDefault="00653148" w:rsidP="00653148">
      <w:pPr>
        <w:pStyle w:val="Standard"/>
        <w:jc w:val="center"/>
        <w:rPr>
          <w:b/>
          <w:bCs/>
          <w:color w:val="auto"/>
          <w:lang w:val="ru-RU"/>
        </w:rPr>
      </w:pPr>
      <w:r w:rsidRPr="008C7F3F">
        <w:rPr>
          <w:b/>
          <w:bCs/>
          <w:color w:val="auto"/>
          <w:lang w:val="ru-RU"/>
        </w:rPr>
        <w:t>ОЛЮТОРСКОГО МУНИЦИПАЛЬНОГО РАЙОНА</w:t>
      </w:r>
    </w:p>
    <w:p w14:paraId="00173448" w14:textId="77777777" w:rsidR="00653148" w:rsidRPr="008C7F3F" w:rsidRDefault="00653148" w:rsidP="00653148">
      <w:pPr>
        <w:pStyle w:val="Standard"/>
        <w:jc w:val="center"/>
        <w:rPr>
          <w:b/>
          <w:bCs/>
          <w:color w:val="auto"/>
          <w:lang w:val="ru-RU"/>
        </w:rPr>
      </w:pPr>
      <w:r w:rsidRPr="008C7F3F">
        <w:rPr>
          <w:b/>
          <w:bCs/>
          <w:color w:val="auto"/>
          <w:lang w:val="ru-RU"/>
        </w:rPr>
        <w:t>КАМЧАТСКОГО КРАЯ</w:t>
      </w:r>
    </w:p>
    <w:p w14:paraId="153D6DC6" w14:textId="77777777" w:rsidR="00653148" w:rsidRPr="008C7F3F" w:rsidRDefault="00653148" w:rsidP="00653148">
      <w:pPr>
        <w:suppressAutoHyphens/>
        <w:spacing w:after="0" w:line="240" w:lineRule="auto"/>
        <w:rPr>
          <w:rFonts w:ascii="Times New Roman" w:eastAsia="Times New Roman" w:hAnsi="Times New Roman" w:cs="Times New Roman"/>
          <w:lang w:eastAsia="ar-SA"/>
        </w:rPr>
      </w:pPr>
    </w:p>
    <w:p w14:paraId="70A90092" w14:textId="77777777" w:rsidR="00653148" w:rsidRPr="008C7F3F" w:rsidRDefault="00653148" w:rsidP="00653148">
      <w:pPr>
        <w:suppressAutoHyphens/>
        <w:spacing w:after="0" w:line="240" w:lineRule="auto"/>
        <w:rPr>
          <w:rFonts w:ascii="Times New Roman" w:eastAsia="Times New Roman" w:hAnsi="Times New Roman" w:cs="Times New Roman"/>
          <w:b/>
          <w:sz w:val="28"/>
          <w:szCs w:val="28"/>
          <w:u w:val="single"/>
          <w:lang w:eastAsia="ar-SA"/>
        </w:rPr>
      </w:pPr>
      <w:r w:rsidRPr="008C7F3F">
        <w:rPr>
          <w:rFonts w:ascii="Times New Roman" w:eastAsia="Times New Roman" w:hAnsi="Times New Roman" w:cs="Times New Roman"/>
          <w:b/>
          <w:sz w:val="28"/>
          <w:szCs w:val="28"/>
          <w:u w:val="single"/>
          <w:lang w:eastAsia="ar-SA"/>
        </w:rPr>
        <w:t xml:space="preserve">                                      </w:t>
      </w:r>
    </w:p>
    <w:p w14:paraId="1E87DF04" w14:textId="77777777" w:rsidR="00653148" w:rsidRPr="008C7F3F" w:rsidRDefault="00653148" w:rsidP="00653148">
      <w:pPr>
        <w:suppressAutoHyphens/>
        <w:spacing w:after="0" w:line="240" w:lineRule="auto"/>
        <w:rPr>
          <w:rFonts w:ascii="Times New Roman" w:eastAsia="Times New Roman" w:hAnsi="Times New Roman" w:cs="Times New Roman"/>
          <w:b/>
          <w:sz w:val="28"/>
          <w:szCs w:val="28"/>
          <w:u w:val="single"/>
          <w:lang w:eastAsia="ar-SA"/>
        </w:rPr>
      </w:pPr>
    </w:p>
    <w:p w14:paraId="5D83552C" w14:textId="77777777" w:rsidR="00653148" w:rsidRPr="008C7F3F" w:rsidRDefault="00653148" w:rsidP="00653148">
      <w:pPr>
        <w:suppressAutoHyphens/>
        <w:spacing w:after="0" w:line="240" w:lineRule="auto"/>
        <w:jc w:val="center"/>
        <w:rPr>
          <w:rFonts w:ascii="Times New Roman" w:eastAsia="Times New Roman" w:hAnsi="Times New Roman" w:cs="Times New Roman"/>
          <w:b/>
          <w:sz w:val="28"/>
          <w:szCs w:val="28"/>
          <w:lang w:eastAsia="ar-SA"/>
        </w:rPr>
      </w:pPr>
      <w:r w:rsidRPr="008C7F3F">
        <w:rPr>
          <w:rFonts w:ascii="Times New Roman" w:eastAsia="Times New Roman" w:hAnsi="Times New Roman" w:cs="Times New Roman"/>
          <w:b/>
          <w:sz w:val="28"/>
          <w:szCs w:val="28"/>
          <w:lang w:eastAsia="ar-SA"/>
        </w:rPr>
        <w:t>ПОСТАНОВЛЕНИЕ</w:t>
      </w:r>
    </w:p>
    <w:p w14:paraId="12676615" w14:textId="77777777" w:rsidR="00653148" w:rsidRPr="008C7F3F" w:rsidRDefault="00653148" w:rsidP="00653148">
      <w:pPr>
        <w:suppressAutoHyphens/>
        <w:spacing w:after="0" w:line="240" w:lineRule="auto"/>
        <w:jc w:val="center"/>
        <w:rPr>
          <w:rFonts w:ascii="Times New Roman" w:eastAsia="Times New Roman" w:hAnsi="Times New Roman" w:cs="Times New Roman"/>
          <w:b/>
          <w:sz w:val="28"/>
          <w:szCs w:val="28"/>
          <w:lang w:eastAsia="ar-SA"/>
        </w:rPr>
      </w:pPr>
    </w:p>
    <w:p w14:paraId="23C3F917" w14:textId="77777777" w:rsidR="00653148" w:rsidRPr="008C7F3F" w:rsidRDefault="00653148" w:rsidP="00653148">
      <w:pPr>
        <w:suppressAutoHyphens/>
        <w:spacing w:after="0" w:line="240" w:lineRule="auto"/>
        <w:rPr>
          <w:rFonts w:ascii="Times New Roman" w:eastAsia="Times New Roman" w:hAnsi="Times New Roman" w:cs="Times New Roman"/>
          <w:sz w:val="28"/>
          <w:szCs w:val="28"/>
          <w:lang w:eastAsia="ar-SA"/>
        </w:rPr>
      </w:pPr>
    </w:p>
    <w:p w14:paraId="3037A972"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от 21.02.2025                                                                                                                              №</w:t>
      </w:r>
      <w:r>
        <w:rPr>
          <w:rFonts w:ascii="Times New Roman" w:hAnsi="Times New Roman" w:cs="Times New Roman"/>
          <w:sz w:val="24"/>
          <w:szCs w:val="24"/>
        </w:rPr>
        <w:t>8</w:t>
      </w:r>
    </w:p>
    <w:p w14:paraId="626C35D5" w14:textId="77777777" w:rsidR="00653148" w:rsidRPr="008C7F3F" w:rsidRDefault="00653148" w:rsidP="00653148">
      <w:pPr>
        <w:tabs>
          <w:tab w:val="left" w:pos="2120"/>
          <w:tab w:val="center" w:pos="4677"/>
          <w:tab w:val="left" w:pos="6379"/>
        </w:tabs>
        <w:spacing w:after="0" w:line="240" w:lineRule="auto"/>
        <w:ind w:right="3542"/>
        <w:jc w:val="both"/>
        <w:rPr>
          <w:rFonts w:ascii="Times New Roman" w:hAnsi="Times New Roman" w:cs="Times New Roman"/>
          <w:sz w:val="24"/>
          <w:szCs w:val="24"/>
        </w:rPr>
      </w:pPr>
    </w:p>
    <w:p w14:paraId="6C5A07CA" w14:textId="77777777" w:rsidR="00653148" w:rsidRPr="008C7F3F" w:rsidRDefault="00653148" w:rsidP="00653148">
      <w:pPr>
        <w:keepNext/>
        <w:keepLines/>
        <w:spacing w:after="0"/>
        <w:jc w:val="both"/>
        <w:outlineLvl w:val="0"/>
        <w:rPr>
          <w:rFonts w:ascii="Times New Roman" w:hAnsi="Times New Roman" w:cs="Times New Roman"/>
          <w:sz w:val="24"/>
          <w:szCs w:val="24"/>
        </w:rPr>
      </w:pPr>
      <w:r w:rsidRPr="008C7F3F">
        <w:rPr>
          <w:rFonts w:ascii="Times New Roman" w:hAnsi="Times New Roman" w:cs="Times New Roman"/>
          <w:b/>
          <w:bCs/>
          <w:sz w:val="24"/>
          <w:szCs w:val="24"/>
        </w:rPr>
        <w:t>Об утверждении перечня документов, направленных на обеспечение</w:t>
      </w:r>
    </w:p>
    <w:p w14:paraId="54E9C14C" w14:textId="77777777" w:rsidR="00653148" w:rsidRPr="008C7F3F" w:rsidRDefault="00653148" w:rsidP="00653148">
      <w:pPr>
        <w:keepNext/>
        <w:keepLines/>
        <w:spacing w:after="0"/>
        <w:jc w:val="both"/>
        <w:outlineLvl w:val="0"/>
        <w:rPr>
          <w:rFonts w:ascii="Times New Roman" w:hAnsi="Times New Roman" w:cs="Times New Roman"/>
          <w:sz w:val="24"/>
          <w:szCs w:val="24"/>
        </w:rPr>
      </w:pPr>
      <w:r w:rsidRPr="008C7F3F">
        <w:rPr>
          <w:rFonts w:ascii="Times New Roman" w:hAnsi="Times New Roman" w:cs="Times New Roman"/>
          <w:b/>
          <w:bCs/>
          <w:sz w:val="24"/>
          <w:szCs w:val="24"/>
        </w:rPr>
        <w:t>выполнения обязанностей, предусмотренных федеральным законом</w:t>
      </w:r>
    </w:p>
    <w:p w14:paraId="26A976A0" w14:textId="77777777" w:rsidR="00653148" w:rsidRDefault="00653148" w:rsidP="00653148">
      <w:pPr>
        <w:keepNext/>
        <w:keepLines/>
        <w:spacing w:after="0"/>
        <w:jc w:val="both"/>
        <w:outlineLvl w:val="0"/>
        <w:rPr>
          <w:rFonts w:ascii="Times New Roman" w:hAnsi="Times New Roman" w:cs="Times New Roman"/>
          <w:b/>
          <w:bCs/>
          <w:sz w:val="24"/>
          <w:szCs w:val="24"/>
        </w:rPr>
      </w:pPr>
      <w:r w:rsidRPr="008C7F3F">
        <w:rPr>
          <w:rFonts w:ascii="Times New Roman" w:hAnsi="Times New Roman" w:cs="Times New Roman"/>
          <w:b/>
          <w:bCs/>
          <w:sz w:val="24"/>
          <w:szCs w:val="24"/>
        </w:rPr>
        <w:t>"О персональных данных"</w:t>
      </w:r>
    </w:p>
    <w:p w14:paraId="4E388ED2" w14:textId="77777777" w:rsidR="00653148" w:rsidRPr="008C7F3F" w:rsidRDefault="00653148" w:rsidP="00653148">
      <w:pPr>
        <w:keepNext/>
        <w:keepLines/>
        <w:spacing w:after="0"/>
        <w:jc w:val="both"/>
        <w:outlineLvl w:val="0"/>
        <w:rPr>
          <w:rFonts w:ascii="Times New Roman" w:hAnsi="Times New Roman" w:cs="Times New Roman"/>
          <w:sz w:val="24"/>
          <w:szCs w:val="24"/>
        </w:rPr>
      </w:pPr>
    </w:p>
    <w:p w14:paraId="6ACBFF0E" w14:textId="77777777" w:rsidR="00653148" w:rsidRPr="008C7F3F" w:rsidRDefault="00653148" w:rsidP="0065314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C7F3F">
        <w:rPr>
          <w:rFonts w:ascii="Times New Roman" w:eastAsiaTheme="majorEastAsia" w:hAnsi="Times New Roman" w:cs="Times New Roman"/>
          <w:bCs/>
          <w:sz w:val="24"/>
          <w:szCs w:val="24"/>
        </w:rPr>
        <w:t>В соответствии со статьей 18.1 Федерального закона от 27.07.2006 г. 152-ФЗ "О персональных данных", Постановлением Правительства Российской Федерации от 21.03.2012 г. N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администрация МО СП «село Вывенка»:</w:t>
      </w:r>
    </w:p>
    <w:p w14:paraId="2F04A416" w14:textId="77777777" w:rsidR="00653148" w:rsidRPr="008C7F3F" w:rsidRDefault="00653148" w:rsidP="00653148">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6017BE53" w14:textId="77777777" w:rsidR="00653148" w:rsidRPr="008C7F3F" w:rsidRDefault="00653148" w:rsidP="0065314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C7F3F">
        <w:rPr>
          <w:rFonts w:ascii="Times New Roman" w:eastAsia="Times New Roman" w:hAnsi="Times New Roman" w:cs="Times New Roman"/>
          <w:sz w:val="24"/>
          <w:szCs w:val="24"/>
        </w:rPr>
        <w:t>ПОСТАНОВЛЯЮ:</w:t>
      </w:r>
    </w:p>
    <w:p w14:paraId="09ED6A4B"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 Утвердить:</w:t>
      </w:r>
    </w:p>
    <w:p w14:paraId="7413878D"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1.1. Правила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их уничтожения при достижении целей обработки или при наступлении иных законных оснований (Приложение N 1);</w:t>
      </w:r>
    </w:p>
    <w:p w14:paraId="2C4410EE"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1.2. Правила рассмотрения запросов субъектов персональных данных или их представителей (Приложение N 2);</w:t>
      </w:r>
    </w:p>
    <w:p w14:paraId="4A4A32BB"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1.3. 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27.07.2006 г. N 152-ФЗ "О персональных данных", принятыми в соответствии с ним нормативными правовыми актами и локальными актами администрации МО СП «село Вывенка» (Приложение N 3);</w:t>
      </w:r>
    </w:p>
    <w:p w14:paraId="1B891996"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1.4. Правила работы с обезличенными данными (Приложение N 4);</w:t>
      </w:r>
    </w:p>
    <w:p w14:paraId="75A74750"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1.5. Перечень информационных систем персональных данных, используемых в администрации МО СП «село Вывенка» (Приложение N 5);</w:t>
      </w:r>
    </w:p>
    <w:p w14:paraId="2D67AE44"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lastRenderedPageBreak/>
        <w:t>1.6. Перечень персональных данных муниципальных служащих, обрабатываемых в администрации МО СП «село Вывенка» (Приложение N 6)</w:t>
      </w:r>
    </w:p>
    <w:p w14:paraId="7D95373F"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1.7. Перечень персональных данных, обрабатываемых в администрации МО СП «село Вывенка» в связи с реализацией трудовых отношений (Приложение N 7);</w:t>
      </w:r>
    </w:p>
    <w:p w14:paraId="60757634"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1.8. Перечень персональных данных, обрабатываемых в администрации МО СП «село Вывенка» в связи с рассмотрением обращений граждан (Приложение N 8)</w:t>
      </w:r>
    </w:p>
    <w:p w14:paraId="15448EB9"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1.9. Перечень персональных данных, обрабатываемых в администрации МО СП «село Вывенка» в связи с осуществлением возложенных на администрацию полномочий, в том числе предоставлением муниципальных услуг и исполнением муниципальных функций (Приложение N 9)</w:t>
      </w:r>
    </w:p>
    <w:p w14:paraId="0223FCEB"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1.10. Перечень должностей муниципальных служащих администрации МО СП «село Вывенка», ответственных за проведение мероприятий по обезличиванию обрабатываемых персональных данных (Приложение N 10);</w:t>
      </w:r>
    </w:p>
    <w:p w14:paraId="39AA6F34"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1.11. Перечень должностей муниципальных служащих администрации МО СП «село Вывенка», замещение которых предусматривает осуществление обработки персональных данных либо осуществление доступа к персональным данным (Приложение N 11);</w:t>
      </w:r>
    </w:p>
    <w:p w14:paraId="5A7901B2"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1.12. Должностную инструкцию ответственного за организацию обработки персональных данных в администрации МО СП «село Вывенка» (Приложение N 12);</w:t>
      </w:r>
    </w:p>
    <w:p w14:paraId="6F42F868"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1.13. Обязательство служащего администрации МО СП «село Вывенка»,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 (Приложение N 13);</w:t>
      </w:r>
    </w:p>
    <w:p w14:paraId="77409973"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1.14. Форму согласия субъекта персональных данных на обработку персональных данных (Приложение N 14);</w:t>
      </w:r>
    </w:p>
    <w:p w14:paraId="044BD1BC"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1.15. Форму разъяснения субъекту персональных данных юридических последствий отказа предоставить свои персональные данные (Приложение N 15);</w:t>
      </w:r>
    </w:p>
    <w:p w14:paraId="6BB9BDA2"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1.16. Порядок доступа служащих администрации МО СП «село Вывенка» в помещения, в которых ведется обработка персональных данных (Приложение N 16).</w:t>
      </w:r>
    </w:p>
    <w:p w14:paraId="4FACF3BA" w14:textId="77777777" w:rsidR="00653148" w:rsidRPr="008C7F3F" w:rsidRDefault="00653148" w:rsidP="00653148">
      <w:pPr>
        <w:pStyle w:val="af3"/>
        <w:rPr>
          <w:rFonts w:ascii="Times New Roman" w:hAnsi="Times New Roman"/>
          <w:bCs/>
          <w:sz w:val="24"/>
          <w:szCs w:val="24"/>
        </w:rPr>
      </w:pPr>
      <w:r w:rsidRPr="008C7F3F">
        <w:rPr>
          <w:rFonts w:ascii="Times New Roman" w:hAnsi="Times New Roman"/>
          <w:sz w:val="24"/>
          <w:szCs w:val="24"/>
        </w:rPr>
        <w:t xml:space="preserve">2. Настоящее постановление разместить на официальном сайте </w:t>
      </w:r>
      <w:r w:rsidRPr="008C7F3F">
        <w:rPr>
          <w:rFonts w:ascii="Times New Roman" w:hAnsi="Times New Roman"/>
          <w:bCs/>
          <w:sz w:val="24"/>
          <w:szCs w:val="24"/>
        </w:rPr>
        <w:t>администрации МО СП «с. Вывенка», опубликовать</w:t>
      </w:r>
      <w:r w:rsidRPr="008C7F3F">
        <w:rPr>
          <w:rFonts w:ascii="Times New Roman" w:hAnsi="Times New Roman"/>
          <w:sz w:val="24"/>
          <w:szCs w:val="24"/>
        </w:rPr>
        <w:t xml:space="preserve"> и обнародовать </w:t>
      </w:r>
      <w:r w:rsidRPr="008C7F3F">
        <w:rPr>
          <w:rFonts w:ascii="Times New Roman" w:hAnsi="Times New Roman"/>
          <w:bCs/>
          <w:sz w:val="24"/>
          <w:szCs w:val="24"/>
        </w:rPr>
        <w:t>в СМИ информационном бюллетени «Вестник сельского поселения «село Вывенка»</w:t>
      </w:r>
    </w:p>
    <w:p w14:paraId="390EF46C" w14:textId="77777777" w:rsidR="00653148" w:rsidRPr="008C7F3F" w:rsidRDefault="00653148" w:rsidP="00653148">
      <w:pPr>
        <w:pStyle w:val="af3"/>
        <w:rPr>
          <w:rFonts w:ascii="Times New Roman" w:hAnsi="Times New Roman"/>
          <w:b/>
          <w:sz w:val="24"/>
          <w:szCs w:val="24"/>
        </w:rPr>
      </w:pPr>
    </w:p>
    <w:p w14:paraId="0DC3A283"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3. Настоящее постановление вступает в силу со дня его официального обнародования.</w:t>
      </w:r>
    </w:p>
    <w:p w14:paraId="253E35D0"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4. Контроль за исполнением данного постановления оставляю за собой.</w:t>
      </w:r>
    </w:p>
    <w:p w14:paraId="5EA32535"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33D74862"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6500A12E" w14:textId="77777777" w:rsidR="00653148" w:rsidRPr="008C7F3F" w:rsidRDefault="00653148" w:rsidP="00653148">
      <w:pPr>
        <w:autoSpaceDE w:val="0"/>
        <w:autoSpaceDN w:val="0"/>
        <w:adjustRightInd w:val="0"/>
        <w:spacing w:after="0" w:line="240" w:lineRule="auto"/>
        <w:jc w:val="both"/>
        <w:rPr>
          <w:rFonts w:ascii="Times New Roman" w:eastAsia="Times New Roman" w:hAnsi="Times New Roman" w:cs="Times New Roman"/>
          <w:sz w:val="24"/>
          <w:szCs w:val="24"/>
        </w:rPr>
      </w:pPr>
      <w:r w:rsidRPr="008C7F3F">
        <w:rPr>
          <w:rFonts w:ascii="Times New Roman" w:eastAsia="Times New Roman" w:hAnsi="Times New Roman" w:cs="Times New Roman"/>
          <w:sz w:val="24"/>
          <w:szCs w:val="24"/>
        </w:rPr>
        <w:t xml:space="preserve">Глава сельского поселения «село </w:t>
      </w:r>
      <w:proofErr w:type="gramStart"/>
      <w:r w:rsidRPr="008C7F3F">
        <w:rPr>
          <w:rFonts w:ascii="Times New Roman" w:eastAsia="Times New Roman" w:hAnsi="Times New Roman" w:cs="Times New Roman"/>
          <w:sz w:val="24"/>
          <w:szCs w:val="24"/>
        </w:rPr>
        <w:t xml:space="preserve">Вывенка»   </w:t>
      </w:r>
      <w:proofErr w:type="gramEnd"/>
      <w:r w:rsidRPr="008C7F3F">
        <w:rPr>
          <w:rFonts w:ascii="Times New Roman" w:eastAsia="Times New Roman" w:hAnsi="Times New Roman" w:cs="Times New Roman"/>
          <w:sz w:val="24"/>
          <w:szCs w:val="24"/>
        </w:rPr>
        <w:t xml:space="preserve">                                   Д.С. Хаматдинова</w:t>
      </w:r>
    </w:p>
    <w:p w14:paraId="10648CA9" w14:textId="77777777" w:rsidR="00653148" w:rsidRDefault="00653148" w:rsidP="00653148">
      <w:pPr>
        <w:spacing w:after="0"/>
        <w:jc w:val="right"/>
        <w:rPr>
          <w:rFonts w:ascii="Times New Roman" w:hAnsi="Times New Roman" w:cs="Times New Roman"/>
          <w:sz w:val="24"/>
          <w:szCs w:val="24"/>
        </w:rPr>
      </w:pPr>
    </w:p>
    <w:p w14:paraId="2C444A45" w14:textId="77777777" w:rsidR="00653148" w:rsidRDefault="00653148" w:rsidP="00653148">
      <w:pPr>
        <w:spacing w:after="0"/>
        <w:jc w:val="right"/>
        <w:rPr>
          <w:rFonts w:ascii="Times New Roman" w:hAnsi="Times New Roman" w:cs="Times New Roman"/>
          <w:sz w:val="24"/>
          <w:szCs w:val="24"/>
        </w:rPr>
      </w:pPr>
    </w:p>
    <w:p w14:paraId="643449C9" w14:textId="7C74EA0F"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1</w:t>
      </w:r>
    </w:p>
    <w:p w14:paraId="44FF8953"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к постановлению администрации</w:t>
      </w:r>
    </w:p>
    <w:p w14:paraId="1A43FECF"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3D9313E1" w14:textId="77777777" w:rsidR="00653148" w:rsidRPr="008C7F3F" w:rsidRDefault="00653148" w:rsidP="00653148">
      <w:pPr>
        <w:jc w:val="right"/>
        <w:rPr>
          <w:rFonts w:ascii="Times New Roman" w:hAnsi="Times New Roman" w:cs="Times New Roman"/>
          <w:sz w:val="24"/>
          <w:szCs w:val="24"/>
        </w:rPr>
      </w:pPr>
      <w:r w:rsidRPr="008C7F3F">
        <w:rPr>
          <w:rFonts w:ascii="Times New Roman" w:hAnsi="Times New Roman" w:cs="Times New Roman"/>
          <w:sz w:val="24"/>
          <w:szCs w:val="24"/>
        </w:rPr>
        <w:t>от 21.02.2025 г. №</w:t>
      </w:r>
      <w:r>
        <w:rPr>
          <w:rFonts w:ascii="Times New Roman" w:hAnsi="Times New Roman" w:cs="Times New Roman"/>
          <w:sz w:val="24"/>
          <w:szCs w:val="24"/>
        </w:rPr>
        <w:t>8</w:t>
      </w:r>
    </w:p>
    <w:p w14:paraId="4E6E7FEB" w14:textId="77777777" w:rsidR="00653148" w:rsidRPr="008C7F3F" w:rsidRDefault="00653148" w:rsidP="00653148">
      <w:pPr>
        <w:jc w:val="right"/>
        <w:rPr>
          <w:rFonts w:ascii="Times New Roman" w:hAnsi="Times New Roman" w:cs="Times New Roman"/>
          <w:sz w:val="24"/>
          <w:szCs w:val="24"/>
        </w:rPr>
      </w:pPr>
      <w:r w:rsidRPr="008C7F3F">
        <w:rPr>
          <w:rFonts w:ascii="Times New Roman" w:hAnsi="Times New Roman" w:cs="Times New Roman"/>
          <w:sz w:val="24"/>
          <w:szCs w:val="24"/>
        </w:rPr>
        <w:t> </w:t>
      </w:r>
    </w:p>
    <w:p w14:paraId="002E4AC5"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ПРАВИЛА ОБРАБОТКИ ПЕРСОНАЛЬНЫХ ДАННЫХ, УСТАНАВЛИВАЮЩИЕ ПРОЦЕДУРЫ, НАПРАВЛЕННЫЕ НА ВЫЯВЛЕНИЕ И ПРЕДОТВРАЩЕНИЕ НАРУШЕНИЯ ЗАКОНОДАТЕЛЬСТВА РОССИЙСКОЙ ФЕДЕРАЦИИ В СФЕРЕ ПЕРСОНАЛЬНЫХ ДАННЫХ, А ТАКЖЕ ОПРЕДЕЛЯЮЩИЕ</w:t>
      </w:r>
      <w:r w:rsidRPr="008C7F3F">
        <w:rPr>
          <w:rFonts w:ascii="Times New Roman" w:hAnsi="Times New Roman" w:cs="Times New Roman"/>
          <w:b/>
          <w:bCs/>
          <w:sz w:val="24"/>
          <w:szCs w:val="24"/>
        </w:rPr>
        <w:br/>
        <w:t>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w:t>
      </w:r>
    </w:p>
    <w:p w14:paraId="0AF7065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41BBEA5D"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1. Общие положения</w:t>
      </w:r>
    </w:p>
    <w:p w14:paraId="611ACC1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1.1. Настоящие Правила разработаны в соответствии с Федеральным законом от 27 июля 2006 года N 152-ФЗ "О персональных данных" (далее - Федеральный закон N 152-ФЗ), постановлением Правительства Российской Федерации от 15 сентября 2008 года N 687 "Об утверждении Положения об особенностях обработки персональных данных, осуществляемых без использования средств автоматизации", постановлением</w:t>
      </w:r>
      <w:r w:rsidRPr="008C7F3F">
        <w:rPr>
          <w:rFonts w:ascii="Times New Roman" w:hAnsi="Times New Roman" w:cs="Times New Roman"/>
          <w:b/>
          <w:bCs/>
          <w:sz w:val="24"/>
          <w:szCs w:val="24"/>
        </w:rPr>
        <w:t xml:space="preserve"> </w:t>
      </w:r>
      <w:r w:rsidRPr="008C7F3F">
        <w:rPr>
          <w:rFonts w:ascii="Times New Roman" w:hAnsi="Times New Roman" w:cs="Times New Roman"/>
          <w:sz w:val="24"/>
          <w:szCs w:val="24"/>
        </w:rPr>
        <w:t>Правительства Российской Федерации от 21 марта 2012 N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содержание обрабатываемых персональных данных, цели обработки персональных данных, категории субъектов, персональные данные которых обрабатываются, сроки их обработки и хранения, порядок уничтожения персональных данных при достижении целей обработки или при наступлении иных законных оснований, а также устанавливают процедуры, направленные на выявление и предотвращение нарушений законодательства Российской Федерации в сфере персональных данных в администрации МО СП «село Вывенка» (далее - оператор).</w:t>
      </w:r>
    </w:p>
    <w:p w14:paraId="5C136E0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1.2. В настоящих Правилах используются основные понятия, определенные в </w:t>
      </w:r>
      <w:r w:rsidRPr="008C7F3F">
        <w:rPr>
          <w:rFonts w:ascii="Times New Roman" w:hAnsi="Times New Roman" w:cs="Times New Roman"/>
          <w:b/>
          <w:bCs/>
          <w:sz w:val="24"/>
          <w:szCs w:val="24"/>
        </w:rPr>
        <w:t>статье 3</w:t>
      </w:r>
      <w:r w:rsidRPr="008C7F3F">
        <w:rPr>
          <w:rFonts w:ascii="Times New Roman" w:hAnsi="Times New Roman" w:cs="Times New Roman"/>
          <w:sz w:val="24"/>
          <w:szCs w:val="24"/>
        </w:rPr>
        <w:t> Федерального закона N 152-ФЗ.</w:t>
      </w:r>
    </w:p>
    <w:p w14:paraId="707027A7"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2. Содержание обрабатываемых персональных данных</w:t>
      </w:r>
    </w:p>
    <w:p w14:paraId="19AE253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 Перечни персональных данных, обрабатываемых оператором, утверждены настоящим постановлением.</w:t>
      </w:r>
    </w:p>
    <w:p w14:paraId="48D63FB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2.2. Информация о персональных данных может содержаться:</w:t>
      </w:r>
    </w:p>
    <w:p w14:paraId="5E56302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на бумажных носителях;</w:t>
      </w:r>
    </w:p>
    <w:p w14:paraId="2B834E7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на электронных носителях;</w:t>
      </w:r>
    </w:p>
    <w:p w14:paraId="676631C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информационных системах персональных данных оператора, перечень которых утвержден настоящим постановлением;</w:t>
      </w:r>
    </w:p>
    <w:p w14:paraId="5691680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на официальном сайте оператора в информационно-телекоммуникационной сети Интернет.</w:t>
      </w:r>
    </w:p>
    <w:p w14:paraId="234FC2B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2.3. Оператором используются следующие способы обработки персональных данных:</w:t>
      </w:r>
    </w:p>
    <w:p w14:paraId="45EE6E0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без использования средств автоматизации;</w:t>
      </w:r>
    </w:p>
    <w:p w14:paraId="66FEEFA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смешанная обработка (с применением объектов вычислительной техники)</w:t>
      </w:r>
    </w:p>
    <w:p w14:paraId="5D3DE5D0"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3. Цели обработки персональных данных</w:t>
      </w:r>
    </w:p>
    <w:p w14:paraId="2AA6433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 xml:space="preserve">3.1. Целями обработки персональных данных оператором являются: </w:t>
      </w:r>
    </w:p>
    <w:p w14:paraId="476D68F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3.1.1. осуществление возложенных на оператора полномочий в соответствии с законодательством Российской Федерации, Камчатского края, Уставом МО СП «село Вывенка»;</w:t>
      </w:r>
    </w:p>
    <w:p w14:paraId="4B610A0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3.1.2. организация учета муниципальных служащих администрации МО СП «село Вывенка», работников, замещающих должности служащих, не отнесенных к должностям муниципальной службы для обеспечения соблюдения законодательства, содействия в трудоустройстве, обучении, продвижении по службе, пользования льготами в соответствии с законодательством в сфере муниципальной службы в Российской Федерации и Камчатского края, Трудовым кодексом Российской Федерации, Налоговым кодексом Российской Федерации.</w:t>
      </w:r>
    </w:p>
    <w:p w14:paraId="64CB564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3.2. Обрабатываемые персональные данные не должны быть избыточными по отношению к заявленным целям их обработки.</w:t>
      </w:r>
    </w:p>
    <w:p w14:paraId="67BA05E2"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4. Категории субъектов персональных данных</w:t>
      </w:r>
    </w:p>
    <w:p w14:paraId="6680A75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4.1. Категории субъектов, персональные данные которых подлежат обработке в информационных системах оператора, определяются целью обработки персональных данных в каждой информационной системе персональных данных.</w:t>
      </w:r>
    </w:p>
    <w:p w14:paraId="70A162B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4.2. К категориям субъектов персональных данных оператора (далее - субъект персональных данных) относятся:</w:t>
      </w:r>
    </w:p>
    <w:p w14:paraId="7A54EEB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муниципальные служащие администрации МО СП «село Вывенка», работники, замещающие должности служащих, не отнесенные к должностям муниципальной службы, а также иные лица, обратившиеся к оператору в целях трудоустройства;</w:t>
      </w:r>
    </w:p>
    <w:p w14:paraId="275662B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граждане, обратившиеся к оператору за предоставлением муниципальных (государственных) услуг;</w:t>
      </w:r>
    </w:p>
    <w:p w14:paraId="3815823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граждане, обратившиеся к оператору в порядке, установленном Федеральным законом от 2 мая 2006 г. N 59-ФЗ "О порядке рассмотрения обращений граждан Российской Федерации".</w:t>
      </w:r>
    </w:p>
    <w:p w14:paraId="2C311DE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7354B095"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5. Порядок сбора и уточнения персональных данных.</w:t>
      </w:r>
    </w:p>
    <w:p w14:paraId="13072E8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5.1. Сбор документов, содержащих персональные данные, осуществляется путем их приобщения к материалам личных дел субъектов персональных данных либо путем создания, в том числе копирования представленных оригиналов документов, внесения сведений в учетные формы (на бумажных и электронных носителях).</w:t>
      </w:r>
    </w:p>
    <w:p w14:paraId="1590C83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5.2. Уточнение персональных данных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14:paraId="6E5C966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5.3. Уточнение персональных данных производится только на основании законно полученной в установленном законодательством порядке информации.</w:t>
      </w:r>
    </w:p>
    <w:p w14:paraId="7103CE4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5.4. Субъект персональных данных свои персональные данные предоставляет самостоятельно либо через своего представителя. В случаях, предусмотренных законодательством, персональные данные также могут быть переданы оператору третьими лицами.</w:t>
      </w:r>
    </w:p>
    <w:p w14:paraId="3A0C7AC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xml:space="preserve">5.5. Обработка персональных данных осуществляется с согласия субъекта персональных данных на их обработку, составленного в письменном виде по типовой форме, утвержденной настоящим постановлением. Согласие на обработку персональных данных подписывается субъектом персональных данных собственноручно либо его представителем. Равнозначным содержащему собственноручную подпись субъекта персональных данных согласию в </w:t>
      </w:r>
      <w:r w:rsidRPr="008C7F3F">
        <w:rPr>
          <w:rFonts w:ascii="Times New Roman" w:hAnsi="Times New Roman" w:cs="Times New Roman"/>
          <w:sz w:val="24"/>
          <w:szCs w:val="24"/>
        </w:rPr>
        <w:lastRenderedPageBreak/>
        <w:t>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w:t>
      </w:r>
    </w:p>
    <w:p w14:paraId="0BCF75D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5.6. В случае, если согласие на обработку персональных данных дается представителем субъекта персональных данных от лица субъекта персональных данных, оператор проверяет полномочия представителя.</w:t>
      </w:r>
    </w:p>
    <w:p w14:paraId="30E9A15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5.7. Согласие на обработку персональных данных может быть отозвано субъектом персональных данных в порядке, предусмотренном законодательством.</w:t>
      </w:r>
    </w:p>
    <w:p w14:paraId="0DE02CD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5.8. При получении персональных данных от субъекта персональных данных или его представителя оператор:</w:t>
      </w:r>
    </w:p>
    <w:p w14:paraId="6C25664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разъясняет права, цели и порядок обработки персональных данных; предлагает предоставить согласие на обработку персональных данных по типовой форме;</w:t>
      </w:r>
    </w:p>
    <w:p w14:paraId="71D1D61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разъясняет последствия отказа предоставить персональные данные, передача которых в соответствии с законодательством является обязательной.</w:t>
      </w:r>
    </w:p>
    <w:p w14:paraId="1A0FD70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5.9. Перечень должностей муниципальных служащих администрации СП «село Вывенка», работников, замещающих должности служащих, не отнесенных к должностям муниципальной службы, замещение которых предусматривает осуществление обработки персональных данных либо осуществление доступа к персональным данным, утвержден настоящим постановлением (далее - уполномоченные лица).</w:t>
      </w:r>
    </w:p>
    <w:p w14:paraId="6CB9D05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5.10. Уполномоченные лица подписывают обязательство о соблюдении конфиденциальности персональных данных, а в случае расторжения с ними трудовых контрактов - о прекращении обработки персональных данных, ставших известными им в связи с исполнением должностных обязанностей.</w:t>
      </w:r>
    </w:p>
    <w:p w14:paraId="2F7A3914"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6. Порядок использования и хранения персональных данных</w:t>
      </w:r>
    </w:p>
    <w:p w14:paraId="7EEC72D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6.1. Общий срок использования персональных данных определяется периодом времени, в течение которого оператор осуществляет действия (операции) в отношении персональных данных, обусловленные заявленными целями их обработки.</w:t>
      </w:r>
    </w:p>
    <w:p w14:paraId="4FFE228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6.2. Использование персональных данных осуществляется с момента их получения оператором и прекращается:</w:t>
      </w:r>
    </w:p>
    <w:p w14:paraId="63807F0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по достижении целей обработки персональных данных;</w:t>
      </w:r>
    </w:p>
    <w:p w14:paraId="5395D01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в связи с отсутствием необходимости в достижении заранее заявленных целей обработки персональных данных.</w:t>
      </w:r>
    </w:p>
    <w:p w14:paraId="355BC93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6.3. Использование персональных данных осуществляется при соблюдении принципа раздельности их обработки.</w:t>
      </w:r>
    </w:p>
    <w:p w14:paraId="1D42D67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6.4. Персональные данные при их обработке обособляются от иной информации, в частности путем фиксации их в отдельных файлах, на отдельных материальных носителях.</w:t>
      </w:r>
    </w:p>
    <w:p w14:paraId="282A4F6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6.5. Не допускается фиксация на одном материальном носителе персональных данных, цели обработки которых заведомо не совместимы.</w:t>
      </w:r>
    </w:p>
    <w:p w14:paraId="7A34D06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6.6. Персональные данные могут храниться на бумажных (и иных материальных) носителях и (или) в электронном виде в администрации МО СП «село Вывенка»</w:t>
      </w:r>
    </w:p>
    <w:p w14:paraId="572CAD4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иной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68015CB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6.8. Сроки хранения персональных данных (материальных носителей) устанавливаются в соответствии с номенклатурой дел структурного подразделения администрации МО СП «село Вывенка»</w:t>
      </w:r>
    </w:p>
    <w:p w14:paraId="174F522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6.9. Документация, входящая в состав личных дел субъектов персональных данных, хранятся в шкафах, в сейфах в кабинетах администрации МО СП «село Вывенка» или в запираемом архивном помещении. Лицо, ответственное за ведение архива, назначается оператором.</w:t>
      </w:r>
    </w:p>
    <w:p w14:paraId="590F119C"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7. Уничтожение персональных данных</w:t>
      </w:r>
    </w:p>
    <w:p w14:paraId="3223620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7.1. В случае достижения целей обработки персональных данных (утраты необходимости в их достижении) оператор обязан прекратить обработку персональных данных и уничтожить либо обезличить соответствующие персональные данные в срок, не превышающий 30 календарных дней с даты достижения целей обработки персональных данных (утраты необходимости в их достижении).</w:t>
      </w:r>
    </w:p>
    <w:p w14:paraId="127507B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7.2. Персональные данные не уничтожаются (не обезличиваются) в случаях, если:</w:t>
      </w:r>
    </w:p>
    <w:p w14:paraId="2EB557B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договором, соглашением стороной которого, выгодоприобретателем или поручителем является субъект персональных данных, предусмотрен иной порядок обработки персональных данных;</w:t>
      </w:r>
    </w:p>
    <w:p w14:paraId="7DF2BA5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законодательством установлены сроки обязательного архивного хранения материальных носителей персональных данных;</w:t>
      </w:r>
    </w:p>
    <w:p w14:paraId="63E41BB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в иных случаях, прямо предусмотренных законодательством.</w:t>
      </w:r>
    </w:p>
    <w:p w14:paraId="4107E94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7.3. Уничтожение части персональных данных, если это допускается материальным носителем, производится способом, исключающим дальнейшую обработку этих персональных данных с сохранением возможности обработки иных персональных данных, зафиксированных на материальном носителе.</w:t>
      </w:r>
    </w:p>
    <w:p w14:paraId="678C888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7.4. В случае выявления недостоверности персональных данных, неправомерности действий с персональными данными оператор осуществляет блокирование указанных персональных данных и в срок, не превышающий пяти рабочих дней с даты такого выявления, устраняет допущенные нарушения.</w:t>
      </w:r>
    </w:p>
    <w:p w14:paraId="155D9C8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7.5. В случае подтверждения факта недостоверности персональных данных оператор уточняет персональные данные и снимает с них блокирование на основании документов, представленных:</w:t>
      </w:r>
    </w:p>
    <w:p w14:paraId="434B7EF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субъектом персональных данных (его представителем);</w:t>
      </w:r>
    </w:p>
    <w:p w14:paraId="425307A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уполномоченным органом по защите прав субъектов персональных данных; иными лицами, в соответствии с законодательством.</w:t>
      </w:r>
    </w:p>
    <w:p w14:paraId="065A3CE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7.6. В случае невозможности устранения допущенных нарушений оператор в срок, не превышающий десяти рабочих дней с даты выявления неправомерности действий с персональными данными, уничтожает персональные данные.</w:t>
      </w:r>
    </w:p>
    <w:p w14:paraId="4EE0626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7.7. Об устранении допущенных нарушений или об уничтожении персональных данных оператор уведомляет субъекта персональных данных (его представителя) и (или) уполномоченный орган по защите прав субъектов персональных данных в срок, не превышающий десяти рабочих дней с даты устранения допущенных нарушений или уничтожения персональных данных.</w:t>
      </w:r>
    </w:p>
    <w:p w14:paraId="112D0C5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7.8. В случае отзыва субъектом персональных данных согласия на обработку своих персональных данных оператор прекращает обработку персональных данных и в случае, если сохранение персональных данных более не требуется для целей обработки персональных данных, уничтожает персональные данные в срок, не превышающий тридцати рабочих дней с даты поступления указанного отзыва, если иное не предусмотрено законодательством.</w:t>
      </w:r>
    </w:p>
    <w:p w14:paraId="083F8BE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7.9. Уничтожение документов, содержащих персональные данные, утративших свое практическое значение и не подлежащих архивному хранению производится на основании акта уничтожения персональных данных.</w:t>
      </w:r>
    </w:p>
    <w:p w14:paraId="08E5C62D"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8. Обязанности уполномоченных лиц при обработке персональных данных</w:t>
      </w:r>
    </w:p>
    <w:p w14:paraId="71F06FD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8.1. Уполномоченные лица обязаны:</w:t>
      </w:r>
    </w:p>
    <w:p w14:paraId="300017A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знать и выполнять требования законодательства в области обеспечения защиты персональных данных, настоящих Правил;</w:t>
      </w:r>
    </w:p>
    <w:p w14:paraId="0E98152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хранить в тайне известные им персональные данные, информировать о фактах нарушения порядка обращения с персональными данными, о попытках несанкционированного доступа к ним;</w:t>
      </w:r>
    </w:p>
    <w:p w14:paraId="7B6FFE1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соблюдать правила использования персональных данных, порядок их учета и хранения, исключить доступ к ним посторонних лиц;</w:t>
      </w:r>
    </w:p>
    <w:p w14:paraId="127477E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г) обрабатывать только те персональные данные, к которым получен доступ в силу исполнения служебных обязанностей.</w:t>
      </w:r>
    </w:p>
    <w:p w14:paraId="19298D6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8.2. При обработке персональных данных уполномоченным лицам запрещается:</w:t>
      </w:r>
    </w:p>
    <w:p w14:paraId="6A2254C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использовать сведения, содержащие персональные данные, в неслужебных целях, а также в служебных целях - при ведении переговоров по телефонной сети, в открытой переписке, статьях и выступлениях;</w:t>
      </w:r>
    </w:p>
    <w:p w14:paraId="421B1E2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передавать персональные данные по незащищенным каналам связи (телетайп, факсимильная связь, электронная почта) без использования сертифицированных средств криптографической защиты информации;</w:t>
      </w:r>
    </w:p>
    <w:p w14:paraId="2560791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снимать копии с документов и других носителей информации, содержащих персональные данные, или производить выписки из них, а равно использовать различные технические средства (видео- и звукозаписывающую аппаратуру) для фиксации сведений, содержащих персональные данные;</w:t>
      </w:r>
    </w:p>
    <w:p w14:paraId="01112BD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г) выполнять на дому работы, связанные с использованием персональных данных, выносить документы и другие носители информации, содержащие персональные данные, из места их хранения.</w:t>
      </w:r>
    </w:p>
    <w:p w14:paraId="0ACA8B9B"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8. Права и обязанности субъекта персональных данных</w:t>
      </w:r>
    </w:p>
    <w:p w14:paraId="175A5FE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8.1. Закрепление прав субъекта персональных данных, регламентирующих защиту его персональных данных, обеспечивает сохранность полной и точной информации о нем.</w:t>
      </w:r>
    </w:p>
    <w:p w14:paraId="011DCE7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8.2. Субъект персональных данных имеет право на получение информации, касающейся обработки его персональных данных, в том числе содержащей:</w:t>
      </w:r>
    </w:p>
    <w:p w14:paraId="6F8572A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подтверждение факта обработки персональных данных;</w:t>
      </w:r>
    </w:p>
    <w:p w14:paraId="6D8BFED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правовые основания и цели обработки персональных данных;</w:t>
      </w:r>
    </w:p>
    <w:p w14:paraId="2EBD6D0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цели и применяемые оператором способы обработки персональных данных;</w:t>
      </w:r>
    </w:p>
    <w:p w14:paraId="340C926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г) наименование и место нахождения оператора, сведения о лицах,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6159C36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4BAAFB0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е) сроки обработки персональных данных, в том числе сроки их хранения;</w:t>
      </w:r>
    </w:p>
    <w:p w14:paraId="796DDC0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ё) порядок осуществления субъектом персональных данных прав, предусмотренных федеральным законом;</w:t>
      </w:r>
    </w:p>
    <w:p w14:paraId="069E6B6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ж) информацию об осуществленной или о предполагаемой трансграничной передаче данных;</w:t>
      </w:r>
    </w:p>
    <w:p w14:paraId="068C3D0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з) наименование или фамилию, имя, отчество и адрес лица, осуществляющего обработку персональных данных;</w:t>
      </w:r>
    </w:p>
    <w:p w14:paraId="4D0E9FE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и) иные сведения, предусмотренные федеральными законами.</w:t>
      </w:r>
    </w:p>
    <w:p w14:paraId="4519DAC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9.3. Право субъекта персональных данных на доступ к его персональным данным ограничивается в соответствии с частью 8 статьи 14 Федерального закона N 152-ФЗ.</w:t>
      </w:r>
    </w:p>
    <w:p w14:paraId="0BEBE1E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9.4.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73466FA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9.5. Сведения, указанные в пункте 3 настоящих Правил, должны быть предоставлены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7036227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9.6. Если субъект персональных данных считает, что оператор осуществляет обработку его персональных данных с нарушением требований Федерального закона N 152-ФЗ или иным образом нарушает его права и свободы, субъект персональных данных вправе обжаловать действия или бездействие оператора в уполномоченном органе по защите прав субъектов персональных данных или в судебном порядке.</w:t>
      </w:r>
    </w:p>
    <w:p w14:paraId="67D6514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9.7.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23F812D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9.8. Субъект персональных данных обязан:</w:t>
      </w:r>
    </w:p>
    <w:p w14:paraId="7EF78EF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передавать оператору комплекс достоверных, документированных персональных данных, состав которых установлен законодательством; своевременно сообщать оператору об изменении своих персональных данных.</w:t>
      </w:r>
    </w:p>
    <w:p w14:paraId="7A351AF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9.9. В целях защиты частной жизни, личной и семейной тайны субъекты персональных данных не должны отказываться от своего права на обработку персональных данных только с их согласия, поскольку это может повлечь причинение морального, материального вреда.</w:t>
      </w:r>
    </w:p>
    <w:p w14:paraId="625818DF"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10. Ответственность уполномоченных лиц</w:t>
      </w:r>
    </w:p>
    <w:p w14:paraId="68BF043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10.1. Уполномоченные лица, виновные в нарушении требований законодательства о защите персональных данных, в том числе допустившие разглашение персональных данных, несут персональную гражданскую, уголовную, административную, дисциплинарную и иную, предусмотренную законодательством, ответственность.</w:t>
      </w:r>
    </w:p>
    <w:p w14:paraId="0310BC3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10.2. Текущий контроль за соблюдением требований законодательства при обработке персональных данных осуществляется оператором путем проведения проверок по соблюдению и исполнению законодательства о персональных данных.</w:t>
      </w:r>
    </w:p>
    <w:p w14:paraId="34108F5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10.3. Проверки выполнения требований законодательства при обработке персональных данных проводятся в соответствии с правилами осуществления внутреннего контроля соответствия обработки персональных данных требованиям к защите персональных данных.</w:t>
      </w:r>
    </w:p>
    <w:p w14:paraId="7A572FBA" w14:textId="77777777" w:rsidR="00653148" w:rsidRPr="008C7F3F" w:rsidRDefault="00653148" w:rsidP="00653148">
      <w:pPr>
        <w:spacing w:after="0"/>
        <w:rPr>
          <w:rFonts w:ascii="Times New Roman" w:hAnsi="Times New Roman" w:cs="Times New Roman"/>
          <w:sz w:val="24"/>
          <w:szCs w:val="24"/>
        </w:rPr>
      </w:pPr>
    </w:p>
    <w:p w14:paraId="7DCEFBD6" w14:textId="77777777" w:rsidR="00653148" w:rsidRPr="008C7F3F" w:rsidRDefault="00653148" w:rsidP="00653148">
      <w:pPr>
        <w:spacing w:after="0"/>
        <w:rPr>
          <w:rFonts w:ascii="Times New Roman" w:hAnsi="Times New Roman" w:cs="Times New Roman"/>
          <w:sz w:val="24"/>
          <w:szCs w:val="24"/>
        </w:rPr>
      </w:pPr>
    </w:p>
    <w:p w14:paraId="08A037F5" w14:textId="77777777" w:rsidR="00653148" w:rsidRPr="008C7F3F" w:rsidRDefault="00653148" w:rsidP="00653148">
      <w:pPr>
        <w:spacing w:after="0"/>
        <w:rPr>
          <w:rFonts w:ascii="Times New Roman" w:hAnsi="Times New Roman" w:cs="Times New Roman"/>
          <w:sz w:val="24"/>
          <w:szCs w:val="24"/>
        </w:rPr>
      </w:pPr>
    </w:p>
    <w:p w14:paraId="058F652F" w14:textId="77777777" w:rsidR="00653148" w:rsidRPr="008C7F3F" w:rsidRDefault="00653148" w:rsidP="00653148">
      <w:pPr>
        <w:spacing w:after="0"/>
        <w:rPr>
          <w:rFonts w:ascii="Times New Roman" w:hAnsi="Times New Roman" w:cs="Times New Roman"/>
          <w:sz w:val="24"/>
          <w:szCs w:val="24"/>
        </w:rPr>
      </w:pPr>
    </w:p>
    <w:p w14:paraId="692971DF" w14:textId="77777777" w:rsidR="00653148" w:rsidRPr="008C7F3F" w:rsidRDefault="00653148" w:rsidP="00653148">
      <w:pPr>
        <w:spacing w:after="0"/>
        <w:rPr>
          <w:rFonts w:ascii="Times New Roman" w:hAnsi="Times New Roman" w:cs="Times New Roman"/>
          <w:sz w:val="24"/>
          <w:szCs w:val="24"/>
        </w:rPr>
      </w:pPr>
    </w:p>
    <w:p w14:paraId="760261E2" w14:textId="77777777" w:rsidR="00653148" w:rsidRPr="008C7F3F" w:rsidRDefault="00653148" w:rsidP="00653148">
      <w:pPr>
        <w:spacing w:after="0"/>
        <w:rPr>
          <w:rFonts w:ascii="Times New Roman" w:hAnsi="Times New Roman" w:cs="Times New Roman"/>
          <w:sz w:val="24"/>
          <w:szCs w:val="24"/>
        </w:rPr>
      </w:pPr>
    </w:p>
    <w:p w14:paraId="54720E31" w14:textId="77777777" w:rsidR="00653148" w:rsidRPr="008C7F3F" w:rsidRDefault="00653148" w:rsidP="00653148">
      <w:pPr>
        <w:spacing w:after="0"/>
        <w:rPr>
          <w:rFonts w:ascii="Times New Roman" w:hAnsi="Times New Roman" w:cs="Times New Roman"/>
          <w:sz w:val="24"/>
          <w:szCs w:val="24"/>
        </w:rPr>
      </w:pPr>
    </w:p>
    <w:p w14:paraId="369747A4" w14:textId="77777777" w:rsidR="00653148" w:rsidRDefault="00653148" w:rsidP="00653148">
      <w:pPr>
        <w:spacing w:after="0"/>
        <w:rPr>
          <w:rFonts w:ascii="Times New Roman" w:hAnsi="Times New Roman" w:cs="Times New Roman"/>
          <w:sz w:val="24"/>
          <w:szCs w:val="24"/>
        </w:rPr>
      </w:pPr>
    </w:p>
    <w:p w14:paraId="64A43040" w14:textId="77777777" w:rsidR="00653148" w:rsidRDefault="00653148" w:rsidP="00653148">
      <w:pPr>
        <w:spacing w:after="0"/>
        <w:rPr>
          <w:rFonts w:ascii="Times New Roman" w:hAnsi="Times New Roman" w:cs="Times New Roman"/>
          <w:sz w:val="24"/>
          <w:szCs w:val="24"/>
        </w:rPr>
      </w:pPr>
    </w:p>
    <w:p w14:paraId="09DBE0A5" w14:textId="77777777" w:rsidR="00653148" w:rsidRDefault="00653148" w:rsidP="00653148">
      <w:pPr>
        <w:spacing w:after="0"/>
        <w:rPr>
          <w:rFonts w:ascii="Times New Roman" w:hAnsi="Times New Roman" w:cs="Times New Roman"/>
          <w:sz w:val="24"/>
          <w:szCs w:val="24"/>
        </w:rPr>
      </w:pPr>
    </w:p>
    <w:p w14:paraId="16545429" w14:textId="77777777" w:rsidR="00653148" w:rsidRPr="008C7F3F" w:rsidRDefault="00653148" w:rsidP="00653148">
      <w:pPr>
        <w:rPr>
          <w:rFonts w:ascii="Times New Roman" w:hAnsi="Times New Roman" w:cs="Times New Roman"/>
          <w:sz w:val="24"/>
          <w:szCs w:val="24"/>
        </w:rPr>
      </w:pPr>
    </w:p>
    <w:p w14:paraId="3C2D5F4B"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2</w:t>
      </w:r>
    </w:p>
    <w:p w14:paraId="33AD9524"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к постановлению администрации</w:t>
      </w:r>
    </w:p>
    <w:p w14:paraId="253F5834"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0A27795E"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 №</w:t>
      </w:r>
      <w:r>
        <w:rPr>
          <w:rFonts w:ascii="Times New Roman" w:hAnsi="Times New Roman" w:cs="Times New Roman"/>
          <w:sz w:val="24"/>
          <w:szCs w:val="24"/>
        </w:rPr>
        <w:t>8</w:t>
      </w:r>
    </w:p>
    <w:p w14:paraId="2767C0A6"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52566E4E"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ПРАВИЛА РАССМОТРЕНИЯ ЗАПРОСОВ</w:t>
      </w:r>
      <w:r w:rsidRPr="008C7F3F">
        <w:rPr>
          <w:rFonts w:ascii="Times New Roman" w:hAnsi="Times New Roman" w:cs="Times New Roman"/>
          <w:b/>
          <w:bCs/>
          <w:sz w:val="24"/>
          <w:szCs w:val="24"/>
        </w:rPr>
        <w:br/>
        <w:t>СУБЪЕКТОВ ПЕРСОНАЛЬНЫХ ДАННЫХ ИЛИ ИХ ПРЕДСТАВИТЕЛЕЙ</w:t>
      </w:r>
    </w:p>
    <w:p w14:paraId="58D2838C"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1F0D6A34"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1. Общие положения</w:t>
      </w:r>
    </w:p>
    <w:p w14:paraId="60B0064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1.1. Настоящие Правила разработаны в соответствии с </w:t>
      </w:r>
      <w:r w:rsidRPr="008C7F3F">
        <w:rPr>
          <w:rFonts w:ascii="Times New Roman" w:hAnsi="Times New Roman" w:cs="Times New Roman"/>
          <w:b/>
          <w:bCs/>
          <w:sz w:val="24"/>
          <w:szCs w:val="24"/>
        </w:rPr>
        <w:t>Федеральным законом</w:t>
      </w:r>
      <w:r w:rsidRPr="008C7F3F">
        <w:rPr>
          <w:rFonts w:ascii="Times New Roman" w:hAnsi="Times New Roman" w:cs="Times New Roman"/>
          <w:sz w:val="24"/>
          <w:szCs w:val="24"/>
        </w:rPr>
        <w:t> от 27 июля 2006 года N 152-ФЗ "О персональных данных" (далее - Федеральный закон N 152-ФЗ), </w:t>
      </w:r>
      <w:r w:rsidRPr="008C7F3F">
        <w:rPr>
          <w:rFonts w:ascii="Times New Roman" w:hAnsi="Times New Roman" w:cs="Times New Roman"/>
          <w:b/>
          <w:bCs/>
          <w:sz w:val="24"/>
          <w:szCs w:val="24"/>
        </w:rPr>
        <w:t>Федеральным законом</w:t>
      </w:r>
      <w:r w:rsidRPr="008C7F3F">
        <w:rPr>
          <w:rFonts w:ascii="Times New Roman" w:hAnsi="Times New Roman" w:cs="Times New Roman"/>
          <w:sz w:val="24"/>
          <w:szCs w:val="24"/>
        </w:rPr>
        <w:t> от 2 мая 2006 года N 59-ФЗ "О порядке рассмотрения обращений граждан Российской Федерации", </w:t>
      </w:r>
      <w:r w:rsidRPr="008C7F3F">
        <w:rPr>
          <w:rFonts w:ascii="Times New Roman" w:hAnsi="Times New Roman" w:cs="Times New Roman"/>
          <w:b/>
          <w:bCs/>
          <w:sz w:val="24"/>
          <w:szCs w:val="24"/>
        </w:rPr>
        <w:t>постановлением</w:t>
      </w:r>
      <w:r w:rsidRPr="008C7F3F">
        <w:rPr>
          <w:rFonts w:ascii="Times New Roman" w:hAnsi="Times New Roman" w:cs="Times New Roman"/>
          <w:sz w:val="24"/>
          <w:szCs w:val="24"/>
        </w:rPr>
        <w:t> Правительства Российской Федерации от 21 марта 2012 года N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 муниципальными органами" и определяют порядок организации работы по приему, регистрации и рассмотрению поступивших в администрацию МО СП «село Вывенка» (далее - оператор) запросов субъектов персональных данных или их представителей (далее - запросы).</w:t>
      </w:r>
    </w:p>
    <w:p w14:paraId="5BEDFD9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1.2. Целью настоящих Правил является упорядочение действий сотрудников оператора при обращении либо при получении запросов.</w:t>
      </w:r>
    </w:p>
    <w:p w14:paraId="5426EA0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73ED6D74"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2. Прием, регистрация и рассмотрение запросов</w:t>
      </w:r>
    </w:p>
    <w:p w14:paraId="768CE39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 Сведения, касающиеся обработки персональных данных субъекта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14:paraId="1603F9C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2.2. Запрос может быть подан одним из следующих способов:</w:t>
      </w:r>
    </w:p>
    <w:p w14:paraId="31927D7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лично; письменно;</w:t>
      </w:r>
    </w:p>
    <w:p w14:paraId="5BE347B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с использованием средств факсимильной связи или электронной связи, в том числе через официальный сайт оператора в информационно-телекоммуникационной сети "Интернет".</w:t>
      </w:r>
    </w:p>
    <w:p w14:paraId="394243D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2.3. Информация об операторе, включая информацию о месте его нахождения, графике работы, контактных телефонах, а также о порядке обработки персональных данных размещается:</w:t>
      </w:r>
    </w:p>
    <w:p w14:paraId="3E326B1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на стендах, расположенных в помещениях, занимаемых оператором;</w:t>
      </w:r>
    </w:p>
    <w:p w14:paraId="2F42800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на официальном сайте оператора в информационно-телекоммуникационной сети "Интернет".</w:t>
      </w:r>
    </w:p>
    <w:p w14:paraId="2537963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2.4. Прием субъектов персональных данных или их представителей ведется сотрудниками оператора, ответственными за прием и регистрацию обращений в соответствии с графиком приема.</w:t>
      </w:r>
    </w:p>
    <w:p w14:paraId="608AA2D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2.5. При приеме субъект персональных данных или его представитель предъявляет документ, удостоверяющий его личность, а также документ, подтверждающий полномочия представителя (в случае обращения представителя).</w:t>
      </w:r>
    </w:p>
    <w:p w14:paraId="4196947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2.6. Содержание устного обращения заносится в карточку личного приема. В случае если изложенные в устном обращении факты и обстоятельства являются очевидными и не требуют дополнительной проверки, ответ с согласия субъекта персональных данных или его представителя может быть дан устно в ходе личного приема, о чем делается запись в карточке личного приема. В остальных случаях дается письменный ответ по существу поставленных в обращении вопросов.</w:t>
      </w:r>
    </w:p>
    <w:p w14:paraId="48CA31B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2.7. В том случае, когда при личном приеме субъект персональных данных или его представитель изъявил желание получить ответ в письменной форме, сотрудник оператора, ответственный за прием и регистрацию обращений, предлагает оформить письменный запрос и сообщает ему о сроках, в течение которых оператор обязан дать ответ на такой запрос в соответствии с федеральным законом.</w:t>
      </w:r>
    </w:p>
    <w:p w14:paraId="0FE2BBF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2.8. В случае, если в обращении содержатся вопросы, решение которых не входит в компетенцию оператора, субъекту персональных данных или его представителю дается разъяснение, куда и в каком порядке ему следует обратиться.</w:t>
      </w:r>
    </w:p>
    <w:p w14:paraId="08527F5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2.9. Запросы регистрируются в день их поступления к оператору в Журнале учета обращений субъектов персональных данных.</w:t>
      </w:r>
    </w:p>
    <w:p w14:paraId="5FEC5A2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2.10. Днем обращения считается дата регистрации запроса субъекта персональных данных или его представителя.</w:t>
      </w:r>
    </w:p>
    <w:p w14:paraId="094AE4A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2.11.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1931CE4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2.12. Рассмотрение запросов субъектов персональных данных или их представителей осуществляется сотрудниками оператора, ответственными за их рассмотрение и подготовку ответов (далее - уполномоченные сотрудники оператора). При рассмотрении запросов обеспечивается:</w:t>
      </w:r>
    </w:p>
    <w:p w14:paraId="26C25E5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объективное, всестороннее и своевременное рассмотрения запроса;</w:t>
      </w:r>
    </w:p>
    <w:p w14:paraId="09A926F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принятие мер, направленных на восстановление или защиту нарушенных прав, свобод и законных интересов субъектов персональных данных;</w:t>
      </w:r>
    </w:p>
    <w:p w14:paraId="3947930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направление письменных ответов по существу запроса.</w:t>
      </w:r>
    </w:p>
    <w:p w14:paraId="09E0B5E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2.13. Запрос прочитывается, проверяется на повторность, при необходимости сверяется с находящейся в архиве предыдущей перепиской.</w:t>
      </w:r>
    </w:p>
    <w:p w14:paraId="0CAF65D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2.14. Оператор отказывает субъекту персональных данных в выполнении повторного запроса, не соответствующего условиям, предусмотренным </w:t>
      </w:r>
      <w:r w:rsidRPr="008C7F3F">
        <w:rPr>
          <w:rFonts w:ascii="Times New Roman" w:hAnsi="Times New Roman" w:cs="Times New Roman"/>
          <w:b/>
          <w:bCs/>
          <w:sz w:val="24"/>
          <w:szCs w:val="24"/>
        </w:rPr>
        <w:t>частями 4</w:t>
      </w:r>
      <w:r w:rsidRPr="008C7F3F">
        <w:rPr>
          <w:rFonts w:ascii="Times New Roman" w:hAnsi="Times New Roman" w:cs="Times New Roman"/>
          <w:sz w:val="24"/>
          <w:szCs w:val="24"/>
        </w:rPr>
        <w:t> и </w:t>
      </w:r>
      <w:r w:rsidRPr="008C7F3F">
        <w:rPr>
          <w:rFonts w:ascii="Times New Roman" w:hAnsi="Times New Roman" w:cs="Times New Roman"/>
          <w:b/>
          <w:bCs/>
          <w:sz w:val="24"/>
          <w:szCs w:val="24"/>
        </w:rPr>
        <w:t>5 статьи 14</w:t>
      </w:r>
      <w:r w:rsidRPr="008C7F3F">
        <w:rPr>
          <w:rFonts w:ascii="Times New Roman" w:hAnsi="Times New Roman" w:cs="Times New Roman"/>
          <w:sz w:val="24"/>
          <w:szCs w:val="24"/>
        </w:rPr>
        <w:t> Федерального закона N 152-ФЗ. Такой отказ должен быть мотивированным.</w:t>
      </w:r>
    </w:p>
    <w:p w14:paraId="3FE3AE4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2.15. Оператор обязан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десяти календарных дней с даты обращения субъекта персональных данных или его представителя.</w:t>
      </w:r>
    </w:p>
    <w:p w14:paraId="1CA2596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2.16.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сотрудники оператора обязаны дать в письменной форме мотивированный ответ, содержащий ссылку на положение </w:t>
      </w:r>
      <w:r w:rsidRPr="008C7F3F">
        <w:rPr>
          <w:rFonts w:ascii="Times New Roman" w:hAnsi="Times New Roman" w:cs="Times New Roman"/>
          <w:b/>
          <w:bCs/>
          <w:sz w:val="24"/>
          <w:szCs w:val="24"/>
        </w:rPr>
        <w:t>части 8 статьи 14</w:t>
      </w:r>
      <w:r w:rsidRPr="008C7F3F">
        <w:rPr>
          <w:rFonts w:ascii="Times New Roman" w:hAnsi="Times New Roman" w:cs="Times New Roman"/>
          <w:sz w:val="24"/>
          <w:szCs w:val="24"/>
        </w:rPr>
        <w:t> Федерального закона N 152-ФЗ или иного федерального закона, являющееся основанием для такого отказа, в срок, не превышающий семи рабочих дней со дня обращения субъекта персональных данных или его представителя.</w:t>
      </w:r>
    </w:p>
    <w:p w14:paraId="1B4B817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2.17.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w:t>
      </w:r>
    </w:p>
    <w:p w14:paraId="3AB2273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2.18. Запрос считается исполненным, если рассмотрены все поставленные в нем вопросы, приняты необходимые меры и даны исчерпывающие ответы.</w:t>
      </w:r>
    </w:p>
    <w:p w14:paraId="5F974E48"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3. Контроль за соблюдением порядка рассмотрения запросов субъектов персональных данных или их представителей</w:t>
      </w:r>
    </w:p>
    <w:p w14:paraId="4AA3102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3.1. Оператор осуществляет контроль за соблюдением установленного законодательством и настоящими Правилами порядка рассмотрения запросов.</w:t>
      </w:r>
    </w:p>
    <w:p w14:paraId="6CB0570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3.2. Нарушение установленного порядка рассмотрения запросов влечет в отношении виновных сотрудников оператора ответственность в соответствии с законодательством Российской Федерации.</w:t>
      </w:r>
    </w:p>
    <w:p w14:paraId="440788BA" w14:textId="77777777" w:rsidR="00653148"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701511AC" w14:textId="77777777" w:rsidR="00653148" w:rsidRDefault="00653148" w:rsidP="00653148">
      <w:pPr>
        <w:spacing w:after="0"/>
        <w:rPr>
          <w:rFonts w:ascii="Times New Roman" w:hAnsi="Times New Roman" w:cs="Times New Roman"/>
          <w:sz w:val="24"/>
          <w:szCs w:val="24"/>
        </w:rPr>
      </w:pPr>
    </w:p>
    <w:p w14:paraId="7353E5F9" w14:textId="77777777" w:rsidR="00653148" w:rsidRDefault="00653148" w:rsidP="00653148">
      <w:pPr>
        <w:spacing w:after="0"/>
        <w:rPr>
          <w:rFonts w:ascii="Times New Roman" w:hAnsi="Times New Roman" w:cs="Times New Roman"/>
          <w:sz w:val="24"/>
          <w:szCs w:val="24"/>
        </w:rPr>
      </w:pPr>
    </w:p>
    <w:p w14:paraId="74AA7046" w14:textId="77777777" w:rsidR="00653148" w:rsidRDefault="00653148" w:rsidP="00653148">
      <w:pPr>
        <w:spacing w:after="0"/>
        <w:rPr>
          <w:rFonts w:ascii="Times New Roman" w:hAnsi="Times New Roman" w:cs="Times New Roman"/>
          <w:sz w:val="24"/>
          <w:szCs w:val="24"/>
        </w:rPr>
      </w:pPr>
    </w:p>
    <w:p w14:paraId="49A22025" w14:textId="77777777" w:rsidR="00653148" w:rsidRDefault="00653148" w:rsidP="00653148">
      <w:pPr>
        <w:spacing w:after="0"/>
        <w:rPr>
          <w:rFonts w:ascii="Times New Roman" w:hAnsi="Times New Roman" w:cs="Times New Roman"/>
          <w:sz w:val="24"/>
          <w:szCs w:val="24"/>
        </w:rPr>
      </w:pPr>
    </w:p>
    <w:p w14:paraId="6BB808E0" w14:textId="77777777" w:rsidR="00653148" w:rsidRDefault="00653148" w:rsidP="00653148">
      <w:pPr>
        <w:spacing w:after="0"/>
        <w:rPr>
          <w:rFonts w:ascii="Times New Roman" w:hAnsi="Times New Roman" w:cs="Times New Roman"/>
          <w:sz w:val="24"/>
          <w:szCs w:val="24"/>
        </w:rPr>
      </w:pPr>
    </w:p>
    <w:p w14:paraId="0E3966A0" w14:textId="77777777" w:rsidR="00653148" w:rsidRDefault="00653148" w:rsidP="00653148">
      <w:pPr>
        <w:spacing w:after="0"/>
        <w:rPr>
          <w:rFonts w:ascii="Times New Roman" w:hAnsi="Times New Roman" w:cs="Times New Roman"/>
          <w:sz w:val="24"/>
          <w:szCs w:val="24"/>
        </w:rPr>
      </w:pPr>
    </w:p>
    <w:p w14:paraId="4B22B54E" w14:textId="77777777" w:rsidR="00653148" w:rsidRDefault="00653148" w:rsidP="00653148">
      <w:pPr>
        <w:spacing w:after="0"/>
        <w:rPr>
          <w:rFonts w:ascii="Times New Roman" w:hAnsi="Times New Roman" w:cs="Times New Roman"/>
          <w:sz w:val="24"/>
          <w:szCs w:val="24"/>
        </w:rPr>
      </w:pPr>
    </w:p>
    <w:p w14:paraId="0D925F7C" w14:textId="77777777" w:rsidR="00653148" w:rsidRDefault="00653148" w:rsidP="00653148">
      <w:pPr>
        <w:spacing w:after="0"/>
        <w:rPr>
          <w:rFonts w:ascii="Times New Roman" w:hAnsi="Times New Roman" w:cs="Times New Roman"/>
          <w:sz w:val="24"/>
          <w:szCs w:val="24"/>
        </w:rPr>
      </w:pPr>
    </w:p>
    <w:p w14:paraId="4365CBF9" w14:textId="77777777" w:rsidR="00653148" w:rsidRDefault="00653148" w:rsidP="00653148">
      <w:pPr>
        <w:spacing w:after="0"/>
        <w:rPr>
          <w:rFonts w:ascii="Times New Roman" w:hAnsi="Times New Roman" w:cs="Times New Roman"/>
          <w:sz w:val="24"/>
          <w:szCs w:val="24"/>
        </w:rPr>
      </w:pPr>
    </w:p>
    <w:p w14:paraId="334EE494" w14:textId="77777777" w:rsidR="00653148" w:rsidRDefault="00653148" w:rsidP="00653148">
      <w:pPr>
        <w:spacing w:after="0"/>
        <w:rPr>
          <w:rFonts w:ascii="Times New Roman" w:hAnsi="Times New Roman" w:cs="Times New Roman"/>
          <w:sz w:val="24"/>
          <w:szCs w:val="24"/>
        </w:rPr>
      </w:pPr>
    </w:p>
    <w:p w14:paraId="74A3C26D" w14:textId="77777777" w:rsidR="00653148" w:rsidRDefault="00653148" w:rsidP="00653148">
      <w:pPr>
        <w:spacing w:after="0"/>
        <w:rPr>
          <w:rFonts w:ascii="Times New Roman" w:hAnsi="Times New Roman" w:cs="Times New Roman"/>
          <w:sz w:val="24"/>
          <w:szCs w:val="24"/>
        </w:rPr>
      </w:pPr>
    </w:p>
    <w:p w14:paraId="4966C66F" w14:textId="77777777" w:rsidR="00653148" w:rsidRDefault="00653148" w:rsidP="00653148">
      <w:pPr>
        <w:spacing w:after="0"/>
        <w:rPr>
          <w:rFonts w:ascii="Times New Roman" w:hAnsi="Times New Roman" w:cs="Times New Roman"/>
          <w:sz w:val="24"/>
          <w:szCs w:val="24"/>
        </w:rPr>
      </w:pPr>
    </w:p>
    <w:p w14:paraId="06D76D77" w14:textId="77777777" w:rsidR="00653148" w:rsidRDefault="00653148" w:rsidP="00653148">
      <w:pPr>
        <w:spacing w:after="0"/>
        <w:rPr>
          <w:rFonts w:ascii="Times New Roman" w:hAnsi="Times New Roman" w:cs="Times New Roman"/>
          <w:sz w:val="24"/>
          <w:szCs w:val="24"/>
        </w:rPr>
      </w:pPr>
    </w:p>
    <w:p w14:paraId="118F193E" w14:textId="77777777" w:rsidR="00653148" w:rsidRDefault="00653148" w:rsidP="00653148">
      <w:pPr>
        <w:spacing w:after="0"/>
        <w:rPr>
          <w:rFonts w:ascii="Times New Roman" w:hAnsi="Times New Roman" w:cs="Times New Roman"/>
          <w:sz w:val="24"/>
          <w:szCs w:val="24"/>
        </w:rPr>
      </w:pPr>
    </w:p>
    <w:p w14:paraId="39C81D0A" w14:textId="77777777" w:rsidR="00653148" w:rsidRDefault="00653148" w:rsidP="00653148">
      <w:pPr>
        <w:spacing w:after="0"/>
        <w:rPr>
          <w:rFonts w:ascii="Times New Roman" w:hAnsi="Times New Roman" w:cs="Times New Roman"/>
          <w:sz w:val="24"/>
          <w:szCs w:val="24"/>
        </w:rPr>
      </w:pPr>
    </w:p>
    <w:p w14:paraId="4D0EE757" w14:textId="77777777" w:rsidR="00653148" w:rsidRDefault="00653148" w:rsidP="00653148">
      <w:pPr>
        <w:spacing w:after="0"/>
        <w:rPr>
          <w:rFonts w:ascii="Times New Roman" w:hAnsi="Times New Roman" w:cs="Times New Roman"/>
          <w:sz w:val="24"/>
          <w:szCs w:val="24"/>
        </w:rPr>
      </w:pPr>
    </w:p>
    <w:p w14:paraId="4FCDE539" w14:textId="77777777" w:rsidR="00653148" w:rsidRDefault="00653148" w:rsidP="00653148">
      <w:pPr>
        <w:spacing w:after="0"/>
        <w:rPr>
          <w:rFonts w:ascii="Times New Roman" w:hAnsi="Times New Roman" w:cs="Times New Roman"/>
          <w:sz w:val="24"/>
          <w:szCs w:val="24"/>
        </w:rPr>
      </w:pPr>
    </w:p>
    <w:p w14:paraId="28DF95C6" w14:textId="77777777" w:rsidR="00653148" w:rsidRDefault="00653148" w:rsidP="00653148">
      <w:pPr>
        <w:spacing w:after="0"/>
        <w:rPr>
          <w:rFonts w:ascii="Times New Roman" w:hAnsi="Times New Roman" w:cs="Times New Roman"/>
          <w:sz w:val="24"/>
          <w:szCs w:val="24"/>
        </w:rPr>
      </w:pPr>
    </w:p>
    <w:p w14:paraId="24818D25" w14:textId="77777777" w:rsidR="00653148" w:rsidRDefault="00653148" w:rsidP="00653148">
      <w:pPr>
        <w:spacing w:after="0"/>
        <w:rPr>
          <w:rFonts w:ascii="Times New Roman" w:hAnsi="Times New Roman" w:cs="Times New Roman"/>
          <w:sz w:val="24"/>
          <w:szCs w:val="24"/>
        </w:rPr>
      </w:pPr>
    </w:p>
    <w:p w14:paraId="19109178" w14:textId="77777777" w:rsidR="00653148" w:rsidRDefault="00653148" w:rsidP="00653148">
      <w:pPr>
        <w:spacing w:after="0"/>
        <w:rPr>
          <w:rFonts w:ascii="Times New Roman" w:hAnsi="Times New Roman" w:cs="Times New Roman"/>
          <w:sz w:val="24"/>
          <w:szCs w:val="24"/>
        </w:rPr>
      </w:pPr>
    </w:p>
    <w:p w14:paraId="2BA977F2" w14:textId="77777777" w:rsidR="00653148" w:rsidRDefault="00653148" w:rsidP="00653148">
      <w:pPr>
        <w:spacing w:after="0"/>
        <w:rPr>
          <w:rFonts w:ascii="Times New Roman" w:hAnsi="Times New Roman" w:cs="Times New Roman"/>
          <w:sz w:val="24"/>
          <w:szCs w:val="24"/>
        </w:rPr>
      </w:pPr>
    </w:p>
    <w:p w14:paraId="1F6B401B" w14:textId="77777777" w:rsidR="00653148" w:rsidRDefault="00653148" w:rsidP="00653148">
      <w:pPr>
        <w:spacing w:after="0"/>
        <w:rPr>
          <w:rFonts w:ascii="Times New Roman" w:hAnsi="Times New Roman" w:cs="Times New Roman"/>
          <w:sz w:val="24"/>
          <w:szCs w:val="24"/>
        </w:rPr>
      </w:pPr>
    </w:p>
    <w:p w14:paraId="4424B52A" w14:textId="77777777" w:rsidR="00653148" w:rsidRDefault="00653148" w:rsidP="00653148">
      <w:pPr>
        <w:spacing w:after="0"/>
        <w:rPr>
          <w:rFonts w:ascii="Times New Roman" w:hAnsi="Times New Roman" w:cs="Times New Roman"/>
          <w:sz w:val="24"/>
          <w:szCs w:val="24"/>
        </w:rPr>
      </w:pPr>
    </w:p>
    <w:p w14:paraId="6BB178E0" w14:textId="77777777" w:rsidR="00653148" w:rsidRDefault="00653148" w:rsidP="00653148">
      <w:pPr>
        <w:spacing w:after="0"/>
        <w:rPr>
          <w:rFonts w:ascii="Times New Roman" w:hAnsi="Times New Roman" w:cs="Times New Roman"/>
          <w:sz w:val="24"/>
          <w:szCs w:val="24"/>
        </w:rPr>
      </w:pPr>
    </w:p>
    <w:p w14:paraId="7EB6F933" w14:textId="77777777" w:rsidR="00653148" w:rsidRDefault="00653148" w:rsidP="00653148">
      <w:pPr>
        <w:spacing w:after="0"/>
        <w:rPr>
          <w:rFonts w:ascii="Times New Roman" w:hAnsi="Times New Roman" w:cs="Times New Roman"/>
          <w:sz w:val="24"/>
          <w:szCs w:val="24"/>
        </w:rPr>
      </w:pPr>
    </w:p>
    <w:p w14:paraId="5E8CF516" w14:textId="77777777" w:rsidR="00653148" w:rsidRPr="008C7F3F" w:rsidRDefault="00653148" w:rsidP="00653148">
      <w:pPr>
        <w:spacing w:after="0"/>
        <w:rPr>
          <w:rFonts w:ascii="Times New Roman" w:hAnsi="Times New Roman" w:cs="Times New Roman"/>
          <w:sz w:val="24"/>
          <w:szCs w:val="24"/>
        </w:rPr>
      </w:pPr>
    </w:p>
    <w:p w14:paraId="70870055"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3</w:t>
      </w:r>
    </w:p>
    <w:p w14:paraId="0624A362"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к постановлению администрации</w:t>
      </w:r>
    </w:p>
    <w:p w14:paraId="469CACA9"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0398A2DE" w14:textId="77777777" w:rsidR="00653148" w:rsidRPr="008C7F3F" w:rsidRDefault="00653148" w:rsidP="00653148">
      <w:pPr>
        <w:jc w:val="right"/>
        <w:rPr>
          <w:rFonts w:ascii="Times New Roman" w:hAnsi="Times New Roman" w:cs="Times New Roman"/>
          <w:sz w:val="24"/>
          <w:szCs w:val="24"/>
        </w:rPr>
      </w:pPr>
      <w:r w:rsidRPr="008C7F3F">
        <w:rPr>
          <w:rFonts w:ascii="Times New Roman" w:hAnsi="Times New Roman" w:cs="Times New Roman"/>
          <w:sz w:val="24"/>
          <w:szCs w:val="24"/>
        </w:rPr>
        <w:t>от 21.02.2025 г. №</w:t>
      </w:r>
      <w:r>
        <w:rPr>
          <w:rFonts w:ascii="Times New Roman" w:hAnsi="Times New Roman" w:cs="Times New Roman"/>
          <w:sz w:val="24"/>
          <w:szCs w:val="24"/>
        </w:rPr>
        <w:t>8</w:t>
      </w:r>
    </w:p>
    <w:p w14:paraId="11ACDF77"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ПРАВИЛА</w:t>
      </w:r>
      <w:r w:rsidRPr="008C7F3F">
        <w:rPr>
          <w:rFonts w:ascii="Times New Roman" w:hAnsi="Times New Roman" w:cs="Times New Roman"/>
          <w:b/>
          <w:bCs/>
          <w:sz w:val="24"/>
          <w:szCs w:val="24"/>
        </w:rPr>
        <w:br/>
        <w:t>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27.07.2006 N 152-ФЗ "О ПЕРСОНАЛЬНЫХ ДАННЫХ", ПРИНЯТЫМИ В СООТВЕТСТВИИ С НИМ НОРМАТИВНЫМИ ПРАВОВЫМИ АКТАМИ И ЛОКАЛЬНЫМИ АКТАМИ ОПЕРАТОРА</w:t>
      </w:r>
    </w:p>
    <w:p w14:paraId="3005904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b/>
          <w:bCs/>
          <w:sz w:val="24"/>
          <w:szCs w:val="24"/>
        </w:rPr>
        <w:t>1. Общие положения</w:t>
      </w:r>
    </w:p>
    <w:p w14:paraId="607CC88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1.1. Настоящие Правила разработаны в соответствии Федеральным законом от 27 июля 2006 года N 152-ФЗ "О персональных данных" (далее - Федеральный закон N 152-ФЗ), постановлением Правительства Российской Федерации от 21 марта 2012 года N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процедуры, направленные на выявление и предотвращение нарушений законодательства Российской Федерации сфере персональных данных, основания и порядок проведения внутреннего контроля соответствия обработки персональных данных требованиям к защите персональных данных, установленным Федеральным законом N 152-ФЗ, принятыми в соответствии с ним правовыми актами администрации МО СП «село Вывенка»</w:t>
      </w:r>
    </w:p>
    <w:p w14:paraId="2E261A5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(далее - внутренний контроль соответствия обработки персональных данных требованиям к защите персональных данных, администрация).</w:t>
      </w:r>
    </w:p>
    <w:p w14:paraId="06CC7A8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1.2. В настоящих Правилах используются основные понятия, определенные в </w:t>
      </w:r>
      <w:r w:rsidRPr="008C7F3F">
        <w:rPr>
          <w:rFonts w:ascii="Times New Roman" w:hAnsi="Times New Roman" w:cs="Times New Roman"/>
          <w:b/>
          <w:bCs/>
          <w:sz w:val="24"/>
          <w:szCs w:val="24"/>
        </w:rPr>
        <w:t>статье 3</w:t>
      </w:r>
      <w:r w:rsidRPr="008C7F3F">
        <w:rPr>
          <w:rFonts w:ascii="Times New Roman" w:hAnsi="Times New Roman" w:cs="Times New Roman"/>
          <w:sz w:val="24"/>
          <w:szCs w:val="24"/>
        </w:rPr>
        <w:t> Федерального закона N 152-ФЗ.</w:t>
      </w:r>
    </w:p>
    <w:p w14:paraId="6D8481F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1.3. В целях осуществления внутреннего контроля соответствия обработки персональных данных требованиям к защите персональных данных в администрации МО СП «село Вывенка» организовывается проведение периодических проверок условий обработки персональных данных (далее - проверки).</w:t>
      </w:r>
    </w:p>
    <w:p w14:paraId="0F7B28D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b/>
          <w:bCs/>
          <w:sz w:val="24"/>
          <w:szCs w:val="24"/>
        </w:rPr>
        <w:t>2. Тематика внутреннего контроля</w:t>
      </w:r>
    </w:p>
    <w:p w14:paraId="02DB866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 Тематика проверок обработки персональных данных с использованием средств автоматизации:</w:t>
      </w:r>
    </w:p>
    <w:p w14:paraId="3AC0926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соответствие полномочий пользователя матрице доступа;</w:t>
      </w:r>
    </w:p>
    <w:p w14:paraId="08BE84D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соблюдение пользователями информационных систем персональных данных администрации МО СП «село Вывенка» парольной политики;</w:t>
      </w:r>
    </w:p>
    <w:p w14:paraId="0FFA244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соблюдение пользователями информационных систем персональных данных администрации МО СП «село Вывенка» антивирусной политики;</w:t>
      </w:r>
    </w:p>
    <w:p w14:paraId="0A4DEC1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г) соблюдение пользователями информационных систем персональных данных администрации МО СП «село Вывенка» правил работы со съемными носителями персональных данных;</w:t>
      </w:r>
    </w:p>
    <w:p w14:paraId="6A68033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 соблюдение ответственными за криптографические средства защиты информации правил работы с ними;</w:t>
      </w:r>
    </w:p>
    <w:p w14:paraId="334FC69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е) соблюдение порядка доступа в помещения администрации МО Климовское, где расположены элементы информационных систем персональных данных;</w:t>
      </w:r>
    </w:p>
    <w:p w14:paraId="168293D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ё) соблюдение порядка резервирования баз данных и хранения резервных копий;</w:t>
      </w:r>
    </w:p>
    <w:p w14:paraId="2A6EFBD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ж) соблюдение порядка работы со средствами защиты информации;</w:t>
      </w:r>
    </w:p>
    <w:p w14:paraId="7EC06BA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з) знание пользователей информационных систем персональных данных о своих действиях во внештатных ситуациях.</w:t>
      </w:r>
    </w:p>
    <w:p w14:paraId="36EECBD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2.2. Тематика проверок обработки персональных данных без использования средств автоматизации:</w:t>
      </w:r>
    </w:p>
    <w:p w14:paraId="020FFA9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 хранение бумажных носителей с персональными данными;</w:t>
      </w:r>
    </w:p>
    <w:p w14:paraId="3A0C23E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б) доступ к бумажным носителям с персональными данными;</w:t>
      </w:r>
    </w:p>
    <w:p w14:paraId="7ECA3A9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доступ в помещения, где обрабатываются и хранятся бумажные носители с персональными данными.</w:t>
      </w:r>
    </w:p>
    <w:p w14:paraId="2F36DCB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b/>
          <w:bCs/>
          <w:sz w:val="24"/>
          <w:szCs w:val="24"/>
        </w:rPr>
        <w:t>3. Порядок проведения внутренних проверок</w:t>
      </w:r>
    </w:p>
    <w:p w14:paraId="66BE504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3.1. Проверки осуществляются должностным лицом, ответственным за организацию обработки персональных данных в администрации МО СП «село Вывенка» (далее - ответственный за организацию обработки персональных данных), либо комиссией, образуемой правовым актом главы МО СП «село Вывенка».</w:t>
      </w:r>
    </w:p>
    <w:p w14:paraId="2E1B11B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xml:space="preserve">3.2. В проведении проверки не может участвовать сотрудник администрации МО СП «село </w:t>
      </w:r>
      <w:proofErr w:type="gramStart"/>
      <w:r w:rsidRPr="008C7F3F">
        <w:rPr>
          <w:rFonts w:ascii="Times New Roman" w:hAnsi="Times New Roman" w:cs="Times New Roman"/>
          <w:sz w:val="24"/>
          <w:szCs w:val="24"/>
        </w:rPr>
        <w:t>Вывенка»  прямо</w:t>
      </w:r>
      <w:proofErr w:type="gramEnd"/>
      <w:r w:rsidRPr="008C7F3F">
        <w:rPr>
          <w:rFonts w:ascii="Times New Roman" w:hAnsi="Times New Roman" w:cs="Times New Roman"/>
          <w:sz w:val="24"/>
          <w:szCs w:val="24"/>
        </w:rPr>
        <w:t xml:space="preserve"> или косвенно заинтересованный в её результатах.</w:t>
      </w:r>
    </w:p>
    <w:p w14:paraId="5F840D8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3.3. Проверки проводятся на основании утвержденного администрацией ежегодного Плана (Приложение N 1 к настоящим Правилам) осуществления внутреннего контроля соответствия обработки персональных данных установленным требованиям к защите персональных данных (плановые проверки) или на основании поступившего в администрацию письменного заявления о нарушениях правил обработки персональных данных (внеплановые проверки).</w:t>
      </w:r>
    </w:p>
    <w:p w14:paraId="6807984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3.4. Плановые проверки проводятся не чаще чем один раз в полгода.</w:t>
      </w:r>
    </w:p>
    <w:p w14:paraId="066AE53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3.5. Проведение внеплановой проверки организуется в течение трех рабочих дней с момента поступления соответствующего заявления.</w:t>
      </w:r>
    </w:p>
    <w:p w14:paraId="4DE94D7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3.6. План внутренних проверок включает в себя все тематики проверок.</w:t>
      </w:r>
    </w:p>
    <w:p w14:paraId="0A4ED00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3.7. Проверки осуществляются непосредственно на месте обработки персональных данных путем опроса либо, при необходимости, путем осмотра рабочих мест сотрудников, участвующих в процессе обработки персональных данных.</w:t>
      </w:r>
    </w:p>
    <w:p w14:paraId="0C8FCD6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3.8. Ответственный за организацию обработки персональных данных или комиссия имеет право:</w:t>
      </w:r>
    </w:p>
    <w:p w14:paraId="03C6A92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xml:space="preserve">запрашивать у сотрудников администрации МО СП «село </w:t>
      </w:r>
      <w:proofErr w:type="gramStart"/>
      <w:r w:rsidRPr="008C7F3F">
        <w:rPr>
          <w:rFonts w:ascii="Times New Roman" w:hAnsi="Times New Roman" w:cs="Times New Roman"/>
          <w:sz w:val="24"/>
          <w:szCs w:val="24"/>
        </w:rPr>
        <w:t>Вывенка»  информацию</w:t>
      </w:r>
      <w:proofErr w:type="gramEnd"/>
      <w:r w:rsidRPr="008C7F3F">
        <w:rPr>
          <w:rFonts w:ascii="Times New Roman" w:hAnsi="Times New Roman" w:cs="Times New Roman"/>
          <w:sz w:val="24"/>
          <w:szCs w:val="24"/>
        </w:rPr>
        <w:t>, необходимую для реализации полномочий;</w:t>
      </w:r>
    </w:p>
    <w:p w14:paraId="775314E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требовать от уполномоченных на обработку персональных данных должностных лиц администрации МО СП «село Вывенка» уточнения, блокирования или уничтожения недостоверных или полученных незаконным путем персональных данных;</w:t>
      </w:r>
    </w:p>
    <w:p w14:paraId="4954D6E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14:paraId="56C61E2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вносить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14:paraId="0980D3F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вносить 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w:t>
      </w:r>
    </w:p>
    <w:p w14:paraId="2E51150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3.9. В отношении персональных данных, ставших известными ответственному за организацию обработки персональных данных либо комиссии в ходе проведения мероприятий внутреннего контроля, должна обеспечиваться конфиденциальность персональных данных.</w:t>
      </w:r>
    </w:p>
    <w:p w14:paraId="77A0AD5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3.10. Для каждой проверки составляется Протокол проведения внутренней проверки (Приложение N 2 к настоящим Правилам).</w:t>
      </w:r>
    </w:p>
    <w:p w14:paraId="6A27EAB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3.11. При выявлении в ходе проверки нарушений, в Протоколе делается запись о мероприятиях по устранению нарушений и сроках исполнения.</w:t>
      </w:r>
    </w:p>
    <w:p w14:paraId="1863E97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3.12. Протоколы хранятся в течение текущего года. Уничтожение Протоколов проводится в январе следующего за проверочным годом.</w:t>
      </w:r>
    </w:p>
    <w:p w14:paraId="4C00273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3.13. О результатах проверок и мерах, необходимых для устранения нарушений докладывается главе МО СП «село Вывенка».</w:t>
      </w:r>
    </w:p>
    <w:p w14:paraId="3CEC35A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4CD4148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7F23467E"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0754415E" w14:textId="77777777" w:rsidR="00653148"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465C74B6" w14:textId="77777777" w:rsidR="00653148" w:rsidRDefault="00653148" w:rsidP="00653148">
      <w:pPr>
        <w:rPr>
          <w:rFonts w:ascii="Times New Roman" w:hAnsi="Times New Roman" w:cs="Times New Roman"/>
          <w:sz w:val="24"/>
          <w:szCs w:val="24"/>
        </w:rPr>
      </w:pPr>
    </w:p>
    <w:p w14:paraId="63F6417B" w14:textId="77777777" w:rsidR="00653148" w:rsidRDefault="00653148" w:rsidP="00653148">
      <w:pPr>
        <w:rPr>
          <w:rFonts w:ascii="Times New Roman" w:hAnsi="Times New Roman" w:cs="Times New Roman"/>
          <w:sz w:val="24"/>
          <w:szCs w:val="24"/>
        </w:rPr>
      </w:pPr>
    </w:p>
    <w:p w14:paraId="793B03F1" w14:textId="77777777" w:rsidR="00653148" w:rsidRDefault="00653148" w:rsidP="00653148">
      <w:pPr>
        <w:rPr>
          <w:rFonts w:ascii="Times New Roman" w:hAnsi="Times New Roman" w:cs="Times New Roman"/>
          <w:sz w:val="24"/>
          <w:szCs w:val="24"/>
        </w:rPr>
      </w:pPr>
    </w:p>
    <w:p w14:paraId="681322D8" w14:textId="77777777" w:rsidR="00653148" w:rsidRDefault="00653148" w:rsidP="00653148">
      <w:pPr>
        <w:rPr>
          <w:rFonts w:ascii="Times New Roman" w:hAnsi="Times New Roman" w:cs="Times New Roman"/>
          <w:sz w:val="24"/>
          <w:szCs w:val="24"/>
        </w:rPr>
      </w:pPr>
    </w:p>
    <w:p w14:paraId="412CA0B2" w14:textId="77777777" w:rsidR="00653148" w:rsidRDefault="00653148" w:rsidP="00653148">
      <w:pPr>
        <w:rPr>
          <w:rFonts w:ascii="Times New Roman" w:hAnsi="Times New Roman" w:cs="Times New Roman"/>
          <w:sz w:val="24"/>
          <w:szCs w:val="24"/>
        </w:rPr>
      </w:pPr>
    </w:p>
    <w:p w14:paraId="681D998A" w14:textId="77777777" w:rsidR="00653148" w:rsidRDefault="00653148" w:rsidP="00653148">
      <w:pPr>
        <w:rPr>
          <w:rFonts w:ascii="Times New Roman" w:hAnsi="Times New Roman" w:cs="Times New Roman"/>
          <w:sz w:val="24"/>
          <w:szCs w:val="24"/>
        </w:rPr>
      </w:pPr>
    </w:p>
    <w:p w14:paraId="52982AE8" w14:textId="77777777" w:rsidR="00653148" w:rsidRDefault="00653148" w:rsidP="00653148">
      <w:pPr>
        <w:rPr>
          <w:rFonts w:ascii="Times New Roman" w:hAnsi="Times New Roman" w:cs="Times New Roman"/>
          <w:sz w:val="24"/>
          <w:szCs w:val="24"/>
        </w:rPr>
      </w:pPr>
    </w:p>
    <w:p w14:paraId="32B2F613" w14:textId="77777777" w:rsidR="00653148" w:rsidRDefault="00653148" w:rsidP="00653148">
      <w:pPr>
        <w:rPr>
          <w:rFonts w:ascii="Times New Roman" w:hAnsi="Times New Roman" w:cs="Times New Roman"/>
          <w:sz w:val="24"/>
          <w:szCs w:val="24"/>
        </w:rPr>
      </w:pPr>
    </w:p>
    <w:p w14:paraId="1697110B" w14:textId="77777777" w:rsidR="00653148" w:rsidRDefault="00653148" w:rsidP="00653148">
      <w:pPr>
        <w:rPr>
          <w:rFonts w:ascii="Times New Roman" w:hAnsi="Times New Roman" w:cs="Times New Roman"/>
          <w:sz w:val="24"/>
          <w:szCs w:val="24"/>
        </w:rPr>
      </w:pPr>
    </w:p>
    <w:p w14:paraId="3C759A2E" w14:textId="77777777" w:rsidR="00653148" w:rsidRDefault="00653148" w:rsidP="00653148">
      <w:pPr>
        <w:rPr>
          <w:rFonts w:ascii="Times New Roman" w:hAnsi="Times New Roman" w:cs="Times New Roman"/>
          <w:sz w:val="24"/>
          <w:szCs w:val="24"/>
        </w:rPr>
      </w:pPr>
    </w:p>
    <w:p w14:paraId="06A89F9F" w14:textId="77777777" w:rsidR="00653148" w:rsidRDefault="00653148" w:rsidP="00653148">
      <w:pPr>
        <w:rPr>
          <w:rFonts w:ascii="Times New Roman" w:hAnsi="Times New Roman" w:cs="Times New Roman"/>
          <w:sz w:val="24"/>
          <w:szCs w:val="24"/>
        </w:rPr>
      </w:pPr>
    </w:p>
    <w:p w14:paraId="0E004020" w14:textId="77777777" w:rsidR="00653148" w:rsidRDefault="00653148" w:rsidP="00653148">
      <w:pPr>
        <w:rPr>
          <w:rFonts w:ascii="Times New Roman" w:hAnsi="Times New Roman" w:cs="Times New Roman"/>
          <w:sz w:val="24"/>
          <w:szCs w:val="24"/>
        </w:rPr>
      </w:pPr>
    </w:p>
    <w:p w14:paraId="3AA8C94B" w14:textId="77777777" w:rsidR="00653148" w:rsidRDefault="00653148" w:rsidP="00653148">
      <w:pPr>
        <w:rPr>
          <w:rFonts w:ascii="Times New Roman" w:hAnsi="Times New Roman" w:cs="Times New Roman"/>
          <w:sz w:val="24"/>
          <w:szCs w:val="24"/>
        </w:rPr>
      </w:pPr>
    </w:p>
    <w:p w14:paraId="783F0887" w14:textId="77777777" w:rsidR="00653148" w:rsidRDefault="00653148" w:rsidP="00653148">
      <w:pPr>
        <w:rPr>
          <w:rFonts w:ascii="Times New Roman" w:hAnsi="Times New Roman" w:cs="Times New Roman"/>
          <w:sz w:val="24"/>
          <w:szCs w:val="24"/>
        </w:rPr>
      </w:pPr>
    </w:p>
    <w:p w14:paraId="7211FD23" w14:textId="77777777" w:rsidR="00653148" w:rsidRDefault="00653148" w:rsidP="00653148">
      <w:pPr>
        <w:rPr>
          <w:rFonts w:ascii="Times New Roman" w:hAnsi="Times New Roman" w:cs="Times New Roman"/>
          <w:sz w:val="24"/>
          <w:szCs w:val="24"/>
        </w:rPr>
      </w:pPr>
    </w:p>
    <w:p w14:paraId="40159DBE" w14:textId="77777777" w:rsidR="00653148" w:rsidRDefault="00653148" w:rsidP="00653148">
      <w:pPr>
        <w:rPr>
          <w:rFonts w:ascii="Times New Roman" w:hAnsi="Times New Roman" w:cs="Times New Roman"/>
          <w:sz w:val="24"/>
          <w:szCs w:val="24"/>
        </w:rPr>
      </w:pPr>
    </w:p>
    <w:p w14:paraId="04801BFD" w14:textId="77777777" w:rsidR="00653148" w:rsidRDefault="00653148" w:rsidP="00653148">
      <w:pPr>
        <w:rPr>
          <w:rFonts w:ascii="Times New Roman" w:hAnsi="Times New Roman" w:cs="Times New Roman"/>
          <w:sz w:val="24"/>
          <w:szCs w:val="24"/>
        </w:rPr>
      </w:pPr>
    </w:p>
    <w:p w14:paraId="3E8AE395" w14:textId="77777777" w:rsidR="00653148" w:rsidRDefault="00653148" w:rsidP="00653148">
      <w:pPr>
        <w:rPr>
          <w:rFonts w:ascii="Times New Roman" w:hAnsi="Times New Roman" w:cs="Times New Roman"/>
          <w:sz w:val="24"/>
          <w:szCs w:val="24"/>
        </w:rPr>
      </w:pPr>
    </w:p>
    <w:p w14:paraId="25370B6C" w14:textId="77777777" w:rsidR="00653148" w:rsidRDefault="00653148" w:rsidP="00653148">
      <w:pPr>
        <w:rPr>
          <w:rFonts w:ascii="Times New Roman" w:hAnsi="Times New Roman" w:cs="Times New Roman"/>
          <w:sz w:val="24"/>
          <w:szCs w:val="24"/>
        </w:rPr>
      </w:pPr>
    </w:p>
    <w:p w14:paraId="4BBDE2C2" w14:textId="77777777" w:rsidR="00653148" w:rsidRPr="008C7F3F" w:rsidRDefault="00653148" w:rsidP="00653148">
      <w:pPr>
        <w:rPr>
          <w:rFonts w:ascii="Times New Roman" w:hAnsi="Times New Roman" w:cs="Times New Roman"/>
          <w:sz w:val="24"/>
          <w:szCs w:val="24"/>
        </w:rPr>
      </w:pPr>
    </w:p>
    <w:p w14:paraId="4EB112FA" w14:textId="77777777" w:rsidR="00653148" w:rsidRPr="008C7F3F" w:rsidRDefault="00653148" w:rsidP="00653148">
      <w:pPr>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1</w:t>
      </w:r>
    </w:p>
    <w:p w14:paraId="7A31ED3D" w14:textId="77777777" w:rsidR="00653148" w:rsidRPr="008C7F3F" w:rsidRDefault="00653148" w:rsidP="00653148">
      <w:pPr>
        <w:jc w:val="right"/>
        <w:rPr>
          <w:rFonts w:ascii="Times New Roman" w:hAnsi="Times New Roman" w:cs="Times New Roman"/>
          <w:sz w:val="24"/>
          <w:szCs w:val="24"/>
        </w:rPr>
      </w:pPr>
      <w:r w:rsidRPr="008C7F3F">
        <w:rPr>
          <w:rFonts w:ascii="Times New Roman" w:hAnsi="Times New Roman" w:cs="Times New Roman"/>
          <w:sz w:val="24"/>
          <w:szCs w:val="24"/>
        </w:rPr>
        <w:t>к Правилам осуществления внутреннего контроля соответствия обработки персональных данных требованиям к защите персональных данных, установленным </w:t>
      </w:r>
      <w:r w:rsidRPr="008C7F3F">
        <w:rPr>
          <w:rFonts w:ascii="Times New Roman" w:hAnsi="Times New Roman" w:cs="Times New Roman"/>
          <w:b/>
          <w:bCs/>
          <w:sz w:val="24"/>
          <w:szCs w:val="24"/>
        </w:rPr>
        <w:t>Федеральным законом</w:t>
      </w:r>
      <w:r w:rsidRPr="008C7F3F">
        <w:rPr>
          <w:rFonts w:ascii="Times New Roman" w:hAnsi="Times New Roman" w:cs="Times New Roman"/>
          <w:sz w:val="24"/>
          <w:szCs w:val="24"/>
        </w:rPr>
        <w:t> от 27.07.2006 N 152-ФЗ "О персональных данных", принятыми в соответствии с ним нормативными правовыми актами и локальными актами оператора</w:t>
      </w:r>
    </w:p>
    <w:p w14:paraId="686736FE"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 </w:t>
      </w:r>
    </w:p>
    <w:p w14:paraId="5AB59599"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 </w:t>
      </w:r>
    </w:p>
    <w:p w14:paraId="0338FAEF"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План проведения внутренних проверок условий обработки персональных данных</w:t>
      </w:r>
    </w:p>
    <w:tbl>
      <w:tblPr>
        <w:tblW w:w="0" w:type="auto"/>
        <w:tblInd w:w="108"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42"/>
        <w:gridCol w:w="2752"/>
        <w:gridCol w:w="3197"/>
        <w:gridCol w:w="1466"/>
        <w:gridCol w:w="1595"/>
      </w:tblGrid>
      <w:tr w:rsidR="00653148" w:rsidRPr="008C7F3F" w14:paraId="3EDF0F31" w14:textId="77777777" w:rsidTr="00085CBD">
        <w:tc>
          <w:tcPr>
            <w:tcW w:w="7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FF48F7"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N п/п</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9EF0AB"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Тема проверки</w:t>
            </w:r>
          </w:p>
        </w:tc>
        <w:tc>
          <w:tcPr>
            <w:tcW w:w="37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839ECC"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Нормативный документ, предъявляющий требования</w:t>
            </w:r>
          </w:p>
        </w:tc>
        <w:tc>
          <w:tcPr>
            <w:tcW w:w="1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6FC74E"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Срок проведения</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3DFB51"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Исполнитель</w:t>
            </w:r>
          </w:p>
        </w:tc>
      </w:tr>
      <w:tr w:rsidR="00653148" w:rsidRPr="008C7F3F" w14:paraId="47765EF5"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56B08F"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1</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2EC004B0"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Соответствие полномочий пользователя матрице доступа</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1780AA42"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Разрешительная система (матрица доступа); Инструкция по обработке персональных данных с использованием средств автоматизации; Политика оператора в отношении обработки персональных данных</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3E10630B"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15B47843"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7220A06E"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25B4D2"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2</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7896B1A1"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Соблюдение пользователями информационных систем персональных данных парольной политики</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4829696B"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Инструкция по применению парольной политики в информационных системах персональных данных оператора</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77BE187E"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52BE85D2"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20096FA6"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B77F50"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3</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29C1ADE"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Соблюдение пользователями информационных систем персональных данных антивирусной политики</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19BFABB0"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Инструкция по организации антивирусной защиты информационных систем персональных данных оператора</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692A4E22"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17046E55"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3F3C0A49"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0CF2B2"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4</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7CC763C3"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Соблюдение пользователями информационных систем персональных данных правил работы со съемными носителями персональных данных</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084B2C86"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Инструкция по работе с носителями персональных данных оператора; Политика оператора в отношении обработки персональных данных</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46F7CDBF"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2B9CF3A7"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590617E7"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636A55"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9F33A95"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xml:space="preserve">Соблюдение ответственными за </w:t>
            </w:r>
            <w:r w:rsidRPr="008C7F3F">
              <w:rPr>
                <w:rFonts w:ascii="Times New Roman" w:hAnsi="Times New Roman" w:cs="Times New Roman"/>
                <w:sz w:val="24"/>
                <w:szCs w:val="24"/>
              </w:rPr>
              <w:lastRenderedPageBreak/>
              <w:t>криптографические средства защиты информации правил работы с ними</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331B6223"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lastRenderedPageBreak/>
              <w:t xml:space="preserve">Инструкция по работе с криптографическими </w:t>
            </w:r>
            <w:r w:rsidRPr="008C7F3F">
              <w:rPr>
                <w:rFonts w:ascii="Times New Roman" w:hAnsi="Times New Roman" w:cs="Times New Roman"/>
                <w:sz w:val="24"/>
                <w:szCs w:val="24"/>
              </w:rPr>
              <w:lastRenderedPageBreak/>
              <w:t>средствами защиты информации</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3C90A3CB"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lastRenderedPageBreak/>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13E87CBD"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2194098F"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CFF06D"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6</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9477AF0"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Соблюдение порядка доступа в помещения, где расположены элементы информационных систем персональных данных</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66440DE5"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Список помещений оператора, в которых обрабатываются персональные данные, и доступ к ним</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5BD5F9AF"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AD89334"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679D5907"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3F7A5B"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7</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945D2DE"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Соблюдение порядка резервирования баз данных и хранения резервных копий</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36B77860"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Инструкция по обработке персональных данных с использованием средств автоматизации</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3791B9AA"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6C8C90D6"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1C215064"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6D41FA"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8</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C88E4E4"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Соблюдение порядка работы со средствами защиты информации</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5AC1ED32"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Положение по защите персональных данных оператора</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5CB5866E"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AF3200C"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73A1683B"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15D29C"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9</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713D930B"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Знание пользователей информационных систем персональных данных о своих действиях во внештатных ситуациях</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623F0E2C"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Инструкция о порядке действий во внештатных ситуациях в работе информационных систем персональных данных оператора и восстановлению после сбоя</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280F8D85"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77B4F17E"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0A5F8B0A"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288A36"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10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84AE6F3"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Хранение бумажных носителей с персональными данными</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2C8ACDFF"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Инструкция по обработке персональных данных без использования средств автоматизации оператора</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640D81AE"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7534EC70"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28E67BFA"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65A5F9"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11</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C9D02CB"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Доступ к бумажным носителям с персональными данными</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5E810E92"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Инструкция по обработке персональных данных без использования средств автоматизации оператора</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1818D560"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0BBE91A7"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75728972"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2EE42A"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12</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7AF3D787"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Доступ в помещения, где обрабатываются и хранятся бумажные носители с персональными данными</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77A03FB0"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Инструкция по обработке персональных данных без использования средств автоматизации оператора; Список помещений оператора, в которых обрабатываются персональные данные, и доступ к ним</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59B847A2"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0DA10612"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r w:rsidR="00653148" w:rsidRPr="008C7F3F" w14:paraId="0E8DD53C" w14:textId="77777777" w:rsidTr="00085CBD">
        <w:tc>
          <w:tcPr>
            <w:tcW w:w="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0FE15C"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lastRenderedPageBreak/>
              <w:t>13</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A456581"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Защита помещений, где обрабатываются персональные данные</w:t>
            </w:r>
          </w:p>
        </w:tc>
        <w:tc>
          <w:tcPr>
            <w:tcW w:w="3797" w:type="dxa"/>
            <w:tcBorders>
              <w:top w:val="nil"/>
              <w:left w:val="nil"/>
              <w:bottom w:val="single" w:sz="8" w:space="0" w:color="auto"/>
              <w:right w:val="single" w:sz="8" w:space="0" w:color="auto"/>
            </w:tcBorders>
            <w:tcMar>
              <w:top w:w="0" w:type="dxa"/>
              <w:left w:w="108" w:type="dxa"/>
              <w:bottom w:w="0" w:type="dxa"/>
              <w:right w:w="108" w:type="dxa"/>
            </w:tcMar>
            <w:hideMark/>
          </w:tcPr>
          <w:p w14:paraId="0353F2F7"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Наличие опечатывающих устройств и охранной сигнализации</w:t>
            </w:r>
          </w:p>
        </w:tc>
        <w:tc>
          <w:tcPr>
            <w:tcW w:w="1516" w:type="dxa"/>
            <w:tcBorders>
              <w:top w:val="nil"/>
              <w:left w:val="nil"/>
              <w:bottom w:val="single" w:sz="8" w:space="0" w:color="auto"/>
              <w:right w:val="single" w:sz="8" w:space="0" w:color="auto"/>
            </w:tcBorders>
            <w:tcMar>
              <w:top w:w="0" w:type="dxa"/>
              <w:left w:w="108" w:type="dxa"/>
              <w:bottom w:w="0" w:type="dxa"/>
              <w:right w:w="108" w:type="dxa"/>
            </w:tcMar>
            <w:hideMark/>
          </w:tcPr>
          <w:p w14:paraId="469C8CD3"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7ED3631A"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 </w:t>
            </w:r>
          </w:p>
        </w:tc>
      </w:tr>
    </w:tbl>
    <w:p w14:paraId="723A0AC7"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37BC6609"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51A336EB"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7D7EB26E"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009016BB" w14:textId="77777777" w:rsidR="00653148" w:rsidRPr="008C7F3F" w:rsidRDefault="00653148" w:rsidP="00653148">
      <w:pPr>
        <w:rPr>
          <w:rFonts w:ascii="Times New Roman" w:hAnsi="Times New Roman" w:cs="Times New Roman"/>
          <w:sz w:val="24"/>
          <w:szCs w:val="24"/>
        </w:rPr>
      </w:pPr>
    </w:p>
    <w:p w14:paraId="32C4C5A6" w14:textId="77777777" w:rsidR="00653148" w:rsidRPr="008C7F3F" w:rsidRDefault="00653148" w:rsidP="00653148">
      <w:pPr>
        <w:rPr>
          <w:rFonts w:ascii="Times New Roman" w:hAnsi="Times New Roman" w:cs="Times New Roman"/>
          <w:sz w:val="24"/>
          <w:szCs w:val="24"/>
        </w:rPr>
      </w:pPr>
    </w:p>
    <w:p w14:paraId="41DF303F" w14:textId="77777777" w:rsidR="00653148" w:rsidRPr="008C7F3F" w:rsidRDefault="00653148" w:rsidP="00653148">
      <w:pPr>
        <w:rPr>
          <w:rFonts w:ascii="Times New Roman" w:hAnsi="Times New Roman" w:cs="Times New Roman"/>
          <w:sz w:val="24"/>
          <w:szCs w:val="24"/>
        </w:rPr>
      </w:pPr>
    </w:p>
    <w:p w14:paraId="2A4AB60B" w14:textId="77777777" w:rsidR="00653148" w:rsidRPr="008C7F3F" w:rsidRDefault="00653148" w:rsidP="00653148">
      <w:pPr>
        <w:rPr>
          <w:rFonts w:ascii="Times New Roman" w:hAnsi="Times New Roman" w:cs="Times New Roman"/>
          <w:sz w:val="24"/>
          <w:szCs w:val="24"/>
        </w:rPr>
      </w:pPr>
    </w:p>
    <w:p w14:paraId="0F369B5E" w14:textId="77777777" w:rsidR="00653148" w:rsidRPr="008C7F3F" w:rsidRDefault="00653148" w:rsidP="00653148">
      <w:pPr>
        <w:rPr>
          <w:rFonts w:ascii="Times New Roman" w:hAnsi="Times New Roman" w:cs="Times New Roman"/>
          <w:sz w:val="24"/>
          <w:szCs w:val="24"/>
        </w:rPr>
      </w:pPr>
    </w:p>
    <w:p w14:paraId="3CF310AF" w14:textId="77777777" w:rsidR="00653148" w:rsidRPr="008C7F3F" w:rsidRDefault="00653148" w:rsidP="00653148">
      <w:pPr>
        <w:rPr>
          <w:rFonts w:ascii="Times New Roman" w:hAnsi="Times New Roman" w:cs="Times New Roman"/>
          <w:sz w:val="24"/>
          <w:szCs w:val="24"/>
        </w:rPr>
      </w:pPr>
    </w:p>
    <w:p w14:paraId="53D3D181" w14:textId="77777777" w:rsidR="00653148" w:rsidRPr="008C7F3F" w:rsidRDefault="00653148" w:rsidP="00653148">
      <w:pPr>
        <w:rPr>
          <w:rFonts w:ascii="Times New Roman" w:hAnsi="Times New Roman" w:cs="Times New Roman"/>
          <w:sz w:val="24"/>
          <w:szCs w:val="24"/>
        </w:rPr>
      </w:pPr>
    </w:p>
    <w:p w14:paraId="00192A18" w14:textId="77777777" w:rsidR="00653148" w:rsidRPr="008C7F3F" w:rsidRDefault="00653148" w:rsidP="00653148">
      <w:pPr>
        <w:rPr>
          <w:rFonts w:ascii="Times New Roman" w:hAnsi="Times New Roman" w:cs="Times New Roman"/>
          <w:sz w:val="24"/>
          <w:szCs w:val="24"/>
        </w:rPr>
      </w:pPr>
    </w:p>
    <w:p w14:paraId="6070813B" w14:textId="77777777" w:rsidR="00653148" w:rsidRPr="008C7F3F" w:rsidRDefault="00653148" w:rsidP="00653148">
      <w:pPr>
        <w:rPr>
          <w:rFonts w:ascii="Times New Roman" w:hAnsi="Times New Roman" w:cs="Times New Roman"/>
          <w:sz w:val="24"/>
          <w:szCs w:val="24"/>
        </w:rPr>
      </w:pPr>
    </w:p>
    <w:p w14:paraId="571A9C36" w14:textId="77777777" w:rsidR="00653148" w:rsidRPr="008C7F3F" w:rsidRDefault="00653148" w:rsidP="00653148">
      <w:pPr>
        <w:rPr>
          <w:rFonts w:ascii="Times New Roman" w:hAnsi="Times New Roman" w:cs="Times New Roman"/>
          <w:sz w:val="24"/>
          <w:szCs w:val="24"/>
        </w:rPr>
      </w:pPr>
    </w:p>
    <w:p w14:paraId="32E79AAF" w14:textId="77777777" w:rsidR="00653148" w:rsidRPr="008C7F3F" w:rsidRDefault="00653148" w:rsidP="00653148">
      <w:pPr>
        <w:rPr>
          <w:rFonts w:ascii="Times New Roman" w:hAnsi="Times New Roman" w:cs="Times New Roman"/>
          <w:sz w:val="24"/>
          <w:szCs w:val="24"/>
        </w:rPr>
      </w:pPr>
    </w:p>
    <w:p w14:paraId="7A2607F5" w14:textId="77777777" w:rsidR="00653148" w:rsidRPr="008C7F3F" w:rsidRDefault="00653148" w:rsidP="00653148">
      <w:pPr>
        <w:rPr>
          <w:rFonts w:ascii="Times New Roman" w:hAnsi="Times New Roman" w:cs="Times New Roman"/>
          <w:sz w:val="24"/>
          <w:szCs w:val="24"/>
        </w:rPr>
      </w:pPr>
    </w:p>
    <w:p w14:paraId="200C40C9" w14:textId="77777777" w:rsidR="00653148" w:rsidRPr="008C7F3F" w:rsidRDefault="00653148" w:rsidP="00653148">
      <w:pPr>
        <w:rPr>
          <w:rFonts w:ascii="Times New Roman" w:hAnsi="Times New Roman" w:cs="Times New Roman"/>
          <w:sz w:val="24"/>
          <w:szCs w:val="24"/>
        </w:rPr>
      </w:pPr>
    </w:p>
    <w:p w14:paraId="111E1F63" w14:textId="77777777" w:rsidR="00653148" w:rsidRPr="008C7F3F" w:rsidRDefault="00653148" w:rsidP="00653148">
      <w:pPr>
        <w:rPr>
          <w:rFonts w:ascii="Times New Roman" w:hAnsi="Times New Roman" w:cs="Times New Roman"/>
          <w:sz w:val="24"/>
          <w:szCs w:val="24"/>
        </w:rPr>
      </w:pPr>
    </w:p>
    <w:p w14:paraId="4BA6CD90" w14:textId="77777777" w:rsidR="00653148" w:rsidRDefault="00653148" w:rsidP="00653148">
      <w:pPr>
        <w:rPr>
          <w:rFonts w:ascii="Times New Roman" w:hAnsi="Times New Roman" w:cs="Times New Roman"/>
          <w:sz w:val="24"/>
          <w:szCs w:val="24"/>
        </w:rPr>
      </w:pPr>
    </w:p>
    <w:p w14:paraId="2E8A4F74" w14:textId="77777777" w:rsidR="00653148" w:rsidRDefault="00653148" w:rsidP="00653148">
      <w:pPr>
        <w:rPr>
          <w:rFonts w:ascii="Times New Roman" w:hAnsi="Times New Roman" w:cs="Times New Roman"/>
          <w:sz w:val="24"/>
          <w:szCs w:val="24"/>
        </w:rPr>
      </w:pPr>
    </w:p>
    <w:p w14:paraId="05E152A4" w14:textId="77777777" w:rsidR="00653148" w:rsidRDefault="00653148" w:rsidP="00653148">
      <w:pPr>
        <w:rPr>
          <w:rFonts w:ascii="Times New Roman" w:hAnsi="Times New Roman" w:cs="Times New Roman"/>
          <w:sz w:val="24"/>
          <w:szCs w:val="24"/>
        </w:rPr>
      </w:pPr>
    </w:p>
    <w:p w14:paraId="25AE16BA" w14:textId="77777777" w:rsidR="00653148" w:rsidRDefault="00653148" w:rsidP="00653148">
      <w:pPr>
        <w:rPr>
          <w:rFonts w:ascii="Times New Roman" w:hAnsi="Times New Roman" w:cs="Times New Roman"/>
          <w:sz w:val="24"/>
          <w:szCs w:val="24"/>
        </w:rPr>
      </w:pPr>
    </w:p>
    <w:p w14:paraId="05490280" w14:textId="77777777" w:rsidR="00653148" w:rsidRDefault="00653148" w:rsidP="00653148">
      <w:pPr>
        <w:rPr>
          <w:rFonts w:ascii="Times New Roman" w:hAnsi="Times New Roman" w:cs="Times New Roman"/>
          <w:sz w:val="24"/>
          <w:szCs w:val="24"/>
        </w:rPr>
      </w:pPr>
    </w:p>
    <w:p w14:paraId="3B641E38" w14:textId="77777777" w:rsidR="00653148" w:rsidRDefault="00653148" w:rsidP="00653148">
      <w:pPr>
        <w:rPr>
          <w:rFonts w:ascii="Times New Roman" w:hAnsi="Times New Roman" w:cs="Times New Roman"/>
          <w:sz w:val="24"/>
          <w:szCs w:val="24"/>
        </w:rPr>
      </w:pPr>
    </w:p>
    <w:p w14:paraId="044E4CF1" w14:textId="77777777" w:rsidR="00653148" w:rsidRDefault="00653148" w:rsidP="00653148">
      <w:pPr>
        <w:rPr>
          <w:rFonts w:ascii="Times New Roman" w:hAnsi="Times New Roman" w:cs="Times New Roman"/>
          <w:sz w:val="24"/>
          <w:szCs w:val="24"/>
        </w:rPr>
      </w:pPr>
    </w:p>
    <w:p w14:paraId="20BB5C51" w14:textId="77777777" w:rsidR="00653148" w:rsidRDefault="00653148" w:rsidP="00653148">
      <w:pPr>
        <w:rPr>
          <w:rFonts w:ascii="Times New Roman" w:hAnsi="Times New Roman" w:cs="Times New Roman"/>
          <w:sz w:val="24"/>
          <w:szCs w:val="24"/>
        </w:rPr>
      </w:pPr>
    </w:p>
    <w:p w14:paraId="50B4FEE9" w14:textId="77777777" w:rsidR="00653148" w:rsidRPr="008C7F3F" w:rsidRDefault="00653148" w:rsidP="00653148">
      <w:pPr>
        <w:rPr>
          <w:rFonts w:ascii="Times New Roman" w:hAnsi="Times New Roman" w:cs="Times New Roman"/>
          <w:sz w:val="24"/>
          <w:szCs w:val="24"/>
        </w:rPr>
      </w:pPr>
    </w:p>
    <w:p w14:paraId="5928FAC8" w14:textId="77777777" w:rsidR="00653148" w:rsidRDefault="00653148" w:rsidP="00653148">
      <w:pPr>
        <w:rPr>
          <w:rFonts w:ascii="Times New Roman" w:hAnsi="Times New Roman" w:cs="Times New Roman"/>
          <w:sz w:val="24"/>
          <w:szCs w:val="24"/>
        </w:rPr>
      </w:pPr>
    </w:p>
    <w:p w14:paraId="1429B2F6" w14:textId="77777777" w:rsidR="00653148" w:rsidRPr="008C7F3F" w:rsidRDefault="00653148" w:rsidP="00653148">
      <w:pPr>
        <w:rPr>
          <w:rFonts w:ascii="Times New Roman" w:hAnsi="Times New Roman" w:cs="Times New Roman"/>
          <w:sz w:val="24"/>
          <w:szCs w:val="24"/>
        </w:rPr>
      </w:pPr>
    </w:p>
    <w:p w14:paraId="1EC334DA"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ПРИЛОЖЕНИЕ N 2</w:t>
      </w:r>
    </w:p>
    <w:p w14:paraId="41CF4C7D"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к Правилам осуществления внутреннего контроля</w:t>
      </w:r>
    </w:p>
    <w:p w14:paraId="48B62137"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соответствия обработки персональных данных</w:t>
      </w:r>
    </w:p>
    <w:p w14:paraId="0E25119A"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требованиям к защите персональных данных,</w:t>
      </w:r>
    </w:p>
    <w:p w14:paraId="3F20F386"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установленным </w:t>
      </w:r>
      <w:r w:rsidRPr="008C7F3F">
        <w:rPr>
          <w:rFonts w:ascii="Times New Roman" w:hAnsi="Times New Roman" w:cs="Times New Roman"/>
          <w:b/>
          <w:bCs/>
          <w:sz w:val="24"/>
          <w:szCs w:val="24"/>
        </w:rPr>
        <w:t>Федеральным законом</w:t>
      </w:r>
    </w:p>
    <w:p w14:paraId="6E2B2675"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27.07.2006 N 152-ФЗ "О персональных данных",</w:t>
      </w:r>
    </w:p>
    <w:p w14:paraId="086F3AFD"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принятыми в соответствии с ним нормативными</w:t>
      </w:r>
    </w:p>
    <w:p w14:paraId="2E369F5A"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правовыми актами и локальными актами оператора</w:t>
      </w:r>
    </w:p>
    <w:p w14:paraId="008C1651"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1940D401"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 </w:t>
      </w:r>
    </w:p>
    <w:p w14:paraId="6711F524"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 </w:t>
      </w:r>
    </w:p>
    <w:p w14:paraId="36F6560F"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Протокол проведения внутренней проверки условий обработки персональных данных</w:t>
      </w:r>
    </w:p>
    <w:p w14:paraId="235055D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Настоящий Протокол составлен в том, что _</w:t>
      </w:r>
      <w:proofErr w:type="gramStart"/>
      <w:r w:rsidRPr="008C7F3F">
        <w:rPr>
          <w:rFonts w:ascii="Times New Roman" w:hAnsi="Times New Roman" w:cs="Times New Roman"/>
          <w:sz w:val="24"/>
          <w:szCs w:val="24"/>
        </w:rPr>
        <w:t>_._</w:t>
      </w:r>
      <w:proofErr w:type="gramEnd"/>
      <w:r w:rsidRPr="008C7F3F">
        <w:rPr>
          <w:rFonts w:ascii="Times New Roman" w:hAnsi="Times New Roman" w:cs="Times New Roman"/>
          <w:sz w:val="24"/>
          <w:szCs w:val="24"/>
        </w:rPr>
        <w:t>_.202_г. ответственным за организацию обработки персональных данных/ комиссией по внутреннему контролю проведена проверка</w:t>
      </w:r>
    </w:p>
    <w:p w14:paraId="5BFAE60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(тема проверки)</w:t>
      </w:r>
    </w:p>
    <w:p w14:paraId="4356DC0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Проверка осуществлялась в соответствии с требованиями __________________________</w:t>
      </w:r>
    </w:p>
    <w:p w14:paraId="7644CC3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 ___________________________________________________________________</w:t>
      </w:r>
    </w:p>
    <w:p w14:paraId="485A5C1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(название документа)</w:t>
      </w:r>
    </w:p>
    <w:p w14:paraId="4D8C254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ходе проверки проверено: ____________________________________________________</w:t>
      </w:r>
    </w:p>
    <w:p w14:paraId="147F6B8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_________________________________________________________________________ _________</w:t>
      </w:r>
    </w:p>
    <w:p w14:paraId="774D56E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Выявленные нарушения: _______________________________________________________</w:t>
      </w:r>
    </w:p>
    <w:p w14:paraId="6D0D0BC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_________________________________________________________________________ __________</w:t>
      </w:r>
    </w:p>
    <w:p w14:paraId="288AB6C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Меры по устранению нарушений: ________________________________________________</w:t>
      </w:r>
    </w:p>
    <w:p w14:paraId="6C92BB2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542265E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Срок устранения нарушений: ______________________________.</w:t>
      </w:r>
    </w:p>
    <w:p w14:paraId="46ABA19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4162D57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Должность Ответственного __________________И.О. Фамилия</w:t>
      </w:r>
    </w:p>
    <w:p w14:paraId="07A3947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либо</w:t>
      </w:r>
    </w:p>
    <w:p w14:paraId="2982699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Председатель комиссии __________________И.О. Фамилия</w:t>
      </w:r>
    </w:p>
    <w:p w14:paraId="0B19F56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7DE8AD6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Члены комиссии:</w:t>
      </w:r>
    </w:p>
    <w:p w14:paraId="62508C8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Должность __________________И.О. Фамилия</w:t>
      </w:r>
    </w:p>
    <w:p w14:paraId="472CD21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1D859B0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Должность __________________И.О. Фамилия</w:t>
      </w:r>
    </w:p>
    <w:p w14:paraId="2998EBA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6A95418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Должность __________________И.О. Фамилия</w:t>
      </w:r>
    </w:p>
    <w:p w14:paraId="7AFFCC6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42518EF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Должность руководителя</w:t>
      </w:r>
    </w:p>
    <w:p w14:paraId="4DE77E9D" w14:textId="77777777" w:rsidR="00653148"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xml:space="preserve">Проверяемого подразделения __________________ </w:t>
      </w:r>
      <w:proofErr w:type="spellStart"/>
      <w:r w:rsidRPr="008C7F3F">
        <w:rPr>
          <w:rFonts w:ascii="Times New Roman" w:hAnsi="Times New Roman" w:cs="Times New Roman"/>
          <w:sz w:val="24"/>
          <w:szCs w:val="24"/>
        </w:rPr>
        <w:t>И.О.Фамилия</w:t>
      </w:r>
      <w:proofErr w:type="spellEnd"/>
    </w:p>
    <w:p w14:paraId="44F12CCB" w14:textId="77777777" w:rsidR="00653148" w:rsidRDefault="00653148" w:rsidP="00653148">
      <w:pPr>
        <w:spacing w:after="0"/>
        <w:rPr>
          <w:rFonts w:ascii="Times New Roman" w:hAnsi="Times New Roman" w:cs="Times New Roman"/>
          <w:sz w:val="24"/>
          <w:szCs w:val="24"/>
        </w:rPr>
      </w:pPr>
    </w:p>
    <w:p w14:paraId="154C6507" w14:textId="77777777" w:rsidR="00653148" w:rsidRDefault="00653148" w:rsidP="00653148">
      <w:pPr>
        <w:spacing w:after="0"/>
        <w:rPr>
          <w:rFonts w:ascii="Times New Roman" w:hAnsi="Times New Roman" w:cs="Times New Roman"/>
          <w:sz w:val="24"/>
          <w:szCs w:val="24"/>
        </w:rPr>
      </w:pPr>
    </w:p>
    <w:p w14:paraId="760CC7FC" w14:textId="77777777" w:rsidR="00653148" w:rsidRDefault="00653148" w:rsidP="00653148">
      <w:pPr>
        <w:spacing w:after="0"/>
        <w:rPr>
          <w:rFonts w:ascii="Times New Roman" w:hAnsi="Times New Roman" w:cs="Times New Roman"/>
          <w:sz w:val="24"/>
          <w:szCs w:val="24"/>
        </w:rPr>
      </w:pPr>
    </w:p>
    <w:p w14:paraId="1974DC0F" w14:textId="77777777" w:rsidR="00653148" w:rsidRPr="008C7F3F" w:rsidRDefault="00653148" w:rsidP="00653148">
      <w:pPr>
        <w:spacing w:after="0"/>
        <w:rPr>
          <w:rFonts w:ascii="Times New Roman" w:hAnsi="Times New Roman" w:cs="Times New Roman"/>
          <w:sz w:val="24"/>
          <w:szCs w:val="24"/>
        </w:rPr>
      </w:pPr>
    </w:p>
    <w:p w14:paraId="735046D4"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4</w:t>
      </w:r>
    </w:p>
    <w:p w14:paraId="69BA201C"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246EBDFF"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477BA1B9"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 №</w:t>
      </w:r>
      <w:r>
        <w:rPr>
          <w:rFonts w:ascii="Times New Roman" w:hAnsi="Times New Roman" w:cs="Times New Roman"/>
          <w:sz w:val="24"/>
          <w:szCs w:val="24"/>
        </w:rPr>
        <w:t>8</w:t>
      </w:r>
    </w:p>
    <w:p w14:paraId="6CF817FC"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04BD2054"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ПРАВИЛА РАБОТЫ С ОБЕЗЛИЧЕННЫМИ ДАННЫМИ</w:t>
      </w:r>
    </w:p>
    <w:p w14:paraId="668DDAB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 Настоящие Правила разработаны в соответствии с </w:t>
      </w:r>
      <w:r w:rsidRPr="008C7F3F">
        <w:rPr>
          <w:rFonts w:ascii="Times New Roman" w:hAnsi="Times New Roman" w:cs="Times New Roman"/>
          <w:b/>
          <w:bCs/>
          <w:sz w:val="24"/>
          <w:szCs w:val="24"/>
        </w:rPr>
        <w:t>Федеральным законом</w:t>
      </w:r>
      <w:r w:rsidRPr="008C7F3F">
        <w:rPr>
          <w:rFonts w:ascii="Times New Roman" w:hAnsi="Times New Roman" w:cs="Times New Roman"/>
          <w:sz w:val="24"/>
          <w:szCs w:val="24"/>
        </w:rPr>
        <w:t> от 27 июля 2006 года N 152-ФЗ "О персональных данных" (далее - Федеральный закон N 152-ФЗ), </w:t>
      </w:r>
      <w:r w:rsidRPr="008C7F3F">
        <w:rPr>
          <w:rFonts w:ascii="Times New Roman" w:hAnsi="Times New Roman" w:cs="Times New Roman"/>
          <w:b/>
          <w:bCs/>
          <w:sz w:val="24"/>
          <w:szCs w:val="24"/>
        </w:rPr>
        <w:t>постановлением</w:t>
      </w:r>
      <w:r w:rsidRPr="008C7F3F">
        <w:rPr>
          <w:rFonts w:ascii="Times New Roman" w:hAnsi="Times New Roman" w:cs="Times New Roman"/>
          <w:sz w:val="24"/>
          <w:szCs w:val="24"/>
        </w:rPr>
        <w:t> Правительства Российской Федерации от 15 сентября 2008 года N 687 "Об утверждении Положения об особенностях обработки персональных данных, осуществляемых без использования средств автоматизации", </w:t>
      </w:r>
      <w:r w:rsidRPr="008C7F3F">
        <w:rPr>
          <w:rFonts w:ascii="Times New Roman" w:hAnsi="Times New Roman" w:cs="Times New Roman"/>
          <w:b/>
          <w:bCs/>
          <w:sz w:val="24"/>
          <w:szCs w:val="24"/>
        </w:rPr>
        <w:t>постановлением</w:t>
      </w:r>
      <w:r w:rsidRPr="008C7F3F">
        <w:rPr>
          <w:rFonts w:ascii="Times New Roman" w:hAnsi="Times New Roman" w:cs="Times New Roman"/>
          <w:sz w:val="24"/>
          <w:szCs w:val="24"/>
        </w:rPr>
        <w:t> Правительства Российской Федерации от 21 марта 2012 N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порядок работы с обезличенными данными администрации МО СП «село Вывенка»  (далее - оператор).</w:t>
      </w:r>
    </w:p>
    <w:p w14:paraId="6B0C215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 Обезличивание персональных данных проводится с целью ведения статистических данных, снижения ущерба от разглашения защищаемых персональных данных, снижения класса информационных систем персональных данных оператора и по достижению целей обработки или в случае утраты необходимости в достижении этих целей, если иное не предусмотрено законодательством.</w:t>
      </w:r>
    </w:p>
    <w:p w14:paraId="4B67699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 Способами обезличивания персональных данных при условии дальнейшей обработки персональных данных являются:</w:t>
      </w:r>
    </w:p>
    <w:p w14:paraId="594B544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уменьшение перечня обрабатываемых сведений;</w:t>
      </w:r>
    </w:p>
    <w:p w14:paraId="39ECC9A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замена части сведений идентификаторами;</w:t>
      </w:r>
    </w:p>
    <w:p w14:paraId="4C01362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обобщение - понижение точности некоторых сведений;</w:t>
      </w:r>
    </w:p>
    <w:p w14:paraId="658672B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понижение точности некоторых сведений (например, "Место жительства" может состоять из страны, индекса, города, улицы, дома и квартиры, а может быть указан только город);</w:t>
      </w:r>
    </w:p>
    <w:p w14:paraId="71ECCC4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деление сведений на части и обработка в разных информационных системах; другие способы.</w:t>
      </w:r>
    </w:p>
    <w:p w14:paraId="2466615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4. 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w:t>
      </w:r>
    </w:p>
    <w:p w14:paraId="06B034E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 Предложения по обезличиванию персональных данных, обоснование такой необходимости и способ обезличивания готовят сотрудники администрации МО СП «село Вывенка», осуществляющие обработку персональных данных.</w:t>
      </w:r>
    </w:p>
    <w:p w14:paraId="30E91DB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 Муниципальные служащие администрации МО СП «село Вывенка», осуществляющие обработку персональных данных в информационных системах персональных данных совместно с ответственным за организацию обработки персональных данных, осуществляют непосредственное обезличивание персональных данных выбранным способом.</w:t>
      </w:r>
    </w:p>
    <w:p w14:paraId="7A24B82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 Обезличенные персональные данные не подлежат разглашению и нарушению конфиденциальности.</w:t>
      </w:r>
    </w:p>
    <w:p w14:paraId="6DB8F05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8. Обезличенные персональные данные могут обрабатываться с использованием средств автоматизации или без использования таких средств.</w:t>
      </w:r>
    </w:p>
    <w:p w14:paraId="6AE8A9A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9. При обработке обезличенных персональных данных с использованием средств автоматизации необходимо соблюдение:</w:t>
      </w:r>
    </w:p>
    <w:p w14:paraId="7AC104C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парольной политики; антивирусной политики;</w:t>
      </w:r>
    </w:p>
    <w:p w14:paraId="59E0CDB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правил работы со съемными носителями (если они используется); правил резервного копирования;</w:t>
      </w:r>
    </w:p>
    <w:p w14:paraId="2040985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правил доступа в помещения, где расположены элементы информационных систем.</w:t>
      </w:r>
    </w:p>
    <w:p w14:paraId="6921C1B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10. При обработке обезличенных персональных данных без использования средств автоматизации необходимо соблюдение:</w:t>
      </w:r>
    </w:p>
    <w:p w14:paraId="4F11371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правил хранения бумажных носителей; правил доступа к ним и в помещения, где они хранятся.</w:t>
      </w:r>
    </w:p>
    <w:p w14:paraId="627C1EC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11. Обезличивание персональных данных при обработке персональных данных с использованием средств автоматизации осуществляется с помощью специализированного программного обеспечения на основании нормативных правовых актов, правил, инструкций, руководств, регламентов, инструкций на такое программное обеспечение и иных документов для достижения заранее определенных и заявленных целей.</w:t>
      </w:r>
    </w:p>
    <w:p w14:paraId="4EB506C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12. Обезличивание персональных данных при обработке персональных данных без использования средств автоматизации допускается производить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14:paraId="11D16493"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290C06F0"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4D72ED1E"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4CFF8020"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00E31881" w14:textId="77777777" w:rsidR="00653148"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232FCE47" w14:textId="77777777" w:rsidR="00653148" w:rsidRDefault="00653148" w:rsidP="00653148">
      <w:pPr>
        <w:spacing w:after="0"/>
        <w:rPr>
          <w:rFonts w:ascii="Times New Roman" w:hAnsi="Times New Roman" w:cs="Times New Roman"/>
          <w:sz w:val="24"/>
          <w:szCs w:val="24"/>
        </w:rPr>
      </w:pPr>
    </w:p>
    <w:p w14:paraId="7C094338" w14:textId="77777777" w:rsidR="00653148" w:rsidRDefault="00653148" w:rsidP="00653148">
      <w:pPr>
        <w:spacing w:after="0"/>
        <w:rPr>
          <w:rFonts w:ascii="Times New Roman" w:hAnsi="Times New Roman" w:cs="Times New Roman"/>
          <w:sz w:val="24"/>
          <w:szCs w:val="24"/>
        </w:rPr>
      </w:pPr>
    </w:p>
    <w:p w14:paraId="0A64C75A" w14:textId="77777777" w:rsidR="00653148" w:rsidRDefault="00653148" w:rsidP="00653148">
      <w:pPr>
        <w:spacing w:after="0"/>
        <w:rPr>
          <w:rFonts w:ascii="Times New Roman" w:hAnsi="Times New Roman" w:cs="Times New Roman"/>
          <w:sz w:val="24"/>
          <w:szCs w:val="24"/>
        </w:rPr>
      </w:pPr>
    </w:p>
    <w:p w14:paraId="57407746" w14:textId="77777777" w:rsidR="00653148" w:rsidRDefault="00653148" w:rsidP="00653148">
      <w:pPr>
        <w:spacing w:after="0"/>
        <w:rPr>
          <w:rFonts w:ascii="Times New Roman" w:hAnsi="Times New Roman" w:cs="Times New Roman"/>
          <w:sz w:val="24"/>
          <w:szCs w:val="24"/>
        </w:rPr>
      </w:pPr>
    </w:p>
    <w:p w14:paraId="5F2C9F61" w14:textId="77777777" w:rsidR="00653148" w:rsidRDefault="00653148" w:rsidP="00653148">
      <w:pPr>
        <w:spacing w:after="0"/>
        <w:rPr>
          <w:rFonts w:ascii="Times New Roman" w:hAnsi="Times New Roman" w:cs="Times New Roman"/>
          <w:sz w:val="24"/>
          <w:szCs w:val="24"/>
        </w:rPr>
      </w:pPr>
    </w:p>
    <w:p w14:paraId="4DEB3C1B" w14:textId="77777777" w:rsidR="00653148" w:rsidRDefault="00653148" w:rsidP="00653148">
      <w:pPr>
        <w:spacing w:after="0"/>
        <w:rPr>
          <w:rFonts w:ascii="Times New Roman" w:hAnsi="Times New Roman" w:cs="Times New Roman"/>
          <w:sz w:val="24"/>
          <w:szCs w:val="24"/>
        </w:rPr>
      </w:pPr>
    </w:p>
    <w:p w14:paraId="546DB8EA" w14:textId="77777777" w:rsidR="00653148" w:rsidRDefault="00653148" w:rsidP="00653148">
      <w:pPr>
        <w:spacing w:after="0"/>
        <w:rPr>
          <w:rFonts w:ascii="Times New Roman" w:hAnsi="Times New Roman" w:cs="Times New Roman"/>
          <w:sz w:val="24"/>
          <w:szCs w:val="24"/>
        </w:rPr>
      </w:pPr>
    </w:p>
    <w:p w14:paraId="105BD26F" w14:textId="77777777" w:rsidR="00653148" w:rsidRDefault="00653148" w:rsidP="00653148">
      <w:pPr>
        <w:spacing w:after="0"/>
        <w:rPr>
          <w:rFonts w:ascii="Times New Roman" w:hAnsi="Times New Roman" w:cs="Times New Roman"/>
          <w:sz w:val="24"/>
          <w:szCs w:val="24"/>
        </w:rPr>
      </w:pPr>
    </w:p>
    <w:p w14:paraId="2DA4B59B" w14:textId="77777777" w:rsidR="00653148" w:rsidRDefault="00653148" w:rsidP="00653148">
      <w:pPr>
        <w:spacing w:after="0"/>
        <w:rPr>
          <w:rFonts w:ascii="Times New Roman" w:hAnsi="Times New Roman" w:cs="Times New Roman"/>
          <w:sz w:val="24"/>
          <w:szCs w:val="24"/>
        </w:rPr>
      </w:pPr>
    </w:p>
    <w:p w14:paraId="22D7C783" w14:textId="77777777" w:rsidR="00653148" w:rsidRDefault="00653148" w:rsidP="00653148">
      <w:pPr>
        <w:spacing w:after="0"/>
        <w:rPr>
          <w:rFonts w:ascii="Times New Roman" w:hAnsi="Times New Roman" w:cs="Times New Roman"/>
          <w:sz w:val="24"/>
          <w:szCs w:val="24"/>
        </w:rPr>
      </w:pPr>
    </w:p>
    <w:p w14:paraId="4B0DBC03" w14:textId="77777777" w:rsidR="00653148" w:rsidRDefault="00653148" w:rsidP="00653148">
      <w:pPr>
        <w:spacing w:after="0"/>
        <w:rPr>
          <w:rFonts w:ascii="Times New Roman" w:hAnsi="Times New Roman" w:cs="Times New Roman"/>
          <w:sz w:val="24"/>
          <w:szCs w:val="24"/>
        </w:rPr>
      </w:pPr>
    </w:p>
    <w:p w14:paraId="68F2AD9B" w14:textId="77777777" w:rsidR="00653148" w:rsidRDefault="00653148" w:rsidP="00653148">
      <w:pPr>
        <w:spacing w:after="0"/>
        <w:rPr>
          <w:rFonts w:ascii="Times New Roman" w:hAnsi="Times New Roman" w:cs="Times New Roman"/>
          <w:sz w:val="24"/>
          <w:szCs w:val="24"/>
        </w:rPr>
      </w:pPr>
    </w:p>
    <w:p w14:paraId="40FB1070" w14:textId="77777777" w:rsidR="00653148" w:rsidRDefault="00653148" w:rsidP="00653148">
      <w:pPr>
        <w:spacing w:after="0"/>
        <w:rPr>
          <w:rFonts w:ascii="Times New Roman" w:hAnsi="Times New Roman" w:cs="Times New Roman"/>
          <w:sz w:val="24"/>
          <w:szCs w:val="24"/>
        </w:rPr>
      </w:pPr>
    </w:p>
    <w:p w14:paraId="0DCE2640" w14:textId="77777777" w:rsidR="00653148" w:rsidRDefault="00653148" w:rsidP="00653148">
      <w:pPr>
        <w:spacing w:after="0"/>
        <w:rPr>
          <w:rFonts w:ascii="Times New Roman" w:hAnsi="Times New Roman" w:cs="Times New Roman"/>
          <w:sz w:val="24"/>
          <w:szCs w:val="24"/>
        </w:rPr>
      </w:pPr>
    </w:p>
    <w:p w14:paraId="225E5DCF" w14:textId="77777777" w:rsidR="00653148" w:rsidRDefault="00653148" w:rsidP="00653148">
      <w:pPr>
        <w:spacing w:after="0"/>
        <w:rPr>
          <w:rFonts w:ascii="Times New Roman" w:hAnsi="Times New Roman" w:cs="Times New Roman"/>
          <w:sz w:val="24"/>
          <w:szCs w:val="24"/>
        </w:rPr>
      </w:pPr>
    </w:p>
    <w:p w14:paraId="017D36FF" w14:textId="77777777" w:rsidR="00653148" w:rsidRDefault="00653148" w:rsidP="00653148">
      <w:pPr>
        <w:spacing w:after="0"/>
        <w:rPr>
          <w:rFonts w:ascii="Times New Roman" w:hAnsi="Times New Roman" w:cs="Times New Roman"/>
          <w:sz w:val="24"/>
          <w:szCs w:val="24"/>
        </w:rPr>
      </w:pPr>
    </w:p>
    <w:p w14:paraId="72C9E313" w14:textId="77777777" w:rsidR="00653148" w:rsidRDefault="00653148" w:rsidP="00653148">
      <w:pPr>
        <w:spacing w:after="0"/>
        <w:rPr>
          <w:rFonts w:ascii="Times New Roman" w:hAnsi="Times New Roman" w:cs="Times New Roman"/>
          <w:sz w:val="24"/>
          <w:szCs w:val="24"/>
        </w:rPr>
      </w:pPr>
    </w:p>
    <w:p w14:paraId="5285002D" w14:textId="77777777" w:rsidR="00653148" w:rsidRDefault="00653148" w:rsidP="00653148">
      <w:pPr>
        <w:spacing w:after="0"/>
        <w:rPr>
          <w:rFonts w:ascii="Times New Roman" w:hAnsi="Times New Roman" w:cs="Times New Roman"/>
          <w:sz w:val="24"/>
          <w:szCs w:val="24"/>
        </w:rPr>
      </w:pPr>
    </w:p>
    <w:p w14:paraId="58DB30D2" w14:textId="77777777" w:rsidR="00653148" w:rsidRDefault="00653148" w:rsidP="00653148">
      <w:pPr>
        <w:spacing w:after="0"/>
        <w:rPr>
          <w:rFonts w:ascii="Times New Roman" w:hAnsi="Times New Roman" w:cs="Times New Roman"/>
          <w:sz w:val="24"/>
          <w:szCs w:val="24"/>
        </w:rPr>
      </w:pPr>
    </w:p>
    <w:p w14:paraId="741426D7" w14:textId="77777777" w:rsidR="00653148" w:rsidRDefault="00653148" w:rsidP="00653148">
      <w:pPr>
        <w:spacing w:after="0"/>
        <w:rPr>
          <w:rFonts w:ascii="Times New Roman" w:hAnsi="Times New Roman" w:cs="Times New Roman"/>
          <w:sz w:val="24"/>
          <w:szCs w:val="24"/>
        </w:rPr>
      </w:pPr>
    </w:p>
    <w:p w14:paraId="0C826FCC" w14:textId="77777777" w:rsidR="00653148" w:rsidRDefault="00653148" w:rsidP="00653148">
      <w:pPr>
        <w:spacing w:after="0"/>
        <w:rPr>
          <w:rFonts w:ascii="Times New Roman" w:hAnsi="Times New Roman" w:cs="Times New Roman"/>
          <w:sz w:val="24"/>
          <w:szCs w:val="24"/>
        </w:rPr>
      </w:pPr>
    </w:p>
    <w:p w14:paraId="56C0154A" w14:textId="77777777" w:rsidR="00653148" w:rsidRDefault="00653148" w:rsidP="00653148">
      <w:pPr>
        <w:spacing w:after="0"/>
        <w:rPr>
          <w:rFonts w:ascii="Times New Roman" w:hAnsi="Times New Roman" w:cs="Times New Roman"/>
          <w:sz w:val="24"/>
          <w:szCs w:val="24"/>
        </w:rPr>
      </w:pPr>
    </w:p>
    <w:p w14:paraId="1B7284DA" w14:textId="77777777" w:rsidR="00653148" w:rsidRDefault="00653148" w:rsidP="00653148">
      <w:pPr>
        <w:spacing w:after="0"/>
        <w:rPr>
          <w:rFonts w:ascii="Times New Roman" w:hAnsi="Times New Roman" w:cs="Times New Roman"/>
          <w:sz w:val="24"/>
          <w:szCs w:val="24"/>
        </w:rPr>
      </w:pPr>
    </w:p>
    <w:p w14:paraId="7AB27F90" w14:textId="77777777" w:rsidR="00653148" w:rsidRPr="008C7F3F" w:rsidRDefault="00653148" w:rsidP="00653148">
      <w:pPr>
        <w:spacing w:after="0"/>
        <w:rPr>
          <w:rFonts w:ascii="Times New Roman" w:hAnsi="Times New Roman" w:cs="Times New Roman"/>
          <w:sz w:val="24"/>
          <w:szCs w:val="24"/>
        </w:rPr>
      </w:pPr>
    </w:p>
    <w:p w14:paraId="2CD4A037"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5</w:t>
      </w:r>
    </w:p>
    <w:p w14:paraId="74131CD8"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1C467385"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55CA8244"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от 21.02.2025 г. №</w:t>
      </w:r>
      <w:r>
        <w:rPr>
          <w:rFonts w:ascii="Times New Roman" w:hAnsi="Times New Roman" w:cs="Times New Roman"/>
          <w:sz w:val="24"/>
          <w:szCs w:val="24"/>
        </w:rPr>
        <w:t>8</w:t>
      </w:r>
    </w:p>
    <w:p w14:paraId="54F45972" w14:textId="77777777" w:rsidR="00653148" w:rsidRPr="008C7F3F" w:rsidRDefault="00653148" w:rsidP="00653148">
      <w:pPr>
        <w:spacing w:after="0"/>
        <w:rPr>
          <w:rFonts w:ascii="Times New Roman" w:hAnsi="Times New Roman" w:cs="Times New Roman"/>
          <w:sz w:val="24"/>
          <w:szCs w:val="24"/>
        </w:rPr>
      </w:pPr>
    </w:p>
    <w:p w14:paraId="3D185616"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ПЕРЕЧЕНЬ ИНФОРМАЦИОННЫХ СИСТЕМ ПЕРСОНАЛЬНЫХ ДАННЫХ</w:t>
      </w:r>
    </w:p>
    <w:p w14:paraId="69AB648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 Понятие информационной системы персональных данных.</w:t>
      </w:r>
    </w:p>
    <w:p w14:paraId="6F3B92E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B7EE92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 Информационные системы персональных данных:</w:t>
      </w:r>
    </w:p>
    <w:p w14:paraId="2EC268B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 СПРАВКИ БК</w:t>
      </w:r>
    </w:p>
    <w:p w14:paraId="7338D4A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 Налогоплательщик ЮЛ</w:t>
      </w:r>
    </w:p>
    <w:p w14:paraId="6642FB2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32A939EB" w14:textId="77777777" w:rsidR="00653148" w:rsidRPr="008C7F3F" w:rsidRDefault="00653148" w:rsidP="00653148">
      <w:pPr>
        <w:spacing w:after="0"/>
        <w:rPr>
          <w:rFonts w:ascii="Times New Roman" w:hAnsi="Times New Roman" w:cs="Times New Roman"/>
          <w:sz w:val="24"/>
          <w:szCs w:val="24"/>
        </w:rPr>
      </w:pPr>
    </w:p>
    <w:p w14:paraId="211FBBC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5974494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5D2B8C7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6AB8BE78" w14:textId="77777777" w:rsidR="00653148"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4C6FEA7E" w14:textId="77777777" w:rsidR="00653148" w:rsidRDefault="00653148" w:rsidP="00653148">
      <w:pPr>
        <w:spacing w:after="0"/>
        <w:rPr>
          <w:rFonts w:ascii="Times New Roman" w:hAnsi="Times New Roman" w:cs="Times New Roman"/>
          <w:sz w:val="24"/>
          <w:szCs w:val="24"/>
        </w:rPr>
      </w:pPr>
    </w:p>
    <w:p w14:paraId="7C83C900" w14:textId="77777777" w:rsidR="00653148" w:rsidRDefault="00653148" w:rsidP="00653148">
      <w:pPr>
        <w:spacing w:after="0"/>
        <w:rPr>
          <w:rFonts w:ascii="Times New Roman" w:hAnsi="Times New Roman" w:cs="Times New Roman"/>
          <w:sz w:val="24"/>
          <w:szCs w:val="24"/>
        </w:rPr>
      </w:pPr>
    </w:p>
    <w:p w14:paraId="66C2EE0C" w14:textId="77777777" w:rsidR="00653148" w:rsidRDefault="00653148" w:rsidP="00653148">
      <w:pPr>
        <w:spacing w:after="0"/>
        <w:rPr>
          <w:rFonts w:ascii="Times New Roman" w:hAnsi="Times New Roman" w:cs="Times New Roman"/>
          <w:sz w:val="24"/>
          <w:szCs w:val="24"/>
        </w:rPr>
      </w:pPr>
    </w:p>
    <w:p w14:paraId="5F3335AC" w14:textId="77777777" w:rsidR="00653148" w:rsidRDefault="00653148" w:rsidP="00653148">
      <w:pPr>
        <w:spacing w:after="0"/>
        <w:rPr>
          <w:rFonts w:ascii="Times New Roman" w:hAnsi="Times New Roman" w:cs="Times New Roman"/>
          <w:sz w:val="24"/>
          <w:szCs w:val="24"/>
        </w:rPr>
      </w:pPr>
    </w:p>
    <w:p w14:paraId="4A9EF63A" w14:textId="77777777" w:rsidR="00653148" w:rsidRDefault="00653148" w:rsidP="00653148">
      <w:pPr>
        <w:spacing w:after="0"/>
        <w:rPr>
          <w:rFonts w:ascii="Times New Roman" w:hAnsi="Times New Roman" w:cs="Times New Roman"/>
          <w:sz w:val="24"/>
          <w:szCs w:val="24"/>
        </w:rPr>
      </w:pPr>
    </w:p>
    <w:p w14:paraId="4F58FABE" w14:textId="77777777" w:rsidR="00653148" w:rsidRDefault="00653148" w:rsidP="00653148">
      <w:pPr>
        <w:spacing w:after="0"/>
        <w:rPr>
          <w:rFonts w:ascii="Times New Roman" w:hAnsi="Times New Roman" w:cs="Times New Roman"/>
          <w:sz w:val="24"/>
          <w:szCs w:val="24"/>
        </w:rPr>
      </w:pPr>
    </w:p>
    <w:p w14:paraId="2398258A" w14:textId="77777777" w:rsidR="00653148" w:rsidRDefault="00653148" w:rsidP="00653148">
      <w:pPr>
        <w:spacing w:after="0"/>
        <w:rPr>
          <w:rFonts w:ascii="Times New Roman" w:hAnsi="Times New Roman" w:cs="Times New Roman"/>
          <w:sz w:val="24"/>
          <w:szCs w:val="24"/>
        </w:rPr>
      </w:pPr>
    </w:p>
    <w:p w14:paraId="1EE4E2CC" w14:textId="77777777" w:rsidR="00653148" w:rsidRDefault="00653148" w:rsidP="00653148">
      <w:pPr>
        <w:spacing w:after="0"/>
        <w:rPr>
          <w:rFonts w:ascii="Times New Roman" w:hAnsi="Times New Roman" w:cs="Times New Roman"/>
          <w:sz w:val="24"/>
          <w:szCs w:val="24"/>
        </w:rPr>
      </w:pPr>
    </w:p>
    <w:p w14:paraId="4DDD6069" w14:textId="77777777" w:rsidR="00653148" w:rsidRDefault="00653148" w:rsidP="00653148">
      <w:pPr>
        <w:spacing w:after="0"/>
        <w:rPr>
          <w:rFonts w:ascii="Times New Roman" w:hAnsi="Times New Roman" w:cs="Times New Roman"/>
          <w:sz w:val="24"/>
          <w:szCs w:val="24"/>
        </w:rPr>
      </w:pPr>
    </w:p>
    <w:p w14:paraId="40C86DBE" w14:textId="77777777" w:rsidR="00653148" w:rsidRDefault="00653148" w:rsidP="00653148">
      <w:pPr>
        <w:spacing w:after="0"/>
        <w:rPr>
          <w:rFonts w:ascii="Times New Roman" w:hAnsi="Times New Roman" w:cs="Times New Roman"/>
          <w:sz w:val="24"/>
          <w:szCs w:val="24"/>
        </w:rPr>
      </w:pPr>
    </w:p>
    <w:p w14:paraId="6426E471" w14:textId="77777777" w:rsidR="00653148" w:rsidRDefault="00653148" w:rsidP="00653148">
      <w:pPr>
        <w:spacing w:after="0"/>
        <w:rPr>
          <w:rFonts w:ascii="Times New Roman" w:hAnsi="Times New Roman" w:cs="Times New Roman"/>
          <w:sz w:val="24"/>
          <w:szCs w:val="24"/>
        </w:rPr>
      </w:pPr>
    </w:p>
    <w:p w14:paraId="4316BBC3" w14:textId="77777777" w:rsidR="00653148" w:rsidRDefault="00653148" w:rsidP="00653148">
      <w:pPr>
        <w:spacing w:after="0"/>
        <w:rPr>
          <w:rFonts w:ascii="Times New Roman" w:hAnsi="Times New Roman" w:cs="Times New Roman"/>
          <w:sz w:val="24"/>
          <w:szCs w:val="24"/>
        </w:rPr>
      </w:pPr>
    </w:p>
    <w:p w14:paraId="5A2DF337" w14:textId="77777777" w:rsidR="00653148" w:rsidRDefault="00653148" w:rsidP="00653148">
      <w:pPr>
        <w:spacing w:after="0"/>
        <w:rPr>
          <w:rFonts w:ascii="Times New Roman" w:hAnsi="Times New Roman" w:cs="Times New Roman"/>
          <w:sz w:val="24"/>
          <w:szCs w:val="24"/>
        </w:rPr>
      </w:pPr>
    </w:p>
    <w:p w14:paraId="2FD87AD8" w14:textId="77777777" w:rsidR="00653148" w:rsidRDefault="00653148" w:rsidP="00653148">
      <w:pPr>
        <w:spacing w:after="0"/>
        <w:rPr>
          <w:rFonts w:ascii="Times New Roman" w:hAnsi="Times New Roman" w:cs="Times New Roman"/>
          <w:sz w:val="24"/>
          <w:szCs w:val="24"/>
        </w:rPr>
      </w:pPr>
    </w:p>
    <w:p w14:paraId="1EED7F98" w14:textId="77777777" w:rsidR="00653148" w:rsidRDefault="00653148" w:rsidP="00653148">
      <w:pPr>
        <w:spacing w:after="0"/>
        <w:rPr>
          <w:rFonts w:ascii="Times New Roman" w:hAnsi="Times New Roman" w:cs="Times New Roman"/>
          <w:sz w:val="24"/>
          <w:szCs w:val="24"/>
        </w:rPr>
      </w:pPr>
    </w:p>
    <w:p w14:paraId="1844BCDE" w14:textId="77777777" w:rsidR="00653148" w:rsidRDefault="00653148" w:rsidP="00653148">
      <w:pPr>
        <w:spacing w:after="0"/>
        <w:rPr>
          <w:rFonts w:ascii="Times New Roman" w:hAnsi="Times New Roman" w:cs="Times New Roman"/>
          <w:sz w:val="24"/>
          <w:szCs w:val="24"/>
        </w:rPr>
      </w:pPr>
    </w:p>
    <w:p w14:paraId="200E518A" w14:textId="77777777" w:rsidR="00653148" w:rsidRDefault="00653148" w:rsidP="00653148">
      <w:pPr>
        <w:spacing w:after="0"/>
        <w:rPr>
          <w:rFonts w:ascii="Times New Roman" w:hAnsi="Times New Roman" w:cs="Times New Roman"/>
          <w:sz w:val="24"/>
          <w:szCs w:val="24"/>
        </w:rPr>
      </w:pPr>
    </w:p>
    <w:p w14:paraId="605ADA25" w14:textId="77777777" w:rsidR="00653148" w:rsidRDefault="00653148" w:rsidP="00653148">
      <w:pPr>
        <w:spacing w:after="0"/>
        <w:rPr>
          <w:rFonts w:ascii="Times New Roman" w:hAnsi="Times New Roman" w:cs="Times New Roman"/>
          <w:sz w:val="24"/>
          <w:szCs w:val="24"/>
        </w:rPr>
      </w:pPr>
    </w:p>
    <w:p w14:paraId="186FB46E" w14:textId="77777777" w:rsidR="00653148" w:rsidRDefault="00653148" w:rsidP="00653148">
      <w:pPr>
        <w:spacing w:after="0"/>
        <w:rPr>
          <w:rFonts w:ascii="Times New Roman" w:hAnsi="Times New Roman" w:cs="Times New Roman"/>
          <w:sz w:val="24"/>
          <w:szCs w:val="24"/>
        </w:rPr>
      </w:pPr>
    </w:p>
    <w:p w14:paraId="1069A486" w14:textId="77777777" w:rsidR="00653148" w:rsidRDefault="00653148" w:rsidP="00653148">
      <w:pPr>
        <w:spacing w:after="0"/>
        <w:rPr>
          <w:rFonts w:ascii="Times New Roman" w:hAnsi="Times New Roman" w:cs="Times New Roman"/>
          <w:sz w:val="24"/>
          <w:szCs w:val="24"/>
        </w:rPr>
      </w:pPr>
    </w:p>
    <w:p w14:paraId="3FD963E0" w14:textId="77777777" w:rsidR="00653148" w:rsidRDefault="00653148" w:rsidP="00653148">
      <w:pPr>
        <w:spacing w:after="0"/>
        <w:rPr>
          <w:rFonts w:ascii="Times New Roman" w:hAnsi="Times New Roman" w:cs="Times New Roman"/>
          <w:sz w:val="24"/>
          <w:szCs w:val="24"/>
        </w:rPr>
      </w:pPr>
    </w:p>
    <w:p w14:paraId="11D94EE3" w14:textId="77777777" w:rsidR="00653148" w:rsidRDefault="00653148" w:rsidP="00653148">
      <w:pPr>
        <w:spacing w:after="0"/>
        <w:rPr>
          <w:rFonts w:ascii="Times New Roman" w:hAnsi="Times New Roman" w:cs="Times New Roman"/>
          <w:sz w:val="24"/>
          <w:szCs w:val="24"/>
        </w:rPr>
      </w:pPr>
    </w:p>
    <w:p w14:paraId="4FC76A8C" w14:textId="77777777" w:rsidR="00653148" w:rsidRDefault="00653148" w:rsidP="00653148">
      <w:pPr>
        <w:spacing w:after="0"/>
        <w:rPr>
          <w:rFonts w:ascii="Times New Roman" w:hAnsi="Times New Roman" w:cs="Times New Roman"/>
          <w:sz w:val="24"/>
          <w:szCs w:val="24"/>
        </w:rPr>
      </w:pPr>
    </w:p>
    <w:p w14:paraId="58B40B04" w14:textId="77777777" w:rsidR="00653148" w:rsidRDefault="00653148" w:rsidP="00653148">
      <w:pPr>
        <w:spacing w:after="0"/>
        <w:rPr>
          <w:rFonts w:ascii="Times New Roman" w:hAnsi="Times New Roman" w:cs="Times New Roman"/>
          <w:sz w:val="24"/>
          <w:szCs w:val="24"/>
        </w:rPr>
      </w:pPr>
    </w:p>
    <w:p w14:paraId="0E178D45" w14:textId="77777777" w:rsidR="00653148" w:rsidRDefault="00653148" w:rsidP="00653148">
      <w:pPr>
        <w:spacing w:after="0"/>
        <w:rPr>
          <w:rFonts w:ascii="Times New Roman" w:hAnsi="Times New Roman" w:cs="Times New Roman"/>
          <w:sz w:val="24"/>
          <w:szCs w:val="24"/>
        </w:rPr>
      </w:pPr>
    </w:p>
    <w:p w14:paraId="38934A5D" w14:textId="77777777" w:rsidR="00653148" w:rsidRDefault="00653148" w:rsidP="00653148">
      <w:pPr>
        <w:spacing w:after="0"/>
        <w:rPr>
          <w:rFonts w:ascii="Times New Roman" w:hAnsi="Times New Roman" w:cs="Times New Roman"/>
          <w:sz w:val="24"/>
          <w:szCs w:val="24"/>
        </w:rPr>
      </w:pPr>
    </w:p>
    <w:p w14:paraId="05989167" w14:textId="77777777" w:rsidR="00653148" w:rsidRDefault="00653148" w:rsidP="00653148">
      <w:pPr>
        <w:spacing w:after="0"/>
        <w:rPr>
          <w:rFonts w:ascii="Times New Roman" w:hAnsi="Times New Roman" w:cs="Times New Roman"/>
          <w:sz w:val="24"/>
          <w:szCs w:val="24"/>
        </w:rPr>
      </w:pPr>
    </w:p>
    <w:p w14:paraId="490ED810" w14:textId="77777777" w:rsidR="00653148" w:rsidRPr="008C7F3F" w:rsidRDefault="00653148" w:rsidP="00653148">
      <w:pPr>
        <w:spacing w:after="0"/>
        <w:rPr>
          <w:rFonts w:ascii="Times New Roman" w:hAnsi="Times New Roman" w:cs="Times New Roman"/>
          <w:sz w:val="24"/>
          <w:szCs w:val="24"/>
        </w:rPr>
      </w:pPr>
    </w:p>
    <w:p w14:paraId="5983A7C4"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6</w:t>
      </w:r>
    </w:p>
    <w:p w14:paraId="2AC7EEC2"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531F592C"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74ACDEDF"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 №</w:t>
      </w:r>
      <w:r>
        <w:rPr>
          <w:rFonts w:ascii="Times New Roman" w:hAnsi="Times New Roman" w:cs="Times New Roman"/>
          <w:sz w:val="24"/>
          <w:szCs w:val="24"/>
        </w:rPr>
        <w:t>8</w:t>
      </w:r>
    </w:p>
    <w:p w14:paraId="26EF14D0" w14:textId="77777777" w:rsidR="00653148" w:rsidRDefault="00653148" w:rsidP="00653148">
      <w:pPr>
        <w:rPr>
          <w:rFonts w:ascii="Times New Roman" w:hAnsi="Times New Roman" w:cs="Times New Roman"/>
          <w:b/>
          <w:bCs/>
          <w:sz w:val="24"/>
          <w:szCs w:val="24"/>
        </w:rPr>
      </w:pPr>
    </w:p>
    <w:p w14:paraId="3CFE3685" w14:textId="77777777" w:rsidR="00653148" w:rsidRDefault="00653148" w:rsidP="00653148">
      <w:pPr>
        <w:rPr>
          <w:rFonts w:ascii="Times New Roman" w:hAnsi="Times New Roman" w:cs="Times New Roman"/>
          <w:b/>
          <w:bCs/>
          <w:sz w:val="24"/>
          <w:szCs w:val="24"/>
        </w:rPr>
      </w:pPr>
    </w:p>
    <w:p w14:paraId="7F7E66AD"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b/>
          <w:bCs/>
          <w:sz w:val="24"/>
          <w:szCs w:val="24"/>
        </w:rPr>
        <w:t>ПЕРЕЧЕНЬ</w:t>
      </w:r>
      <w:r w:rsidRPr="008C7F3F">
        <w:rPr>
          <w:rFonts w:ascii="Times New Roman" w:hAnsi="Times New Roman" w:cs="Times New Roman"/>
          <w:b/>
          <w:bCs/>
          <w:sz w:val="24"/>
          <w:szCs w:val="24"/>
        </w:rPr>
        <w:br/>
        <w:t>ПЕРСОНАЛЬНЫХ ДАННЫХ МУНИЦИПАЛЬНЫХ СЛУЖАЩИХ, ОБРАБАТЫВАЕМЫХ</w:t>
      </w:r>
      <w:r w:rsidRPr="008C7F3F">
        <w:rPr>
          <w:rFonts w:ascii="Times New Roman" w:hAnsi="Times New Roman" w:cs="Times New Roman"/>
          <w:b/>
          <w:bCs/>
          <w:sz w:val="24"/>
          <w:szCs w:val="24"/>
        </w:rPr>
        <w:br/>
        <w:t xml:space="preserve">В АДМИНИСТРАЦИИ </w:t>
      </w:r>
      <w:r>
        <w:rPr>
          <w:rFonts w:ascii="Times New Roman" w:hAnsi="Times New Roman" w:cs="Times New Roman"/>
          <w:b/>
          <w:bCs/>
          <w:sz w:val="24"/>
          <w:szCs w:val="24"/>
        </w:rPr>
        <w:t>МО СП «СЕЛО ВЫВЕНКА»</w:t>
      </w:r>
    </w:p>
    <w:p w14:paraId="2F35FD4D"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45432F9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 Фамилия, имя, отчество</w:t>
      </w:r>
    </w:p>
    <w:p w14:paraId="3D858BA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 Пол</w:t>
      </w:r>
    </w:p>
    <w:p w14:paraId="474C1AD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 Сведения о наличии изменений фамилии, имени или отчества (когда, где и по какой причине)</w:t>
      </w:r>
    </w:p>
    <w:p w14:paraId="4DAE0C9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4. Число, месяц, год рождения</w:t>
      </w:r>
    </w:p>
    <w:p w14:paraId="29259A9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 Место рождения</w:t>
      </w:r>
    </w:p>
    <w:p w14:paraId="22A8E40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 Информация о гражданстве (в том числе предыдущие гражданства, иные гражданства)</w:t>
      </w:r>
    </w:p>
    <w:p w14:paraId="4441CC5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 Вид, серия, номер документа, удостоверяющего личность, наименование органа, выдавшего документ, дата выдачи</w:t>
      </w:r>
    </w:p>
    <w:p w14:paraId="2B483A7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8. Вид, серия, номер заграничного паспорта, наименование органа, выдавшего документ, дата выдачи (при наличии)</w:t>
      </w:r>
    </w:p>
    <w:p w14:paraId="0CF77E1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9. Адрес места жительства (адрес регистрации, фактического проживания)</w:t>
      </w:r>
    </w:p>
    <w:p w14:paraId="0DACD4D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10. Номер контактного телефона или сведения о других способах связи</w:t>
      </w:r>
    </w:p>
    <w:p w14:paraId="3A6DA3C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11. Копия страхового свидетельства государственного пенсионного страхования</w:t>
      </w:r>
    </w:p>
    <w:p w14:paraId="1B2FFBA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12. Идентификационный номер налогоплательщика</w:t>
      </w:r>
    </w:p>
    <w:p w14:paraId="1AD7108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13. Копия страхового медицинского полиса обязательного медицинского страхования</w:t>
      </w:r>
    </w:p>
    <w:p w14:paraId="47A1444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14. Копия свидетельства государственной регистрации актов гражданского состояния</w:t>
      </w:r>
    </w:p>
    <w:p w14:paraId="10C678E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15. Семейное положение, состав семьи и сведения о близких родственниках, а также сведения о муже, жене (в том числе о бывших)</w:t>
      </w:r>
    </w:p>
    <w:p w14:paraId="2919B0A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16. Свидетельство о рождении ребенка (детей) (для детей до 18 лет) (в случае предоставления налогового вычета)</w:t>
      </w:r>
    </w:p>
    <w:p w14:paraId="5999E17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17. Справка с места учебы ребенка (детей) старше 18 лет (в случае предоставления налогового вычета)</w:t>
      </w:r>
    </w:p>
    <w:p w14:paraId="7F6C397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18. Сведения о трудовой деятельности</w:t>
      </w:r>
    </w:p>
    <w:p w14:paraId="75E4BDB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19. Сведения о воинском учете и реквизиты документов воинского учета</w:t>
      </w:r>
    </w:p>
    <w:p w14:paraId="634F776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20.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документу об образовании)</w:t>
      </w:r>
    </w:p>
    <w:p w14:paraId="7AA403A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 Сведения об ученой степени</w:t>
      </w:r>
    </w:p>
    <w:p w14:paraId="012E079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22. Информация о владении иностранными языками, степень владения</w:t>
      </w:r>
    </w:p>
    <w:p w14:paraId="5DE5527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23. 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14:paraId="419984A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24. Фотография</w:t>
      </w:r>
    </w:p>
    <w:p w14:paraId="398410A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25. Сведения о прохождении муниципальной службы, в том числе: дата, основания поступления на муниципальную службу и назначения на должность муниципальной службы, дата, основания назначения,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на соответствие замещаемой должности муниципальной службы, а также сведения о прежнем месте работы</w:t>
      </w:r>
    </w:p>
    <w:p w14:paraId="1A7ECF4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26. Информация, содержащаяся в служебном контракте, дополнительных соглашениях к служебному контракту</w:t>
      </w:r>
    </w:p>
    <w:p w14:paraId="0DE281A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27. Сведения о пребывании за границей</w:t>
      </w:r>
    </w:p>
    <w:p w14:paraId="4594B99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28. Информация о квалификационном разряде или классном чине муниципальной службы</w:t>
      </w:r>
    </w:p>
    <w:p w14:paraId="75A17C9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29. Информация о наличии или отсутствии судимости</w:t>
      </w:r>
    </w:p>
    <w:p w14:paraId="4F36CFA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30. Государственные награды, иные награды и знаки отличия</w:t>
      </w:r>
    </w:p>
    <w:p w14:paraId="04C834A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31. Сведения о профессиональной переподготовке и (или) повышении квалификации</w:t>
      </w:r>
    </w:p>
    <w:p w14:paraId="0F99748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32. Информация о ежегодных оплачиваемых отпусках, учебных отпусках и отпусках без сохранения денежного содержания</w:t>
      </w:r>
    </w:p>
    <w:p w14:paraId="0D17B11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33. Сведения о доходах, о расходах, об имуществе и обязательствах имущественного характера</w:t>
      </w:r>
    </w:p>
    <w:p w14:paraId="60F2721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34. Номер банковской карты</w:t>
      </w:r>
    </w:p>
    <w:p w14:paraId="50108E70" w14:textId="77777777" w:rsidR="00653148"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2635389A" w14:textId="77777777" w:rsidR="00653148" w:rsidRDefault="00653148" w:rsidP="00653148">
      <w:pPr>
        <w:spacing w:after="0"/>
        <w:rPr>
          <w:rFonts w:ascii="Times New Roman" w:hAnsi="Times New Roman" w:cs="Times New Roman"/>
          <w:sz w:val="24"/>
          <w:szCs w:val="24"/>
        </w:rPr>
      </w:pPr>
    </w:p>
    <w:p w14:paraId="62C94495" w14:textId="77777777" w:rsidR="00653148" w:rsidRDefault="00653148" w:rsidP="00653148">
      <w:pPr>
        <w:spacing w:after="0"/>
        <w:rPr>
          <w:rFonts w:ascii="Times New Roman" w:hAnsi="Times New Roman" w:cs="Times New Roman"/>
          <w:sz w:val="24"/>
          <w:szCs w:val="24"/>
        </w:rPr>
      </w:pPr>
    </w:p>
    <w:p w14:paraId="5E5903C2" w14:textId="77777777" w:rsidR="00653148" w:rsidRDefault="00653148" w:rsidP="00653148">
      <w:pPr>
        <w:spacing w:after="0"/>
        <w:rPr>
          <w:rFonts w:ascii="Times New Roman" w:hAnsi="Times New Roman" w:cs="Times New Roman"/>
          <w:sz w:val="24"/>
          <w:szCs w:val="24"/>
        </w:rPr>
      </w:pPr>
    </w:p>
    <w:p w14:paraId="17F21E71" w14:textId="77777777" w:rsidR="00653148" w:rsidRDefault="00653148" w:rsidP="00653148">
      <w:pPr>
        <w:spacing w:after="0"/>
        <w:rPr>
          <w:rFonts w:ascii="Times New Roman" w:hAnsi="Times New Roman" w:cs="Times New Roman"/>
          <w:sz w:val="24"/>
          <w:szCs w:val="24"/>
        </w:rPr>
      </w:pPr>
    </w:p>
    <w:p w14:paraId="3E869D48" w14:textId="77777777" w:rsidR="00653148" w:rsidRDefault="00653148" w:rsidP="00653148">
      <w:pPr>
        <w:spacing w:after="0"/>
        <w:rPr>
          <w:rFonts w:ascii="Times New Roman" w:hAnsi="Times New Roman" w:cs="Times New Roman"/>
          <w:sz w:val="24"/>
          <w:szCs w:val="24"/>
        </w:rPr>
      </w:pPr>
    </w:p>
    <w:p w14:paraId="4D4CB0E4" w14:textId="77777777" w:rsidR="00653148" w:rsidRDefault="00653148" w:rsidP="00653148">
      <w:pPr>
        <w:spacing w:after="0"/>
        <w:rPr>
          <w:rFonts w:ascii="Times New Roman" w:hAnsi="Times New Roman" w:cs="Times New Roman"/>
          <w:sz w:val="24"/>
          <w:szCs w:val="24"/>
        </w:rPr>
      </w:pPr>
    </w:p>
    <w:p w14:paraId="122AFD96" w14:textId="77777777" w:rsidR="00653148" w:rsidRDefault="00653148" w:rsidP="00653148">
      <w:pPr>
        <w:spacing w:after="0"/>
        <w:rPr>
          <w:rFonts w:ascii="Times New Roman" w:hAnsi="Times New Roman" w:cs="Times New Roman"/>
          <w:sz w:val="24"/>
          <w:szCs w:val="24"/>
        </w:rPr>
      </w:pPr>
    </w:p>
    <w:p w14:paraId="164F2668" w14:textId="77777777" w:rsidR="00653148" w:rsidRDefault="00653148" w:rsidP="00653148">
      <w:pPr>
        <w:spacing w:after="0"/>
        <w:rPr>
          <w:rFonts w:ascii="Times New Roman" w:hAnsi="Times New Roman" w:cs="Times New Roman"/>
          <w:sz w:val="24"/>
          <w:szCs w:val="24"/>
        </w:rPr>
      </w:pPr>
    </w:p>
    <w:p w14:paraId="75811F1F" w14:textId="77777777" w:rsidR="00653148" w:rsidRDefault="00653148" w:rsidP="00653148">
      <w:pPr>
        <w:spacing w:after="0"/>
        <w:rPr>
          <w:rFonts w:ascii="Times New Roman" w:hAnsi="Times New Roman" w:cs="Times New Roman"/>
          <w:sz w:val="24"/>
          <w:szCs w:val="24"/>
        </w:rPr>
      </w:pPr>
    </w:p>
    <w:p w14:paraId="7593E311" w14:textId="77777777" w:rsidR="00653148" w:rsidRDefault="00653148" w:rsidP="00653148">
      <w:pPr>
        <w:spacing w:after="0"/>
        <w:rPr>
          <w:rFonts w:ascii="Times New Roman" w:hAnsi="Times New Roman" w:cs="Times New Roman"/>
          <w:sz w:val="24"/>
          <w:szCs w:val="24"/>
        </w:rPr>
      </w:pPr>
    </w:p>
    <w:p w14:paraId="457AF84A" w14:textId="77777777" w:rsidR="00653148" w:rsidRDefault="00653148" w:rsidP="00653148">
      <w:pPr>
        <w:spacing w:after="0"/>
        <w:rPr>
          <w:rFonts w:ascii="Times New Roman" w:hAnsi="Times New Roman" w:cs="Times New Roman"/>
          <w:sz w:val="24"/>
          <w:szCs w:val="24"/>
        </w:rPr>
      </w:pPr>
    </w:p>
    <w:p w14:paraId="19940521" w14:textId="77777777" w:rsidR="00653148" w:rsidRDefault="00653148" w:rsidP="00653148">
      <w:pPr>
        <w:spacing w:after="0"/>
        <w:rPr>
          <w:rFonts w:ascii="Times New Roman" w:hAnsi="Times New Roman" w:cs="Times New Roman"/>
          <w:sz w:val="24"/>
          <w:szCs w:val="24"/>
        </w:rPr>
      </w:pPr>
    </w:p>
    <w:p w14:paraId="5E957916" w14:textId="77777777" w:rsidR="00653148" w:rsidRDefault="00653148" w:rsidP="00653148">
      <w:pPr>
        <w:spacing w:after="0"/>
        <w:rPr>
          <w:rFonts w:ascii="Times New Roman" w:hAnsi="Times New Roman" w:cs="Times New Roman"/>
          <w:sz w:val="24"/>
          <w:szCs w:val="24"/>
        </w:rPr>
      </w:pPr>
    </w:p>
    <w:p w14:paraId="27532061" w14:textId="77777777" w:rsidR="00653148" w:rsidRDefault="00653148" w:rsidP="00653148">
      <w:pPr>
        <w:spacing w:after="0"/>
        <w:rPr>
          <w:rFonts w:ascii="Times New Roman" w:hAnsi="Times New Roman" w:cs="Times New Roman"/>
          <w:sz w:val="24"/>
          <w:szCs w:val="24"/>
        </w:rPr>
      </w:pPr>
    </w:p>
    <w:p w14:paraId="3B0DE57B" w14:textId="77777777" w:rsidR="00653148" w:rsidRDefault="00653148" w:rsidP="00653148">
      <w:pPr>
        <w:spacing w:after="0"/>
        <w:rPr>
          <w:rFonts w:ascii="Times New Roman" w:hAnsi="Times New Roman" w:cs="Times New Roman"/>
          <w:sz w:val="24"/>
          <w:szCs w:val="24"/>
        </w:rPr>
      </w:pPr>
    </w:p>
    <w:p w14:paraId="1F297B06" w14:textId="77777777" w:rsidR="00653148" w:rsidRDefault="00653148" w:rsidP="00653148">
      <w:pPr>
        <w:spacing w:after="0"/>
        <w:rPr>
          <w:rFonts w:ascii="Times New Roman" w:hAnsi="Times New Roman" w:cs="Times New Roman"/>
          <w:sz w:val="24"/>
          <w:szCs w:val="24"/>
        </w:rPr>
      </w:pPr>
    </w:p>
    <w:p w14:paraId="156158C5" w14:textId="77777777" w:rsidR="00653148" w:rsidRDefault="00653148" w:rsidP="00653148">
      <w:pPr>
        <w:spacing w:after="0"/>
        <w:rPr>
          <w:rFonts w:ascii="Times New Roman" w:hAnsi="Times New Roman" w:cs="Times New Roman"/>
          <w:sz w:val="24"/>
          <w:szCs w:val="24"/>
        </w:rPr>
      </w:pPr>
    </w:p>
    <w:p w14:paraId="52972AE6" w14:textId="77777777" w:rsidR="00653148" w:rsidRDefault="00653148" w:rsidP="00653148">
      <w:pPr>
        <w:spacing w:after="0"/>
        <w:rPr>
          <w:rFonts w:ascii="Times New Roman" w:hAnsi="Times New Roman" w:cs="Times New Roman"/>
          <w:sz w:val="24"/>
          <w:szCs w:val="24"/>
        </w:rPr>
      </w:pPr>
    </w:p>
    <w:p w14:paraId="6D92F026" w14:textId="77777777" w:rsidR="00653148" w:rsidRDefault="00653148" w:rsidP="00653148">
      <w:pPr>
        <w:spacing w:after="0"/>
        <w:rPr>
          <w:rFonts w:ascii="Times New Roman" w:hAnsi="Times New Roman" w:cs="Times New Roman"/>
          <w:sz w:val="24"/>
          <w:szCs w:val="24"/>
        </w:rPr>
      </w:pPr>
    </w:p>
    <w:p w14:paraId="45FE3015" w14:textId="77777777" w:rsidR="00653148" w:rsidRDefault="00653148" w:rsidP="00653148">
      <w:pPr>
        <w:spacing w:after="0"/>
        <w:rPr>
          <w:rFonts w:ascii="Times New Roman" w:hAnsi="Times New Roman" w:cs="Times New Roman"/>
          <w:sz w:val="24"/>
          <w:szCs w:val="24"/>
        </w:rPr>
      </w:pPr>
    </w:p>
    <w:p w14:paraId="3FDFE857" w14:textId="77777777" w:rsidR="00653148" w:rsidRDefault="00653148" w:rsidP="00653148">
      <w:pPr>
        <w:spacing w:after="0"/>
        <w:rPr>
          <w:rFonts w:ascii="Times New Roman" w:hAnsi="Times New Roman" w:cs="Times New Roman"/>
          <w:sz w:val="24"/>
          <w:szCs w:val="24"/>
        </w:rPr>
      </w:pPr>
    </w:p>
    <w:p w14:paraId="58F61E74" w14:textId="77777777" w:rsidR="00653148" w:rsidRDefault="00653148" w:rsidP="00653148">
      <w:pPr>
        <w:spacing w:after="0"/>
        <w:rPr>
          <w:rFonts w:ascii="Times New Roman" w:hAnsi="Times New Roman" w:cs="Times New Roman"/>
          <w:sz w:val="24"/>
          <w:szCs w:val="24"/>
        </w:rPr>
      </w:pPr>
    </w:p>
    <w:p w14:paraId="6510A0CA" w14:textId="77777777" w:rsidR="00653148" w:rsidRDefault="00653148" w:rsidP="00653148">
      <w:pPr>
        <w:spacing w:after="0"/>
        <w:rPr>
          <w:rFonts w:ascii="Times New Roman" w:hAnsi="Times New Roman" w:cs="Times New Roman"/>
          <w:sz w:val="24"/>
          <w:szCs w:val="24"/>
        </w:rPr>
      </w:pPr>
    </w:p>
    <w:p w14:paraId="0C558F47" w14:textId="77777777" w:rsidR="00653148" w:rsidRDefault="00653148" w:rsidP="00653148">
      <w:pPr>
        <w:spacing w:after="0"/>
        <w:rPr>
          <w:rFonts w:ascii="Times New Roman" w:hAnsi="Times New Roman" w:cs="Times New Roman"/>
          <w:sz w:val="24"/>
          <w:szCs w:val="24"/>
        </w:rPr>
      </w:pPr>
    </w:p>
    <w:p w14:paraId="4966427A" w14:textId="77777777" w:rsidR="00653148" w:rsidRDefault="00653148" w:rsidP="00653148">
      <w:pPr>
        <w:spacing w:after="0"/>
        <w:rPr>
          <w:rFonts w:ascii="Times New Roman" w:hAnsi="Times New Roman" w:cs="Times New Roman"/>
          <w:sz w:val="24"/>
          <w:szCs w:val="24"/>
        </w:rPr>
      </w:pPr>
    </w:p>
    <w:p w14:paraId="7311182F" w14:textId="77777777" w:rsidR="00653148" w:rsidRDefault="00653148" w:rsidP="00653148">
      <w:pPr>
        <w:spacing w:after="0"/>
        <w:rPr>
          <w:rFonts w:ascii="Times New Roman" w:hAnsi="Times New Roman" w:cs="Times New Roman"/>
          <w:sz w:val="24"/>
          <w:szCs w:val="24"/>
        </w:rPr>
      </w:pPr>
    </w:p>
    <w:p w14:paraId="71D9C96B" w14:textId="77777777" w:rsidR="00653148" w:rsidRPr="008C7F3F" w:rsidRDefault="00653148" w:rsidP="00653148">
      <w:pPr>
        <w:spacing w:after="0"/>
        <w:rPr>
          <w:rFonts w:ascii="Times New Roman" w:hAnsi="Times New Roman" w:cs="Times New Roman"/>
          <w:sz w:val="24"/>
          <w:szCs w:val="24"/>
        </w:rPr>
      </w:pPr>
    </w:p>
    <w:p w14:paraId="4B1101EF"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7</w:t>
      </w:r>
    </w:p>
    <w:p w14:paraId="66841599"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743D7E5F"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76260303"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w:t>
      </w:r>
      <w:r>
        <w:rPr>
          <w:rFonts w:ascii="Times New Roman" w:hAnsi="Times New Roman" w:cs="Times New Roman"/>
          <w:sz w:val="24"/>
          <w:szCs w:val="24"/>
        </w:rPr>
        <w:t>8</w:t>
      </w:r>
    </w:p>
    <w:p w14:paraId="2B4E77B6"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7C535110" w14:textId="77777777" w:rsidR="00653148" w:rsidRDefault="00653148" w:rsidP="00653148">
      <w:pPr>
        <w:rPr>
          <w:rFonts w:ascii="Times New Roman" w:hAnsi="Times New Roman" w:cs="Times New Roman"/>
          <w:b/>
          <w:bCs/>
          <w:sz w:val="24"/>
          <w:szCs w:val="24"/>
        </w:rPr>
      </w:pPr>
    </w:p>
    <w:p w14:paraId="2359CBC0" w14:textId="77777777" w:rsidR="00653148" w:rsidRPr="00E47DBA"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ПЕРЕЧЕНЬ</w:t>
      </w:r>
      <w:r w:rsidRPr="008C7F3F">
        <w:rPr>
          <w:rFonts w:ascii="Times New Roman" w:hAnsi="Times New Roman" w:cs="Times New Roman"/>
          <w:b/>
          <w:bCs/>
          <w:sz w:val="24"/>
          <w:szCs w:val="24"/>
        </w:rPr>
        <w:br/>
        <w:t>ПЕРСОНАЛЬНЫХ ДАННЫХ, ОБРАБАТЫВАЕМЫХ</w:t>
      </w:r>
      <w:r w:rsidRPr="008C7F3F">
        <w:rPr>
          <w:rFonts w:ascii="Times New Roman" w:hAnsi="Times New Roman" w:cs="Times New Roman"/>
          <w:b/>
          <w:bCs/>
          <w:sz w:val="24"/>
          <w:szCs w:val="24"/>
        </w:rPr>
        <w:br/>
        <w:t>В АДМИНИСТРАЦИИ МО СП «СЕЛО ВЫВЕНКА»</w:t>
      </w:r>
      <w:r w:rsidRPr="008C7F3F">
        <w:rPr>
          <w:rFonts w:ascii="Times New Roman" w:hAnsi="Times New Roman" w:cs="Times New Roman"/>
          <w:b/>
          <w:bCs/>
          <w:sz w:val="24"/>
          <w:szCs w:val="24"/>
        </w:rPr>
        <w:br/>
        <w:t>В СВЯЗИ С РЕАЛИЗАЦИЕЙ ТРУДОВЫХ ОТНОШЕНИЙ</w:t>
      </w:r>
    </w:p>
    <w:p w14:paraId="46EA3ED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 Фамилия, имя, отчество</w:t>
      </w:r>
    </w:p>
    <w:p w14:paraId="2378CF5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 Число, месяц, год рождения</w:t>
      </w:r>
    </w:p>
    <w:p w14:paraId="6CB7EAC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 Вид, серия, номер документа, удостоверяющего личность, наименование органа, выдавшего документ, дата выдачи</w:t>
      </w:r>
    </w:p>
    <w:p w14:paraId="66B7369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4. Адрес места жительства (адрес регистрации, фактического проживания)</w:t>
      </w:r>
    </w:p>
    <w:p w14:paraId="1DB5948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 Фотография</w:t>
      </w:r>
    </w:p>
    <w:p w14:paraId="5A0F9A7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 Сведения о воинском учете и реквизиты документов воинского учета</w:t>
      </w:r>
    </w:p>
    <w:p w14:paraId="23A5B38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документу об образовании)</w:t>
      </w:r>
    </w:p>
    <w:p w14:paraId="26E4216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8. Страховой номер индивидуального лицевого счета страхового свидетельства обязательного пенсионного страхования (СНИЛС)</w:t>
      </w:r>
    </w:p>
    <w:p w14:paraId="18E20F1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9. Идентификационный номер налогоплательщика (ИНН)</w:t>
      </w:r>
    </w:p>
    <w:p w14:paraId="336A82D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10. Семейное положение, состав семьи и сведения о близких родственниках, а также сведения о муже, жене (в том числе о бывших)</w:t>
      </w:r>
    </w:p>
    <w:p w14:paraId="182A012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11. Свидетельство о рождении ребенка (детей) (для детей до 18 лет) (в случае предоставления налогового вычета)</w:t>
      </w:r>
    </w:p>
    <w:p w14:paraId="1E7B95A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12. Справка с места учебы ребенка (детей) старше 18 лет (в случае предоставления налогового вычета)</w:t>
      </w:r>
    </w:p>
    <w:p w14:paraId="0629090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13. Информация, содержащаяся в трудовых и гражданско-правовых договорах, дополнительных соглашениях к ним</w:t>
      </w:r>
    </w:p>
    <w:p w14:paraId="6F4B1CF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14. Номер банковской карты (в случае безналичного расчета)</w:t>
      </w:r>
    </w:p>
    <w:p w14:paraId="2FA31303" w14:textId="77777777" w:rsidR="00653148"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15. Информация о трудовой деятельности</w:t>
      </w:r>
    </w:p>
    <w:p w14:paraId="1E1D277E" w14:textId="77777777" w:rsidR="00653148" w:rsidRDefault="00653148" w:rsidP="00653148">
      <w:pPr>
        <w:spacing w:after="0"/>
        <w:jc w:val="right"/>
        <w:rPr>
          <w:rFonts w:ascii="Times New Roman" w:hAnsi="Times New Roman" w:cs="Times New Roman"/>
          <w:sz w:val="24"/>
          <w:szCs w:val="24"/>
        </w:rPr>
      </w:pPr>
    </w:p>
    <w:p w14:paraId="5F80D899" w14:textId="77777777" w:rsidR="00653148" w:rsidRDefault="00653148" w:rsidP="00653148">
      <w:pPr>
        <w:spacing w:after="0"/>
        <w:jc w:val="right"/>
        <w:rPr>
          <w:rFonts w:ascii="Times New Roman" w:hAnsi="Times New Roman" w:cs="Times New Roman"/>
          <w:sz w:val="24"/>
          <w:szCs w:val="24"/>
        </w:rPr>
      </w:pPr>
    </w:p>
    <w:p w14:paraId="6D025EE3" w14:textId="77777777" w:rsidR="00653148" w:rsidRDefault="00653148" w:rsidP="00653148">
      <w:pPr>
        <w:spacing w:after="0"/>
        <w:jc w:val="right"/>
        <w:rPr>
          <w:rFonts w:ascii="Times New Roman" w:hAnsi="Times New Roman" w:cs="Times New Roman"/>
          <w:sz w:val="24"/>
          <w:szCs w:val="24"/>
        </w:rPr>
      </w:pPr>
    </w:p>
    <w:p w14:paraId="0EFF2D98" w14:textId="77777777" w:rsidR="00653148" w:rsidRDefault="00653148" w:rsidP="00653148">
      <w:pPr>
        <w:spacing w:after="0"/>
        <w:jc w:val="right"/>
        <w:rPr>
          <w:rFonts w:ascii="Times New Roman" w:hAnsi="Times New Roman" w:cs="Times New Roman"/>
          <w:sz w:val="24"/>
          <w:szCs w:val="24"/>
        </w:rPr>
      </w:pPr>
    </w:p>
    <w:p w14:paraId="6E84CEE6" w14:textId="77777777" w:rsidR="00653148" w:rsidRDefault="00653148" w:rsidP="00653148">
      <w:pPr>
        <w:spacing w:after="0"/>
        <w:jc w:val="right"/>
        <w:rPr>
          <w:rFonts w:ascii="Times New Roman" w:hAnsi="Times New Roman" w:cs="Times New Roman"/>
          <w:sz w:val="24"/>
          <w:szCs w:val="24"/>
        </w:rPr>
      </w:pPr>
    </w:p>
    <w:p w14:paraId="78022D9C" w14:textId="77777777" w:rsidR="00653148" w:rsidRDefault="00653148" w:rsidP="00653148">
      <w:pPr>
        <w:spacing w:after="0"/>
        <w:jc w:val="right"/>
        <w:rPr>
          <w:rFonts w:ascii="Times New Roman" w:hAnsi="Times New Roman" w:cs="Times New Roman"/>
          <w:sz w:val="24"/>
          <w:szCs w:val="24"/>
        </w:rPr>
      </w:pPr>
    </w:p>
    <w:p w14:paraId="069CB4C8" w14:textId="77777777" w:rsidR="00653148" w:rsidRDefault="00653148" w:rsidP="00653148">
      <w:pPr>
        <w:spacing w:after="0"/>
        <w:jc w:val="right"/>
        <w:rPr>
          <w:rFonts w:ascii="Times New Roman" w:hAnsi="Times New Roman" w:cs="Times New Roman"/>
          <w:sz w:val="24"/>
          <w:szCs w:val="24"/>
        </w:rPr>
      </w:pPr>
    </w:p>
    <w:p w14:paraId="44D020EA" w14:textId="77777777" w:rsidR="00653148" w:rsidRDefault="00653148" w:rsidP="00653148">
      <w:pPr>
        <w:spacing w:after="0"/>
        <w:jc w:val="right"/>
        <w:rPr>
          <w:rFonts w:ascii="Times New Roman" w:hAnsi="Times New Roman" w:cs="Times New Roman"/>
          <w:sz w:val="24"/>
          <w:szCs w:val="24"/>
        </w:rPr>
      </w:pPr>
    </w:p>
    <w:p w14:paraId="7F8B9D0D" w14:textId="77777777" w:rsidR="00653148" w:rsidRDefault="00653148" w:rsidP="00653148">
      <w:pPr>
        <w:spacing w:after="0"/>
        <w:jc w:val="right"/>
        <w:rPr>
          <w:rFonts w:ascii="Times New Roman" w:hAnsi="Times New Roman" w:cs="Times New Roman"/>
          <w:sz w:val="24"/>
          <w:szCs w:val="24"/>
        </w:rPr>
      </w:pPr>
    </w:p>
    <w:p w14:paraId="61C930E5" w14:textId="77777777" w:rsidR="00653148" w:rsidRDefault="00653148" w:rsidP="00653148">
      <w:pPr>
        <w:spacing w:after="0"/>
        <w:jc w:val="right"/>
        <w:rPr>
          <w:rFonts w:ascii="Times New Roman" w:hAnsi="Times New Roman" w:cs="Times New Roman"/>
          <w:sz w:val="24"/>
          <w:szCs w:val="24"/>
        </w:rPr>
      </w:pPr>
    </w:p>
    <w:p w14:paraId="1ABA166D" w14:textId="77777777" w:rsidR="00653148" w:rsidRDefault="00653148" w:rsidP="00653148">
      <w:pPr>
        <w:spacing w:after="0"/>
        <w:jc w:val="right"/>
        <w:rPr>
          <w:rFonts w:ascii="Times New Roman" w:hAnsi="Times New Roman" w:cs="Times New Roman"/>
          <w:sz w:val="24"/>
          <w:szCs w:val="24"/>
        </w:rPr>
      </w:pPr>
    </w:p>
    <w:p w14:paraId="2A14F914" w14:textId="77777777" w:rsidR="00653148" w:rsidRDefault="00653148" w:rsidP="00653148">
      <w:pPr>
        <w:spacing w:after="0"/>
        <w:jc w:val="right"/>
        <w:rPr>
          <w:rFonts w:ascii="Times New Roman" w:hAnsi="Times New Roman" w:cs="Times New Roman"/>
          <w:sz w:val="24"/>
          <w:szCs w:val="24"/>
        </w:rPr>
      </w:pPr>
    </w:p>
    <w:p w14:paraId="01A449C3"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8</w:t>
      </w:r>
    </w:p>
    <w:p w14:paraId="16AE7AFC"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3EB0D16B"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205EB9DF"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w:t>
      </w:r>
      <w:r>
        <w:rPr>
          <w:rFonts w:ascii="Times New Roman" w:hAnsi="Times New Roman" w:cs="Times New Roman"/>
          <w:sz w:val="24"/>
          <w:szCs w:val="24"/>
        </w:rPr>
        <w:t>8</w:t>
      </w:r>
    </w:p>
    <w:p w14:paraId="6D0D6073"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3539FDB6"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ПЕРЕЧЕНЬ</w:t>
      </w:r>
      <w:r w:rsidRPr="008C7F3F">
        <w:rPr>
          <w:rFonts w:ascii="Times New Roman" w:hAnsi="Times New Roman" w:cs="Times New Roman"/>
          <w:b/>
          <w:bCs/>
          <w:sz w:val="24"/>
          <w:szCs w:val="24"/>
        </w:rPr>
        <w:br/>
        <w:t>ПЕРСОНАЛЬНЫХ ДАННЫХ, ОБРАБАТЫВАЕМЫХ</w:t>
      </w:r>
      <w:r w:rsidRPr="008C7F3F">
        <w:rPr>
          <w:rFonts w:ascii="Times New Roman" w:hAnsi="Times New Roman" w:cs="Times New Roman"/>
          <w:b/>
          <w:bCs/>
          <w:sz w:val="24"/>
          <w:szCs w:val="24"/>
        </w:rPr>
        <w:br/>
        <w:t>В АДМИНИСТРАЦИИ МО СП «СЕЛО ВЫВЕНКА»</w:t>
      </w:r>
      <w:r w:rsidRPr="008C7F3F">
        <w:rPr>
          <w:rFonts w:ascii="Times New Roman" w:hAnsi="Times New Roman" w:cs="Times New Roman"/>
          <w:b/>
          <w:bCs/>
          <w:sz w:val="24"/>
          <w:szCs w:val="24"/>
        </w:rPr>
        <w:br/>
        <w:t>В СВЯЗИ С РАССМОТРЕНИЕМ ОБРАЩЕНИЙ ГРАЖДАН</w:t>
      </w:r>
      <w:r w:rsidRPr="008C7F3F">
        <w:rPr>
          <w:rFonts w:ascii="Times New Roman" w:hAnsi="Times New Roman" w:cs="Times New Roman"/>
          <w:b/>
          <w:bCs/>
          <w:sz w:val="24"/>
          <w:szCs w:val="24"/>
        </w:rPr>
        <w:br/>
        <w:t>В ПОРЯДКЕ, ПРЕДУСМОТРЕННОМ ФЕДЕРАЛЬНЫМ ЗАКОНОМ</w:t>
      </w:r>
      <w:r w:rsidRPr="008C7F3F">
        <w:rPr>
          <w:rFonts w:ascii="Times New Roman" w:hAnsi="Times New Roman" w:cs="Times New Roman"/>
          <w:b/>
          <w:bCs/>
          <w:sz w:val="24"/>
          <w:szCs w:val="24"/>
        </w:rPr>
        <w:br/>
        <w:t>ОТ 02 МАЯ 2006 Г. N 59-ФЗ "О ПОРЯДКЕ РАССМОТРЕНИЯ ОБРАЩЕНИЙ</w:t>
      </w:r>
      <w:r w:rsidRPr="008C7F3F">
        <w:rPr>
          <w:rFonts w:ascii="Times New Roman" w:hAnsi="Times New Roman" w:cs="Times New Roman"/>
          <w:b/>
          <w:bCs/>
          <w:sz w:val="24"/>
          <w:szCs w:val="24"/>
        </w:rPr>
        <w:br/>
        <w:t>ГРАЖДАН РОССИЙСКОЙ ФЕДЕРАЦИИ"</w:t>
      </w:r>
    </w:p>
    <w:p w14:paraId="0CC6F22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474597F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 Фамилия, имя, отчество</w:t>
      </w:r>
    </w:p>
    <w:p w14:paraId="53E4B77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 Адрес места жительства (адрес регистрации, фактического проживания)</w:t>
      </w:r>
    </w:p>
    <w:p w14:paraId="085F92B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 Адрес электронной почты</w:t>
      </w:r>
    </w:p>
    <w:p w14:paraId="558D718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4. Указанный в обращении номер контактного телефона</w:t>
      </w:r>
    </w:p>
    <w:p w14:paraId="2E49B84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 Иные персональные данные, указанные заявителем в обращении (жалобе), а также ставшие известными в ходе личного приема или в процессе рассмотрения поступившего обращения</w:t>
      </w:r>
    </w:p>
    <w:p w14:paraId="5D2EC93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66EA2BE1" w14:textId="77777777" w:rsidR="00653148"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40A23BF7" w14:textId="77777777" w:rsidR="00653148" w:rsidRDefault="00653148" w:rsidP="00653148">
      <w:pPr>
        <w:rPr>
          <w:rFonts w:ascii="Times New Roman" w:hAnsi="Times New Roman" w:cs="Times New Roman"/>
          <w:sz w:val="24"/>
          <w:szCs w:val="24"/>
        </w:rPr>
      </w:pPr>
    </w:p>
    <w:p w14:paraId="2AE35BC8" w14:textId="77777777" w:rsidR="00653148" w:rsidRDefault="00653148" w:rsidP="00653148">
      <w:pPr>
        <w:rPr>
          <w:rFonts w:ascii="Times New Roman" w:hAnsi="Times New Roman" w:cs="Times New Roman"/>
          <w:sz w:val="24"/>
          <w:szCs w:val="24"/>
        </w:rPr>
      </w:pPr>
    </w:p>
    <w:p w14:paraId="6F44D475" w14:textId="77777777" w:rsidR="00653148" w:rsidRDefault="00653148" w:rsidP="00653148">
      <w:pPr>
        <w:rPr>
          <w:rFonts w:ascii="Times New Roman" w:hAnsi="Times New Roman" w:cs="Times New Roman"/>
          <w:sz w:val="24"/>
          <w:szCs w:val="24"/>
        </w:rPr>
      </w:pPr>
    </w:p>
    <w:p w14:paraId="3E976D50" w14:textId="77777777" w:rsidR="00653148" w:rsidRDefault="00653148" w:rsidP="00653148">
      <w:pPr>
        <w:rPr>
          <w:rFonts w:ascii="Times New Roman" w:hAnsi="Times New Roman" w:cs="Times New Roman"/>
          <w:sz w:val="24"/>
          <w:szCs w:val="24"/>
        </w:rPr>
      </w:pPr>
    </w:p>
    <w:p w14:paraId="5249639D" w14:textId="77777777" w:rsidR="00653148" w:rsidRDefault="00653148" w:rsidP="00653148">
      <w:pPr>
        <w:rPr>
          <w:rFonts w:ascii="Times New Roman" w:hAnsi="Times New Roman" w:cs="Times New Roman"/>
          <w:sz w:val="24"/>
          <w:szCs w:val="24"/>
        </w:rPr>
      </w:pPr>
    </w:p>
    <w:p w14:paraId="647F57CC" w14:textId="77777777" w:rsidR="00653148" w:rsidRDefault="00653148" w:rsidP="00653148">
      <w:pPr>
        <w:rPr>
          <w:rFonts w:ascii="Times New Roman" w:hAnsi="Times New Roman" w:cs="Times New Roman"/>
          <w:sz w:val="24"/>
          <w:szCs w:val="24"/>
        </w:rPr>
      </w:pPr>
    </w:p>
    <w:p w14:paraId="04581E2E" w14:textId="77777777" w:rsidR="00653148" w:rsidRDefault="00653148" w:rsidP="00653148">
      <w:pPr>
        <w:rPr>
          <w:rFonts w:ascii="Times New Roman" w:hAnsi="Times New Roman" w:cs="Times New Roman"/>
          <w:sz w:val="24"/>
          <w:szCs w:val="24"/>
        </w:rPr>
      </w:pPr>
    </w:p>
    <w:p w14:paraId="438A81DC" w14:textId="77777777" w:rsidR="00653148" w:rsidRDefault="00653148" w:rsidP="00653148">
      <w:pPr>
        <w:rPr>
          <w:rFonts w:ascii="Times New Roman" w:hAnsi="Times New Roman" w:cs="Times New Roman"/>
          <w:sz w:val="24"/>
          <w:szCs w:val="24"/>
        </w:rPr>
      </w:pPr>
    </w:p>
    <w:p w14:paraId="33A4A2C6" w14:textId="77777777" w:rsidR="00653148" w:rsidRDefault="00653148" w:rsidP="00653148">
      <w:pPr>
        <w:rPr>
          <w:rFonts w:ascii="Times New Roman" w:hAnsi="Times New Roman" w:cs="Times New Roman"/>
          <w:sz w:val="24"/>
          <w:szCs w:val="24"/>
        </w:rPr>
      </w:pPr>
    </w:p>
    <w:p w14:paraId="4E055534" w14:textId="77777777" w:rsidR="00653148" w:rsidRDefault="00653148" w:rsidP="00653148">
      <w:pPr>
        <w:rPr>
          <w:rFonts w:ascii="Times New Roman" w:hAnsi="Times New Roman" w:cs="Times New Roman"/>
          <w:sz w:val="24"/>
          <w:szCs w:val="24"/>
        </w:rPr>
      </w:pPr>
    </w:p>
    <w:p w14:paraId="3DA28C79" w14:textId="77777777" w:rsidR="00653148" w:rsidRDefault="00653148" w:rsidP="00653148">
      <w:pPr>
        <w:rPr>
          <w:rFonts w:ascii="Times New Roman" w:hAnsi="Times New Roman" w:cs="Times New Roman"/>
          <w:sz w:val="24"/>
          <w:szCs w:val="24"/>
        </w:rPr>
      </w:pPr>
    </w:p>
    <w:p w14:paraId="0E509E4D" w14:textId="77777777" w:rsidR="00653148" w:rsidRDefault="00653148" w:rsidP="00653148">
      <w:pPr>
        <w:rPr>
          <w:rFonts w:ascii="Times New Roman" w:hAnsi="Times New Roman" w:cs="Times New Roman"/>
          <w:sz w:val="24"/>
          <w:szCs w:val="24"/>
        </w:rPr>
      </w:pPr>
    </w:p>
    <w:p w14:paraId="2DF25B36" w14:textId="77777777" w:rsidR="00653148" w:rsidRDefault="00653148" w:rsidP="00653148">
      <w:pPr>
        <w:rPr>
          <w:rFonts w:ascii="Times New Roman" w:hAnsi="Times New Roman" w:cs="Times New Roman"/>
          <w:sz w:val="24"/>
          <w:szCs w:val="24"/>
        </w:rPr>
      </w:pPr>
    </w:p>
    <w:p w14:paraId="725D2128" w14:textId="77777777" w:rsidR="00653148" w:rsidRDefault="00653148" w:rsidP="00653148">
      <w:pPr>
        <w:rPr>
          <w:rFonts w:ascii="Times New Roman" w:hAnsi="Times New Roman" w:cs="Times New Roman"/>
          <w:sz w:val="24"/>
          <w:szCs w:val="24"/>
        </w:rPr>
      </w:pPr>
    </w:p>
    <w:p w14:paraId="1FF3DCF8" w14:textId="77777777" w:rsidR="00653148" w:rsidRDefault="00653148" w:rsidP="00653148">
      <w:pPr>
        <w:rPr>
          <w:rFonts w:ascii="Times New Roman" w:hAnsi="Times New Roman" w:cs="Times New Roman"/>
          <w:sz w:val="24"/>
          <w:szCs w:val="24"/>
        </w:rPr>
      </w:pPr>
    </w:p>
    <w:p w14:paraId="6970D5DB" w14:textId="77777777" w:rsidR="00653148" w:rsidRPr="008C7F3F" w:rsidRDefault="00653148" w:rsidP="00653148">
      <w:pPr>
        <w:rPr>
          <w:rFonts w:ascii="Times New Roman" w:hAnsi="Times New Roman" w:cs="Times New Roman"/>
          <w:sz w:val="24"/>
          <w:szCs w:val="24"/>
        </w:rPr>
      </w:pPr>
    </w:p>
    <w:p w14:paraId="28C92281"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9</w:t>
      </w:r>
    </w:p>
    <w:p w14:paraId="473D7093"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1B149CB5"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00CC956A"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w:t>
      </w:r>
      <w:r>
        <w:rPr>
          <w:rFonts w:ascii="Times New Roman" w:hAnsi="Times New Roman" w:cs="Times New Roman"/>
          <w:sz w:val="24"/>
          <w:szCs w:val="24"/>
        </w:rPr>
        <w:t>8</w:t>
      </w:r>
    </w:p>
    <w:p w14:paraId="438CA5D3"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05C270D7"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ПЕРЕЧЕНЬ</w:t>
      </w:r>
      <w:r w:rsidRPr="008C7F3F">
        <w:rPr>
          <w:rFonts w:ascii="Times New Roman" w:hAnsi="Times New Roman" w:cs="Times New Roman"/>
          <w:b/>
          <w:bCs/>
          <w:sz w:val="24"/>
          <w:szCs w:val="24"/>
        </w:rPr>
        <w:br/>
        <w:t>ПЕРСОНАЛЬНЫХ ДАННЫХ, ОБРАБАТЫВАЕМЫХ В АДМИНИСТРАЦИИ СП «СЕЛО ВЫВЕНКА» В СВЯЗИ С ОСУЩЕСТВЛЕНИЕМ ВОЗЛОЖЕННЫХ НА </w:t>
      </w:r>
      <w:r w:rsidRPr="008C7F3F">
        <w:rPr>
          <w:rFonts w:ascii="Times New Roman" w:hAnsi="Times New Roman" w:cs="Times New Roman"/>
          <w:b/>
          <w:bCs/>
          <w:sz w:val="24"/>
          <w:szCs w:val="24"/>
          <w:lang w:val="x-none"/>
        </w:rPr>
        <w:t>АДМИНИСТРАЦИЮ МО</w:t>
      </w:r>
      <w:r w:rsidRPr="008C7F3F">
        <w:rPr>
          <w:rFonts w:ascii="Times New Roman" w:hAnsi="Times New Roman" w:cs="Times New Roman"/>
          <w:sz w:val="24"/>
          <w:szCs w:val="24"/>
          <w:lang w:val="x-none"/>
        </w:rPr>
        <w:t xml:space="preserve"> </w:t>
      </w:r>
      <w:r w:rsidRPr="008C7F3F">
        <w:rPr>
          <w:rFonts w:ascii="Times New Roman" w:hAnsi="Times New Roman" w:cs="Times New Roman"/>
          <w:b/>
          <w:bCs/>
          <w:sz w:val="24"/>
          <w:szCs w:val="24"/>
        </w:rPr>
        <w:t>СП «СЕЛО ВЫВЕНКА» ПОЛНОМОЧИЙ, В ТОМ ЧИСЛЕ ПРЕДОСТАВЛЕНИЕМ МУНИЦИПАЛЬНЫХ УСЛУГ И ИСПОЛНЕНИЕМ МУНИЦИПАЛЬНЫХ ФУНКЦИЙ</w:t>
      </w:r>
    </w:p>
    <w:p w14:paraId="0F6F973D"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4709BC4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 Фамилия, имя, отчество</w:t>
      </w:r>
    </w:p>
    <w:p w14:paraId="5B89B83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 Число, месяц, год рождения</w:t>
      </w:r>
    </w:p>
    <w:p w14:paraId="4D6C81C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 Место рождения</w:t>
      </w:r>
    </w:p>
    <w:p w14:paraId="56BA7AF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4. Вид, серия, номер документа, удостоверяющего личность, наименование органа, выдавшего документ, дата выдачи</w:t>
      </w:r>
    </w:p>
    <w:p w14:paraId="4B0B415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 Адрес места жительства (адрес регистрации, фактического проживания)</w:t>
      </w:r>
    </w:p>
    <w:p w14:paraId="09D7C0D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 Страховой номер индивидуального лицевого счета страхового свидетельства обязательного пенсионного страхования (СНИЛС)</w:t>
      </w:r>
    </w:p>
    <w:p w14:paraId="350DBE1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7. Идентификационный номер налогоплательщика (ИНН)</w:t>
      </w:r>
    </w:p>
    <w:p w14:paraId="6B4244D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8. Номер банковской карты (в случае безналичного расчета)</w:t>
      </w:r>
    </w:p>
    <w:p w14:paraId="685870D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9. Иные персональные данные в соответствии с нормативными правовыми актами Российской Федерации и Камчатского края, необходимые для достижения цели обработки персональных данных</w:t>
      </w:r>
    </w:p>
    <w:p w14:paraId="23EE5F98" w14:textId="77777777" w:rsidR="00653148"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0AD6227D" w14:textId="77777777" w:rsidR="00653148" w:rsidRDefault="00653148" w:rsidP="00653148">
      <w:pPr>
        <w:rPr>
          <w:rFonts w:ascii="Times New Roman" w:hAnsi="Times New Roman" w:cs="Times New Roman"/>
          <w:sz w:val="24"/>
          <w:szCs w:val="24"/>
        </w:rPr>
      </w:pPr>
    </w:p>
    <w:p w14:paraId="53F5C7D6" w14:textId="77777777" w:rsidR="00653148" w:rsidRDefault="00653148" w:rsidP="00653148">
      <w:pPr>
        <w:rPr>
          <w:rFonts w:ascii="Times New Roman" w:hAnsi="Times New Roman" w:cs="Times New Roman"/>
          <w:sz w:val="24"/>
          <w:szCs w:val="24"/>
        </w:rPr>
      </w:pPr>
    </w:p>
    <w:p w14:paraId="17003FF3" w14:textId="77777777" w:rsidR="00653148" w:rsidRDefault="00653148" w:rsidP="00653148">
      <w:pPr>
        <w:rPr>
          <w:rFonts w:ascii="Times New Roman" w:hAnsi="Times New Roman" w:cs="Times New Roman"/>
          <w:sz w:val="24"/>
          <w:szCs w:val="24"/>
        </w:rPr>
      </w:pPr>
    </w:p>
    <w:p w14:paraId="7FA213A2" w14:textId="77777777" w:rsidR="00653148" w:rsidRDefault="00653148" w:rsidP="00653148">
      <w:pPr>
        <w:rPr>
          <w:rFonts w:ascii="Times New Roman" w:hAnsi="Times New Roman" w:cs="Times New Roman"/>
          <w:sz w:val="24"/>
          <w:szCs w:val="24"/>
        </w:rPr>
      </w:pPr>
    </w:p>
    <w:p w14:paraId="07D81D33" w14:textId="77777777" w:rsidR="00653148" w:rsidRDefault="00653148" w:rsidP="00653148">
      <w:pPr>
        <w:rPr>
          <w:rFonts w:ascii="Times New Roman" w:hAnsi="Times New Roman" w:cs="Times New Roman"/>
          <w:sz w:val="24"/>
          <w:szCs w:val="24"/>
        </w:rPr>
      </w:pPr>
    </w:p>
    <w:p w14:paraId="08E4DE02" w14:textId="77777777" w:rsidR="00653148" w:rsidRDefault="00653148" w:rsidP="00653148">
      <w:pPr>
        <w:rPr>
          <w:rFonts w:ascii="Times New Roman" w:hAnsi="Times New Roman" w:cs="Times New Roman"/>
          <w:sz w:val="24"/>
          <w:szCs w:val="24"/>
        </w:rPr>
      </w:pPr>
    </w:p>
    <w:p w14:paraId="4F25BA35" w14:textId="77777777" w:rsidR="00653148" w:rsidRDefault="00653148" w:rsidP="00653148">
      <w:pPr>
        <w:rPr>
          <w:rFonts w:ascii="Times New Roman" w:hAnsi="Times New Roman" w:cs="Times New Roman"/>
          <w:sz w:val="24"/>
          <w:szCs w:val="24"/>
        </w:rPr>
      </w:pPr>
    </w:p>
    <w:p w14:paraId="75656808" w14:textId="77777777" w:rsidR="00653148" w:rsidRDefault="00653148" w:rsidP="00653148">
      <w:pPr>
        <w:rPr>
          <w:rFonts w:ascii="Times New Roman" w:hAnsi="Times New Roman" w:cs="Times New Roman"/>
          <w:sz w:val="24"/>
          <w:szCs w:val="24"/>
        </w:rPr>
      </w:pPr>
    </w:p>
    <w:p w14:paraId="4E54E082" w14:textId="77777777" w:rsidR="00653148" w:rsidRDefault="00653148" w:rsidP="00653148">
      <w:pPr>
        <w:rPr>
          <w:rFonts w:ascii="Times New Roman" w:hAnsi="Times New Roman" w:cs="Times New Roman"/>
          <w:sz w:val="24"/>
          <w:szCs w:val="24"/>
        </w:rPr>
      </w:pPr>
    </w:p>
    <w:p w14:paraId="2935C0C2" w14:textId="77777777" w:rsidR="00653148" w:rsidRDefault="00653148" w:rsidP="00653148">
      <w:pPr>
        <w:rPr>
          <w:rFonts w:ascii="Times New Roman" w:hAnsi="Times New Roman" w:cs="Times New Roman"/>
          <w:sz w:val="24"/>
          <w:szCs w:val="24"/>
        </w:rPr>
      </w:pPr>
    </w:p>
    <w:p w14:paraId="6D08BB02" w14:textId="77777777" w:rsidR="00653148" w:rsidRDefault="00653148" w:rsidP="00653148">
      <w:pPr>
        <w:rPr>
          <w:rFonts w:ascii="Times New Roman" w:hAnsi="Times New Roman" w:cs="Times New Roman"/>
          <w:sz w:val="24"/>
          <w:szCs w:val="24"/>
        </w:rPr>
      </w:pPr>
    </w:p>
    <w:p w14:paraId="79E97A35" w14:textId="77777777" w:rsidR="00653148" w:rsidRDefault="00653148" w:rsidP="00653148">
      <w:pPr>
        <w:rPr>
          <w:rFonts w:ascii="Times New Roman" w:hAnsi="Times New Roman" w:cs="Times New Roman"/>
          <w:sz w:val="24"/>
          <w:szCs w:val="24"/>
        </w:rPr>
      </w:pPr>
    </w:p>
    <w:p w14:paraId="0E308AAD" w14:textId="77777777" w:rsidR="00653148" w:rsidRPr="008C7F3F" w:rsidRDefault="00653148" w:rsidP="00653148">
      <w:pPr>
        <w:rPr>
          <w:rFonts w:ascii="Times New Roman" w:hAnsi="Times New Roman" w:cs="Times New Roman"/>
          <w:sz w:val="24"/>
          <w:szCs w:val="24"/>
        </w:rPr>
      </w:pPr>
    </w:p>
    <w:p w14:paraId="7744CB29"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10</w:t>
      </w:r>
    </w:p>
    <w:p w14:paraId="2532EC91"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2DAA3624"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75EBD725"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w:t>
      </w:r>
      <w:r>
        <w:rPr>
          <w:rFonts w:ascii="Times New Roman" w:hAnsi="Times New Roman" w:cs="Times New Roman"/>
          <w:sz w:val="24"/>
          <w:szCs w:val="24"/>
        </w:rPr>
        <w:t>8</w:t>
      </w:r>
    </w:p>
    <w:p w14:paraId="73A99F00"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4D45A6E1"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ПЕРЕЧЕНЬ ДОЛЖНОСТЕЙ</w:t>
      </w:r>
      <w:r w:rsidRPr="008C7F3F">
        <w:rPr>
          <w:rFonts w:ascii="Times New Roman" w:hAnsi="Times New Roman" w:cs="Times New Roman"/>
          <w:b/>
          <w:bCs/>
          <w:sz w:val="24"/>
          <w:szCs w:val="24"/>
        </w:rPr>
        <w:br/>
        <w:t>МУНИЦИПАЛЬНЫХ СЛУЖАЩИХ АДМИНИСТРАЦИИ МО СП «СЕЛО ВЫВЕНКА», ОТВЕТСТВЕННЫХ ЗА ПРОВЕДЕНИЕ МЕРОПРИЯТИЙ</w:t>
      </w:r>
      <w:r w:rsidRPr="008C7F3F">
        <w:rPr>
          <w:rFonts w:ascii="Times New Roman" w:hAnsi="Times New Roman" w:cs="Times New Roman"/>
          <w:b/>
          <w:bCs/>
          <w:sz w:val="24"/>
          <w:szCs w:val="24"/>
        </w:rPr>
        <w:br/>
        <w:t>ПО ОБЕЗЛИЧИВАНИЮ ОБРАБАТЫВАЕМЫХ ПЕРСОНАЛЬНЫХ ДАННЫХ</w:t>
      </w:r>
    </w:p>
    <w:p w14:paraId="041FE487"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tbl>
      <w:tblPr>
        <w:tblW w:w="0" w:type="auto"/>
        <w:tblInd w:w="108"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1188"/>
        <w:gridCol w:w="5441"/>
      </w:tblGrid>
      <w:tr w:rsidR="00653148" w:rsidRPr="008C7F3F" w14:paraId="6220E6DF" w14:textId="77777777" w:rsidTr="00085CBD">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8EB9E7"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N п/п</w:t>
            </w:r>
          </w:p>
        </w:tc>
        <w:tc>
          <w:tcPr>
            <w:tcW w:w="54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7EA8DC"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Должность</w:t>
            </w:r>
          </w:p>
        </w:tc>
      </w:tr>
      <w:tr w:rsidR="00653148" w:rsidRPr="008C7F3F" w14:paraId="4BD5A7E4" w14:textId="77777777" w:rsidTr="00085CBD">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45E8E2"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1</w:t>
            </w:r>
          </w:p>
        </w:tc>
        <w:tc>
          <w:tcPr>
            <w:tcW w:w="5441" w:type="dxa"/>
            <w:tcBorders>
              <w:top w:val="nil"/>
              <w:left w:val="nil"/>
              <w:bottom w:val="single" w:sz="8" w:space="0" w:color="auto"/>
              <w:right w:val="single" w:sz="8" w:space="0" w:color="auto"/>
            </w:tcBorders>
            <w:tcMar>
              <w:top w:w="0" w:type="dxa"/>
              <w:left w:w="108" w:type="dxa"/>
              <w:bottom w:w="0" w:type="dxa"/>
              <w:right w:w="108" w:type="dxa"/>
            </w:tcMar>
            <w:hideMark/>
          </w:tcPr>
          <w:p w14:paraId="4C03E0D8"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Инспектор-делопроизводитель</w:t>
            </w:r>
          </w:p>
        </w:tc>
      </w:tr>
    </w:tbl>
    <w:p w14:paraId="5E96C578"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59227F28" w14:textId="77777777" w:rsidR="00653148"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1B751752" w14:textId="77777777" w:rsidR="00653148" w:rsidRDefault="00653148" w:rsidP="00653148">
      <w:pPr>
        <w:rPr>
          <w:rFonts w:ascii="Times New Roman" w:hAnsi="Times New Roman" w:cs="Times New Roman"/>
          <w:sz w:val="24"/>
          <w:szCs w:val="24"/>
        </w:rPr>
      </w:pPr>
    </w:p>
    <w:p w14:paraId="760C6CF1" w14:textId="77777777" w:rsidR="00653148" w:rsidRDefault="00653148" w:rsidP="00653148">
      <w:pPr>
        <w:rPr>
          <w:rFonts w:ascii="Times New Roman" w:hAnsi="Times New Roman" w:cs="Times New Roman"/>
          <w:sz w:val="24"/>
          <w:szCs w:val="24"/>
        </w:rPr>
      </w:pPr>
    </w:p>
    <w:p w14:paraId="55BC56AE" w14:textId="77777777" w:rsidR="00653148" w:rsidRDefault="00653148" w:rsidP="00653148">
      <w:pPr>
        <w:rPr>
          <w:rFonts w:ascii="Times New Roman" w:hAnsi="Times New Roman" w:cs="Times New Roman"/>
          <w:sz w:val="24"/>
          <w:szCs w:val="24"/>
        </w:rPr>
      </w:pPr>
    </w:p>
    <w:p w14:paraId="3556383D" w14:textId="77777777" w:rsidR="00653148" w:rsidRDefault="00653148" w:rsidP="00653148">
      <w:pPr>
        <w:rPr>
          <w:rFonts w:ascii="Times New Roman" w:hAnsi="Times New Roman" w:cs="Times New Roman"/>
          <w:sz w:val="24"/>
          <w:szCs w:val="24"/>
        </w:rPr>
      </w:pPr>
    </w:p>
    <w:p w14:paraId="47B84CA2" w14:textId="77777777" w:rsidR="00653148" w:rsidRDefault="00653148" w:rsidP="00653148">
      <w:pPr>
        <w:rPr>
          <w:rFonts w:ascii="Times New Roman" w:hAnsi="Times New Roman" w:cs="Times New Roman"/>
          <w:sz w:val="24"/>
          <w:szCs w:val="24"/>
        </w:rPr>
      </w:pPr>
    </w:p>
    <w:p w14:paraId="0460BFD7" w14:textId="77777777" w:rsidR="00653148" w:rsidRDefault="00653148" w:rsidP="00653148">
      <w:pPr>
        <w:rPr>
          <w:rFonts w:ascii="Times New Roman" w:hAnsi="Times New Roman" w:cs="Times New Roman"/>
          <w:sz w:val="24"/>
          <w:szCs w:val="24"/>
        </w:rPr>
      </w:pPr>
    </w:p>
    <w:p w14:paraId="0EAC5E8B" w14:textId="77777777" w:rsidR="00653148" w:rsidRDefault="00653148" w:rsidP="00653148">
      <w:pPr>
        <w:rPr>
          <w:rFonts w:ascii="Times New Roman" w:hAnsi="Times New Roman" w:cs="Times New Roman"/>
          <w:sz w:val="24"/>
          <w:szCs w:val="24"/>
        </w:rPr>
      </w:pPr>
    </w:p>
    <w:p w14:paraId="05B3C042" w14:textId="77777777" w:rsidR="00653148" w:rsidRDefault="00653148" w:rsidP="00653148">
      <w:pPr>
        <w:rPr>
          <w:rFonts w:ascii="Times New Roman" w:hAnsi="Times New Roman" w:cs="Times New Roman"/>
          <w:sz w:val="24"/>
          <w:szCs w:val="24"/>
        </w:rPr>
      </w:pPr>
    </w:p>
    <w:p w14:paraId="5BE35B92" w14:textId="77777777" w:rsidR="00653148" w:rsidRDefault="00653148" w:rsidP="00653148">
      <w:pPr>
        <w:rPr>
          <w:rFonts w:ascii="Times New Roman" w:hAnsi="Times New Roman" w:cs="Times New Roman"/>
          <w:sz w:val="24"/>
          <w:szCs w:val="24"/>
        </w:rPr>
      </w:pPr>
    </w:p>
    <w:p w14:paraId="3C3CE7B3" w14:textId="77777777" w:rsidR="00653148" w:rsidRDefault="00653148" w:rsidP="00653148">
      <w:pPr>
        <w:rPr>
          <w:rFonts w:ascii="Times New Roman" w:hAnsi="Times New Roman" w:cs="Times New Roman"/>
          <w:sz w:val="24"/>
          <w:szCs w:val="24"/>
        </w:rPr>
      </w:pPr>
    </w:p>
    <w:p w14:paraId="07919AF1" w14:textId="77777777" w:rsidR="00653148" w:rsidRDefault="00653148" w:rsidP="00653148">
      <w:pPr>
        <w:rPr>
          <w:rFonts w:ascii="Times New Roman" w:hAnsi="Times New Roman" w:cs="Times New Roman"/>
          <w:sz w:val="24"/>
          <w:szCs w:val="24"/>
        </w:rPr>
      </w:pPr>
    </w:p>
    <w:p w14:paraId="77F1CC04" w14:textId="77777777" w:rsidR="00653148" w:rsidRDefault="00653148" w:rsidP="00653148">
      <w:pPr>
        <w:rPr>
          <w:rFonts w:ascii="Times New Roman" w:hAnsi="Times New Roman" w:cs="Times New Roman"/>
          <w:sz w:val="24"/>
          <w:szCs w:val="24"/>
        </w:rPr>
      </w:pPr>
    </w:p>
    <w:p w14:paraId="122CA5B3" w14:textId="77777777" w:rsidR="00653148" w:rsidRDefault="00653148" w:rsidP="00653148">
      <w:pPr>
        <w:rPr>
          <w:rFonts w:ascii="Times New Roman" w:hAnsi="Times New Roman" w:cs="Times New Roman"/>
          <w:sz w:val="24"/>
          <w:szCs w:val="24"/>
        </w:rPr>
      </w:pPr>
    </w:p>
    <w:p w14:paraId="55DD7B66" w14:textId="77777777" w:rsidR="00653148" w:rsidRDefault="00653148" w:rsidP="00653148">
      <w:pPr>
        <w:rPr>
          <w:rFonts w:ascii="Times New Roman" w:hAnsi="Times New Roman" w:cs="Times New Roman"/>
          <w:sz w:val="24"/>
          <w:szCs w:val="24"/>
        </w:rPr>
      </w:pPr>
    </w:p>
    <w:p w14:paraId="2CD3DAD0" w14:textId="77777777" w:rsidR="00653148" w:rsidRDefault="00653148" w:rsidP="00653148">
      <w:pPr>
        <w:rPr>
          <w:rFonts w:ascii="Times New Roman" w:hAnsi="Times New Roman" w:cs="Times New Roman"/>
          <w:sz w:val="24"/>
          <w:szCs w:val="24"/>
        </w:rPr>
      </w:pPr>
    </w:p>
    <w:p w14:paraId="567E2079" w14:textId="77777777" w:rsidR="00653148" w:rsidRDefault="00653148" w:rsidP="00653148">
      <w:pPr>
        <w:rPr>
          <w:rFonts w:ascii="Times New Roman" w:hAnsi="Times New Roman" w:cs="Times New Roman"/>
          <w:sz w:val="24"/>
          <w:szCs w:val="24"/>
        </w:rPr>
      </w:pPr>
    </w:p>
    <w:p w14:paraId="28C380B3" w14:textId="77777777" w:rsidR="00653148" w:rsidRDefault="00653148" w:rsidP="00653148">
      <w:pPr>
        <w:rPr>
          <w:rFonts w:ascii="Times New Roman" w:hAnsi="Times New Roman" w:cs="Times New Roman"/>
          <w:sz w:val="24"/>
          <w:szCs w:val="24"/>
        </w:rPr>
      </w:pPr>
    </w:p>
    <w:p w14:paraId="2EBB24E3" w14:textId="77777777" w:rsidR="00653148" w:rsidRPr="008C7F3F" w:rsidRDefault="00653148" w:rsidP="00653148">
      <w:pPr>
        <w:rPr>
          <w:rFonts w:ascii="Times New Roman" w:hAnsi="Times New Roman" w:cs="Times New Roman"/>
          <w:sz w:val="24"/>
          <w:szCs w:val="24"/>
        </w:rPr>
      </w:pPr>
    </w:p>
    <w:p w14:paraId="3FB0A3AA"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76838533"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11</w:t>
      </w:r>
    </w:p>
    <w:p w14:paraId="2E99EA91"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61C88C06"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65B0A9BB"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w:t>
      </w:r>
      <w:r>
        <w:rPr>
          <w:rFonts w:ascii="Times New Roman" w:hAnsi="Times New Roman" w:cs="Times New Roman"/>
          <w:sz w:val="24"/>
          <w:szCs w:val="24"/>
        </w:rPr>
        <w:t>8</w:t>
      </w:r>
    </w:p>
    <w:p w14:paraId="456C45D2"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65BF6FCA"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ПЕРЕЧЕНЬ ДОЛЖНОСТЕЙ</w:t>
      </w:r>
      <w:r w:rsidRPr="008C7F3F">
        <w:rPr>
          <w:rFonts w:ascii="Times New Roman" w:hAnsi="Times New Roman" w:cs="Times New Roman"/>
          <w:b/>
          <w:bCs/>
          <w:sz w:val="24"/>
          <w:szCs w:val="24"/>
        </w:rPr>
        <w:br/>
        <w:t>МУНИЦИПАЛЬНЫХ СЛУЖАЩИХ АДМИНИСТРАЦИИ МО СП «СЕЛО ВЫВЕНКА», ЗАМЕЩЕНИЕ КОТОРЫХ ПРЕДУСМАТРИВАЕТ ОСУЩЕСТВЛЕНИЕ ОБРАБОТКИ ПЕРСОНАЛЬНЫХ ДАННЫХ</w:t>
      </w:r>
      <w:r w:rsidRPr="008C7F3F">
        <w:rPr>
          <w:rFonts w:ascii="Times New Roman" w:hAnsi="Times New Roman" w:cs="Times New Roman"/>
          <w:b/>
          <w:bCs/>
          <w:sz w:val="24"/>
          <w:szCs w:val="24"/>
        </w:rPr>
        <w:br/>
        <w:t>ЛИБО ОСУЩЕСТВЛЕНИЕ ДОСТУПА К ПЕРСОНАЛЬНЫМ ДАННЫМ</w:t>
      </w:r>
    </w:p>
    <w:p w14:paraId="7C3084CD"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sz w:val="24"/>
          <w:szCs w:val="24"/>
        </w:rPr>
        <w:t> </w:t>
      </w:r>
      <w:r w:rsidRPr="008C7F3F">
        <w:rPr>
          <w:rFonts w:ascii="Times New Roman" w:hAnsi="Times New Roman" w:cs="Times New Roman"/>
          <w:b/>
          <w:bCs/>
          <w:sz w:val="24"/>
          <w:szCs w:val="24"/>
        </w:rPr>
        <w:t>Персональные данные работников</w:t>
      </w:r>
    </w:p>
    <w:p w14:paraId="6C63A64E"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Должности муниципальных служащих администрации МО СП «село Вывенка», замещение которых предусматривает осуществление обработки персональных данных либо осуществление доступа к персональным данным, в установленных пределах:</w:t>
      </w:r>
    </w:p>
    <w:tbl>
      <w:tblPr>
        <w:tblW w:w="0" w:type="auto"/>
        <w:tblInd w:w="108"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2009"/>
        <w:gridCol w:w="7218"/>
      </w:tblGrid>
      <w:tr w:rsidR="00653148" w:rsidRPr="008C7F3F" w14:paraId="05D6D566" w14:textId="77777777" w:rsidTr="00085CBD">
        <w:tc>
          <w:tcPr>
            <w:tcW w:w="20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EFE5A9"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Должность</w:t>
            </w:r>
          </w:p>
        </w:tc>
        <w:tc>
          <w:tcPr>
            <w:tcW w:w="72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4A70D1"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Объём допуска</w:t>
            </w:r>
          </w:p>
        </w:tc>
      </w:tr>
      <w:tr w:rsidR="00653148" w:rsidRPr="008C7F3F" w14:paraId="09460532" w14:textId="77777777" w:rsidTr="00085CBD">
        <w:tc>
          <w:tcPr>
            <w:tcW w:w="20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56ADF"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Глава администрации</w:t>
            </w:r>
          </w:p>
        </w:tc>
        <w:tc>
          <w:tcPr>
            <w:tcW w:w="7218" w:type="dxa"/>
            <w:tcBorders>
              <w:top w:val="nil"/>
              <w:left w:val="nil"/>
              <w:bottom w:val="single" w:sz="8" w:space="0" w:color="auto"/>
              <w:right w:val="single" w:sz="8" w:space="0" w:color="auto"/>
            </w:tcBorders>
            <w:tcMar>
              <w:top w:w="0" w:type="dxa"/>
              <w:left w:w="108" w:type="dxa"/>
              <w:bottom w:w="0" w:type="dxa"/>
              <w:right w:w="108" w:type="dxa"/>
            </w:tcMar>
            <w:hideMark/>
          </w:tcPr>
          <w:p w14:paraId="39A1A50F"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персональные данные, находящиеся в личных делах сотрудников в полном объеме, все персональные данные сотрудников, обрабатываемые в администрации МО СП «село Вывенка»</w:t>
            </w:r>
          </w:p>
        </w:tc>
      </w:tr>
      <w:tr w:rsidR="00653148" w:rsidRPr="008C7F3F" w14:paraId="4F4DF142" w14:textId="77777777" w:rsidTr="00085CBD">
        <w:tc>
          <w:tcPr>
            <w:tcW w:w="200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421359"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Заместитель главы</w:t>
            </w:r>
          </w:p>
        </w:tc>
        <w:tc>
          <w:tcPr>
            <w:tcW w:w="7218" w:type="dxa"/>
            <w:tcBorders>
              <w:top w:val="nil"/>
              <w:left w:val="nil"/>
              <w:bottom w:val="single" w:sz="8" w:space="0" w:color="auto"/>
              <w:right w:val="single" w:sz="8" w:space="0" w:color="auto"/>
            </w:tcBorders>
            <w:tcMar>
              <w:top w:w="0" w:type="dxa"/>
              <w:left w:w="108" w:type="dxa"/>
              <w:bottom w:w="0" w:type="dxa"/>
              <w:right w:w="108" w:type="dxa"/>
            </w:tcMar>
          </w:tcPr>
          <w:p w14:paraId="27ED2269"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персональные данные, находящиеся в личных делах сотрудников в полном объеме, все персональные данные сотрудников, обрабатываемые в администрации МО СП «село Вывенка»</w:t>
            </w:r>
          </w:p>
        </w:tc>
      </w:tr>
      <w:tr w:rsidR="00653148" w:rsidRPr="008C7F3F" w14:paraId="1AF51F1F" w14:textId="77777777" w:rsidTr="00085CBD">
        <w:tc>
          <w:tcPr>
            <w:tcW w:w="20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2D4604"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Инспектор-производитель</w:t>
            </w:r>
          </w:p>
        </w:tc>
        <w:tc>
          <w:tcPr>
            <w:tcW w:w="7218" w:type="dxa"/>
            <w:tcBorders>
              <w:top w:val="nil"/>
              <w:left w:val="nil"/>
              <w:bottom w:val="single" w:sz="8" w:space="0" w:color="auto"/>
              <w:right w:val="single" w:sz="8" w:space="0" w:color="auto"/>
            </w:tcBorders>
            <w:tcMar>
              <w:top w:w="0" w:type="dxa"/>
              <w:left w:w="108" w:type="dxa"/>
              <w:bottom w:w="0" w:type="dxa"/>
              <w:right w:w="108" w:type="dxa"/>
            </w:tcMar>
            <w:hideMark/>
          </w:tcPr>
          <w:p w14:paraId="6FE40DDF"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персональные данные, находящиеся в личных делах сотрудников в полном объеме, все персональные данные сотрудников, обрабатываемые в администрации МО СП «село Вывенка»</w:t>
            </w:r>
          </w:p>
        </w:tc>
      </w:tr>
    </w:tbl>
    <w:p w14:paraId="48B7AC85"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4962565D"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Персональные данные граждан, обратившихся за оказанием муниципальных услуг и (или) в связи с осуществлением муниципальных функций</w:t>
      </w:r>
    </w:p>
    <w:p w14:paraId="5C9804C7"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Должности муниципальных служащих администрации МО СП «село Вывенка», замещение которых предусматривает осуществление обработки персональных данных либо осуществление доступа к персональным данным, в установленных пределах:</w:t>
      </w:r>
    </w:p>
    <w:tbl>
      <w:tblPr>
        <w:tblW w:w="0" w:type="auto"/>
        <w:tblInd w:w="108"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3833"/>
        <w:gridCol w:w="5394"/>
      </w:tblGrid>
      <w:tr w:rsidR="00653148" w:rsidRPr="008C7F3F" w14:paraId="36A67A05" w14:textId="77777777" w:rsidTr="00085CBD">
        <w:tc>
          <w:tcPr>
            <w:tcW w:w="38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FC1BB6"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Должность</w:t>
            </w:r>
          </w:p>
        </w:tc>
        <w:tc>
          <w:tcPr>
            <w:tcW w:w="53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BFF1A8"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Объём допуска</w:t>
            </w:r>
          </w:p>
        </w:tc>
      </w:tr>
      <w:tr w:rsidR="00653148" w:rsidRPr="008C7F3F" w14:paraId="6DE94100" w14:textId="77777777" w:rsidTr="00085CBD">
        <w:tc>
          <w:tcPr>
            <w:tcW w:w="38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A3F04D"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Глава администрации</w:t>
            </w:r>
          </w:p>
        </w:tc>
        <w:tc>
          <w:tcPr>
            <w:tcW w:w="5394" w:type="dxa"/>
            <w:tcBorders>
              <w:top w:val="nil"/>
              <w:left w:val="nil"/>
              <w:bottom w:val="single" w:sz="8" w:space="0" w:color="auto"/>
              <w:right w:val="single" w:sz="8" w:space="0" w:color="auto"/>
            </w:tcBorders>
            <w:tcMar>
              <w:top w:w="0" w:type="dxa"/>
              <w:left w:w="108" w:type="dxa"/>
              <w:bottom w:w="0" w:type="dxa"/>
              <w:right w:w="108" w:type="dxa"/>
            </w:tcMar>
            <w:hideMark/>
          </w:tcPr>
          <w:p w14:paraId="4B4695AF"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в полном объёме</w:t>
            </w:r>
          </w:p>
        </w:tc>
      </w:tr>
      <w:tr w:rsidR="00653148" w:rsidRPr="008C7F3F" w14:paraId="0226737B" w14:textId="77777777" w:rsidTr="00085CBD">
        <w:tc>
          <w:tcPr>
            <w:tcW w:w="383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6F8274"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Заместитель главы</w:t>
            </w:r>
          </w:p>
        </w:tc>
        <w:tc>
          <w:tcPr>
            <w:tcW w:w="5394" w:type="dxa"/>
            <w:tcBorders>
              <w:top w:val="nil"/>
              <w:left w:val="nil"/>
              <w:bottom w:val="single" w:sz="8" w:space="0" w:color="auto"/>
              <w:right w:val="single" w:sz="8" w:space="0" w:color="auto"/>
            </w:tcBorders>
            <w:tcMar>
              <w:top w:w="0" w:type="dxa"/>
              <w:left w:w="108" w:type="dxa"/>
              <w:bottom w:w="0" w:type="dxa"/>
              <w:right w:w="108" w:type="dxa"/>
            </w:tcMar>
          </w:tcPr>
          <w:p w14:paraId="58EC73E1"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в рамках должностной инструкции</w:t>
            </w:r>
          </w:p>
        </w:tc>
      </w:tr>
      <w:tr w:rsidR="00653148" w:rsidRPr="008C7F3F" w14:paraId="68212649" w14:textId="77777777" w:rsidTr="00085CBD">
        <w:tc>
          <w:tcPr>
            <w:tcW w:w="38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28E903"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Специалист администрации</w:t>
            </w:r>
          </w:p>
        </w:tc>
        <w:tc>
          <w:tcPr>
            <w:tcW w:w="5394" w:type="dxa"/>
            <w:tcBorders>
              <w:top w:val="nil"/>
              <w:left w:val="nil"/>
              <w:bottom w:val="single" w:sz="8" w:space="0" w:color="auto"/>
              <w:right w:val="single" w:sz="8" w:space="0" w:color="auto"/>
            </w:tcBorders>
            <w:tcMar>
              <w:top w:w="0" w:type="dxa"/>
              <w:left w:w="108" w:type="dxa"/>
              <w:bottom w:w="0" w:type="dxa"/>
              <w:right w:w="108" w:type="dxa"/>
            </w:tcMar>
            <w:hideMark/>
          </w:tcPr>
          <w:p w14:paraId="747FDBD3" w14:textId="77777777" w:rsidR="00653148" w:rsidRPr="008C7F3F" w:rsidRDefault="00653148" w:rsidP="00085CBD">
            <w:pPr>
              <w:rPr>
                <w:rFonts w:ascii="Times New Roman" w:hAnsi="Times New Roman" w:cs="Times New Roman"/>
                <w:sz w:val="24"/>
                <w:szCs w:val="24"/>
              </w:rPr>
            </w:pPr>
            <w:r w:rsidRPr="008C7F3F">
              <w:rPr>
                <w:rFonts w:ascii="Times New Roman" w:hAnsi="Times New Roman" w:cs="Times New Roman"/>
                <w:sz w:val="24"/>
                <w:szCs w:val="24"/>
              </w:rPr>
              <w:t>в рамках должностной инструкции</w:t>
            </w:r>
          </w:p>
        </w:tc>
      </w:tr>
    </w:tbl>
    <w:p w14:paraId="5AC6A971"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125F359C"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ПРИЛОЖЕНИЕ N 12</w:t>
      </w:r>
    </w:p>
    <w:p w14:paraId="6998682D"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16E183A1"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648385F0"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от 21.02.2025 г.№</w:t>
      </w:r>
      <w:r>
        <w:rPr>
          <w:rFonts w:ascii="Times New Roman" w:hAnsi="Times New Roman" w:cs="Times New Roman"/>
          <w:sz w:val="24"/>
          <w:szCs w:val="24"/>
        </w:rPr>
        <w:t>8</w:t>
      </w:r>
    </w:p>
    <w:p w14:paraId="24B628D9"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7B49CC7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b/>
          <w:bCs/>
          <w:sz w:val="24"/>
          <w:szCs w:val="24"/>
        </w:rPr>
        <w:t>ДОЛЖНОСТНАЯ ИНСТРУКЦИЯ</w:t>
      </w:r>
    </w:p>
    <w:p w14:paraId="5935136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b/>
          <w:bCs/>
          <w:sz w:val="24"/>
          <w:szCs w:val="24"/>
        </w:rPr>
        <w:t>ОТВЕТСТВЕННОГО ЗА ОРГАНИЗАЦИЮ ОБРАБОТКИ ПЕРСОНАЛЬНЫХ ДАННЫХ В АДМИНИСТРАЦИИ МО СП «СЕЛО ВЫВЕНКА»</w:t>
      </w:r>
    </w:p>
    <w:p w14:paraId="6436E030"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284375F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 Общие положения</w:t>
      </w:r>
    </w:p>
    <w:p w14:paraId="3F1261F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1.1. Настоящая должностная инструкция определяет права, обязанности и ответственность лица, ответственного за организацию обработки персональных данных в администрации МО СП «село Вывенка» (далее - ответственный за организацию обработки персональных данных).</w:t>
      </w:r>
    </w:p>
    <w:p w14:paraId="3F4558F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1.2. Ответственный за организацию обработки персональных данных назначается распоряжением главы МО СП «село Вывенка».</w:t>
      </w:r>
    </w:p>
    <w:p w14:paraId="627398F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1.3. Ответственный за организацию обработки персональных данных в своей деятельности руководствуется </w:t>
      </w:r>
      <w:r w:rsidRPr="008C7F3F">
        <w:rPr>
          <w:rFonts w:ascii="Times New Roman" w:hAnsi="Times New Roman" w:cs="Times New Roman"/>
          <w:b/>
          <w:bCs/>
          <w:sz w:val="24"/>
          <w:szCs w:val="24"/>
        </w:rPr>
        <w:t>Федеральным законом</w:t>
      </w:r>
      <w:r w:rsidRPr="008C7F3F">
        <w:rPr>
          <w:rFonts w:ascii="Times New Roman" w:hAnsi="Times New Roman" w:cs="Times New Roman"/>
          <w:sz w:val="24"/>
          <w:szCs w:val="24"/>
        </w:rPr>
        <w:t> от 27.07.2006 N 152-ФЗ "О персональных данных", правовыми актами администрации МО СП «село Вывенка» </w:t>
      </w:r>
    </w:p>
    <w:p w14:paraId="07C0C26F"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sz w:val="24"/>
          <w:szCs w:val="24"/>
          <w:lang w:val="x-none"/>
        </w:rPr>
        <w:t>1. Должностные обязанности</w:t>
      </w:r>
    </w:p>
    <w:p w14:paraId="08EFC95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 Предоставляет субъекту персональных данных по его просьбе информацию.</w:t>
      </w:r>
    </w:p>
    <w:p w14:paraId="720C884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2.2. Осуществляет внутренний контроль за соблюдением требований законодательства Российской Федерации при обработке персональных данных в администрации района, в том числе требований к защите персональных данных.</w:t>
      </w:r>
    </w:p>
    <w:p w14:paraId="65D47B3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xml:space="preserve">2.3. Доводит до сведения служащих администрации МО СП «село </w:t>
      </w:r>
      <w:proofErr w:type="gramStart"/>
      <w:r w:rsidRPr="008C7F3F">
        <w:rPr>
          <w:rFonts w:ascii="Times New Roman" w:hAnsi="Times New Roman" w:cs="Times New Roman"/>
          <w:sz w:val="24"/>
          <w:szCs w:val="24"/>
        </w:rPr>
        <w:t>Вывенка»  положения</w:t>
      </w:r>
      <w:proofErr w:type="gramEnd"/>
      <w:r w:rsidRPr="008C7F3F">
        <w:rPr>
          <w:rFonts w:ascii="Times New Roman" w:hAnsi="Times New Roman" w:cs="Times New Roman"/>
          <w:sz w:val="24"/>
          <w:szCs w:val="24"/>
        </w:rPr>
        <w:t xml:space="preserve">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14:paraId="2388813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2.4. Организовывает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w:t>
      </w:r>
    </w:p>
    <w:p w14:paraId="46D2F63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2.5. Разъясняет субъекту персональных данных юридические последствия отказа предоставления его персональных данных.</w:t>
      </w:r>
    </w:p>
    <w:p w14:paraId="263BD1B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5FE9A62F"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sz w:val="24"/>
          <w:szCs w:val="24"/>
          <w:lang w:val="x-none"/>
        </w:rPr>
        <w:t>3. Права</w:t>
      </w:r>
    </w:p>
    <w:p w14:paraId="21993C3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Для выполнения возложенных задач и функций ответственный за организацию обработки персональных данных наделяется следующими правами:</w:t>
      </w:r>
    </w:p>
    <w:p w14:paraId="0EA77CA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 Требовать от всех пользователей информационных систем персональных данных выполнения установленной технологии обработки персональных данных, инструкций и других нормативных правовых документов по обеспечению безопасности персональных данных.</w:t>
      </w:r>
    </w:p>
    <w:p w14:paraId="4A65930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 Участвовать в разработке мероприятий по совершенствованию безопасности персональных данных.</w:t>
      </w:r>
    </w:p>
    <w:p w14:paraId="35C6E35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 Инициировать проведение служебных расследований по фактам нарушения установленных требований обеспечения информационной безопасности, несанкционированного доступа, утраты, порчи защищаемых персональных данных и технических средств из состава информационных систем.</w:t>
      </w:r>
    </w:p>
    <w:p w14:paraId="2A0B577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xml:space="preserve">4) Обращаться к главе МО СП «село </w:t>
      </w:r>
      <w:proofErr w:type="gramStart"/>
      <w:r w:rsidRPr="008C7F3F">
        <w:rPr>
          <w:rFonts w:ascii="Times New Roman" w:hAnsi="Times New Roman" w:cs="Times New Roman"/>
          <w:sz w:val="24"/>
          <w:szCs w:val="24"/>
        </w:rPr>
        <w:t>Вывенка»  с</w:t>
      </w:r>
      <w:proofErr w:type="gramEnd"/>
      <w:r w:rsidRPr="008C7F3F">
        <w:rPr>
          <w:rFonts w:ascii="Times New Roman" w:hAnsi="Times New Roman" w:cs="Times New Roman"/>
          <w:sz w:val="24"/>
          <w:szCs w:val="24"/>
        </w:rPr>
        <w:t xml:space="preserve">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w:t>
      </w:r>
    </w:p>
    <w:p w14:paraId="1028580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5) Давать свои предложения по совершенствованию организационных, технологических и технических мер защиты персональных данных в администрации района.</w:t>
      </w:r>
    </w:p>
    <w:p w14:paraId="76C6343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2CCF5311"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sz w:val="24"/>
          <w:szCs w:val="24"/>
          <w:lang w:val="x-none"/>
        </w:rPr>
        <w:t>4 Ответственность</w:t>
      </w:r>
    </w:p>
    <w:p w14:paraId="28B2888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4.1. Ответственный за организацию обработки персональных данных, виновный в нарушении требований </w:t>
      </w:r>
      <w:r w:rsidRPr="008C7F3F">
        <w:rPr>
          <w:rFonts w:ascii="Times New Roman" w:hAnsi="Times New Roman" w:cs="Times New Roman"/>
          <w:b/>
          <w:bCs/>
          <w:sz w:val="24"/>
          <w:szCs w:val="24"/>
        </w:rPr>
        <w:t>Федерального закона</w:t>
      </w:r>
      <w:r w:rsidRPr="008C7F3F">
        <w:rPr>
          <w:rFonts w:ascii="Times New Roman" w:hAnsi="Times New Roman" w:cs="Times New Roman"/>
          <w:sz w:val="24"/>
          <w:szCs w:val="24"/>
        </w:rPr>
        <w:t> от 27.07.2006 N 152-ФЗ "О персональных данных" несет ответственность, предусмотренную законодательством Российской Федерации.</w:t>
      </w:r>
    </w:p>
    <w:p w14:paraId="642C2BE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0D9C679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С инструкцией ознакомлена:</w:t>
      </w:r>
    </w:p>
    <w:p w14:paraId="443E508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25A390D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______________________________ _______________ _______________</w:t>
      </w:r>
    </w:p>
    <w:p w14:paraId="0EF7C35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(фамилия, имя, отчество) (подпись) (дата)</w:t>
      </w:r>
    </w:p>
    <w:p w14:paraId="520D045E"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586D7359"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79EEF811"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5FAFA31A" w14:textId="77777777" w:rsidR="00653148"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70111142" w14:textId="77777777" w:rsidR="00653148" w:rsidRDefault="00653148" w:rsidP="00653148">
      <w:pPr>
        <w:rPr>
          <w:rFonts w:ascii="Times New Roman" w:hAnsi="Times New Roman" w:cs="Times New Roman"/>
          <w:sz w:val="24"/>
          <w:szCs w:val="24"/>
        </w:rPr>
      </w:pPr>
    </w:p>
    <w:p w14:paraId="59CFF1A2" w14:textId="77777777" w:rsidR="00653148" w:rsidRDefault="00653148" w:rsidP="00653148">
      <w:pPr>
        <w:rPr>
          <w:rFonts w:ascii="Times New Roman" w:hAnsi="Times New Roman" w:cs="Times New Roman"/>
          <w:sz w:val="24"/>
          <w:szCs w:val="24"/>
        </w:rPr>
      </w:pPr>
    </w:p>
    <w:p w14:paraId="1975B9FB" w14:textId="77777777" w:rsidR="00653148" w:rsidRDefault="00653148" w:rsidP="00653148">
      <w:pPr>
        <w:rPr>
          <w:rFonts w:ascii="Times New Roman" w:hAnsi="Times New Roman" w:cs="Times New Roman"/>
          <w:sz w:val="24"/>
          <w:szCs w:val="24"/>
        </w:rPr>
      </w:pPr>
    </w:p>
    <w:p w14:paraId="546C9BC3" w14:textId="77777777" w:rsidR="00653148" w:rsidRDefault="00653148" w:rsidP="00653148">
      <w:pPr>
        <w:rPr>
          <w:rFonts w:ascii="Times New Roman" w:hAnsi="Times New Roman" w:cs="Times New Roman"/>
          <w:sz w:val="24"/>
          <w:szCs w:val="24"/>
        </w:rPr>
      </w:pPr>
    </w:p>
    <w:p w14:paraId="65A06FEA" w14:textId="77777777" w:rsidR="00653148" w:rsidRDefault="00653148" w:rsidP="00653148">
      <w:pPr>
        <w:rPr>
          <w:rFonts w:ascii="Times New Roman" w:hAnsi="Times New Roman" w:cs="Times New Roman"/>
          <w:sz w:val="24"/>
          <w:szCs w:val="24"/>
        </w:rPr>
      </w:pPr>
    </w:p>
    <w:p w14:paraId="56F2494F" w14:textId="77777777" w:rsidR="00653148" w:rsidRDefault="00653148" w:rsidP="00653148">
      <w:pPr>
        <w:rPr>
          <w:rFonts w:ascii="Times New Roman" w:hAnsi="Times New Roman" w:cs="Times New Roman"/>
          <w:sz w:val="24"/>
          <w:szCs w:val="24"/>
        </w:rPr>
      </w:pPr>
    </w:p>
    <w:p w14:paraId="27F34BB8" w14:textId="77777777" w:rsidR="00653148" w:rsidRDefault="00653148" w:rsidP="00653148">
      <w:pPr>
        <w:rPr>
          <w:rFonts w:ascii="Times New Roman" w:hAnsi="Times New Roman" w:cs="Times New Roman"/>
          <w:sz w:val="24"/>
          <w:szCs w:val="24"/>
        </w:rPr>
      </w:pPr>
    </w:p>
    <w:p w14:paraId="3BAC9A86" w14:textId="77777777" w:rsidR="00653148" w:rsidRDefault="00653148" w:rsidP="00653148">
      <w:pPr>
        <w:rPr>
          <w:rFonts w:ascii="Times New Roman" w:hAnsi="Times New Roman" w:cs="Times New Roman"/>
          <w:sz w:val="24"/>
          <w:szCs w:val="24"/>
        </w:rPr>
      </w:pPr>
    </w:p>
    <w:p w14:paraId="67B0E7DC" w14:textId="77777777" w:rsidR="00653148" w:rsidRDefault="00653148" w:rsidP="00653148">
      <w:pPr>
        <w:rPr>
          <w:rFonts w:ascii="Times New Roman" w:hAnsi="Times New Roman" w:cs="Times New Roman"/>
          <w:sz w:val="24"/>
          <w:szCs w:val="24"/>
        </w:rPr>
      </w:pPr>
    </w:p>
    <w:p w14:paraId="08BBD351" w14:textId="77777777" w:rsidR="00653148" w:rsidRDefault="00653148" w:rsidP="00653148">
      <w:pPr>
        <w:rPr>
          <w:rFonts w:ascii="Times New Roman" w:hAnsi="Times New Roman" w:cs="Times New Roman"/>
          <w:sz w:val="24"/>
          <w:szCs w:val="24"/>
        </w:rPr>
      </w:pPr>
    </w:p>
    <w:p w14:paraId="268AEC87" w14:textId="77777777" w:rsidR="00653148" w:rsidRDefault="00653148" w:rsidP="00653148">
      <w:pPr>
        <w:rPr>
          <w:rFonts w:ascii="Times New Roman" w:hAnsi="Times New Roman" w:cs="Times New Roman"/>
          <w:sz w:val="24"/>
          <w:szCs w:val="24"/>
        </w:rPr>
      </w:pPr>
    </w:p>
    <w:p w14:paraId="4321A650" w14:textId="77777777" w:rsidR="00653148" w:rsidRDefault="00653148" w:rsidP="00653148">
      <w:pPr>
        <w:rPr>
          <w:rFonts w:ascii="Times New Roman" w:hAnsi="Times New Roman" w:cs="Times New Roman"/>
          <w:sz w:val="24"/>
          <w:szCs w:val="24"/>
        </w:rPr>
      </w:pPr>
    </w:p>
    <w:p w14:paraId="09F28398" w14:textId="77777777" w:rsidR="00653148" w:rsidRDefault="00653148" w:rsidP="00653148">
      <w:pPr>
        <w:rPr>
          <w:rFonts w:ascii="Times New Roman" w:hAnsi="Times New Roman" w:cs="Times New Roman"/>
          <w:sz w:val="24"/>
          <w:szCs w:val="24"/>
        </w:rPr>
      </w:pPr>
    </w:p>
    <w:p w14:paraId="523B2BDA" w14:textId="77777777" w:rsidR="00653148" w:rsidRDefault="00653148" w:rsidP="00653148">
      <w:pPr>
        <w:rPr>
          <w:rFonts w:ascii="Times New Roman" w:hAnsi="Times New Roman" w:cs="Times New Roman"/>
          <w:sz w:val="24"/>
          <w:szCs w:val="24"/>
        </w:rPr>
      </w:pPr>
    </w:p>
    <w:p w14:paraId="12F06345" w14:textId="77777777" w:rsidR="00653148" w:rsidRDefault="00653148" w:rsidP="00653148">
      <w:pPr>
        <w:rPr>
          <w:rFonts w:ascii="Times New Roman" w:hAnsi="Times New Roman" w:cs="Times New Roman"/>
          <w:sz w:val="24"/>
          <w:szCs w:val="24"/>
        </w:rPr>
      </w:pPr>
    </w:p>
    <w:p w14:paraId="12D1032C" w14:textId="77777777" w:rsidR="00653148" w:rsidRDefault="00653148" w:rsidP="00653148">
      <w:pPr>
        <w:rPr>
          <w:rFonts w:ascii="Times New Roman" w:hAnsi="Times New Roman" w:cs="Times New Roman"/>
          <w:sz w:val="24"/>
          <w:szCs w:val="24"/>
        </w:rPr>
      </w:pPr>
    </w:p>
    <w:p w14:paraId="2083DB51" w14:textId="77777777" w:rsidR="00653148" w:rsidRDefault="00653148" w:rsidP="00653148">
      <w:pPr>
        <w:rPr>
          <w:rFonts w:ascii="Times New Roman" w:hAnsi="Times New Roman" w:cs="Times New Roman"/>
          <w:sz w:val="24"/>
          <w:szCs w:val="24"/>
        </w:rPr>
      </w:pPr>
    </w:p>
    <w:p w14:paraId="28A68F96" w14:textId="77777777" w:rsidR="00653148" w:rsidRPr="008C7F3F" w:rsidRDefault="00653148" w:rsidP="00653148">
      <w:pPr>
        <w:rPr>
          <w:rFonts w:ascii="Times New Roman" w:hAnsi="Times New Roman" w:cs="Times New Roman"/>
          <w:sz w:val="24"/>
          <w:szCs w:val="24"/>
        </w:rPr>
      </w:pPr>
    </w:p>
    <w:p w14:paraId="18DF3A12"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46C39071"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13</w:t>
      </w:r>
    </w:p>
    <w:p w14:paraId="578918F7"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418F945F"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МО СП «село Вывенка» </w:t>
      </w:r>
    </w:p>
    <w:p w14:paraId="3C3BD5C8"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w:t>
      </w:r>
      <w:r>
        <w:rPr>
          <w:rFonts w:ascii="Times New Roman" w:hAnsi="Times New Roman" w:cs="Times New Roman"/>
          <w:sz w:val="24"/>
          <w:szCs w:val="24"/>
        </w:rPr>
        <w:t>8</w:t>
      </w:r>
    </w:p>
    <w:p w14:paraId="5E852841"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3566343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Администрация МО СП «село Вывенка»</w:t>
      </w:r>
      <w:r w:rsidRPr="008C7F3F">
        <w:rPr>
          <w:rFonts w:ascii="Times New Roman" w:hAnsi="Times New Roman" w:cs="Times New Roman"/>
          <w:sz w:val="24"/>
          <w:szCs w:val="24"/>
        </w:rPr>
        <w:br/>
        <w:t> </w:t>
      </w:r>
    </w:p>
    <w:p w14:paraId="2CEDB2F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35F876A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"__"____________201__г. N__</w:t>
      </w:r>
    </w:p>
    <w:p w14:paraId="17ED4109"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ОБЯЗАТЕЛЬСТВО О НЕРАЗГЛАШЕНИИ</w:t>
      </w:r>
      <w:r w:rsidRPr="008C7F3F">
        <w:rPr>
          <w:rFonts w:ascii="Times New Roman" w:hAnsi="Times New Roman" w:cs="Times New Roman"/>
          <w:b/>
          <w:bCs/>
          <w:sz w:val="24"/>
          <w:szCs w:val="24"/>
        </w:rPr>
        <w:br/>
        <w:t>ПЕРСОНАЛЬНЫХ ДАННЫХ РАБОТНИКОВ И (ИЛИ) ГРАЖДАН, ОБРАТИВШИХСЯ В АДМИНИСТРАЦИЮ МО СП «СЕЛО ВЫВЕНКА» ДЛЯ ПОЛУЧЕНИЯ МУНИЦИПАЛЬНОЙ УСЛУГ</w:t>
      </w:r>
    </w:p>
    <w:p w14:paraId="03E4B19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Я, _________________________________________________________________________ _________</w:t>
      </w:r>
    </w:p>
    <w:p w14:paraId="777EA87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зарегистрированный (</w:t>
      </w:r>
      <w:proofErr w:type="spellStart"/>
      <w:r w:rsidRPr="008C7F3F">
        <w:rPr>
          <w:rFonts w:ascii="Times New Roman" w:hAnsi="Times New Roman" w:cs="Times New Roman"/>
          <w:sz w:val="24"/>
          <w:szCs w:val="24"/>
        </w:rPr>
        <w:t>ая</w:t>
      </w:r>
      <w:proofErr w:type="spellEnd"/>
      <w:r w:rsidRPr="008C7F3F">
        <w:rPr>
          <w:rFonts w:ascii="Times New Roman" w:hAnsi="Times New Roman" w:cs="Times New Roman"/>
          <w:sz w:val="24"/>
          <w:szCs w:val="24"/>
        </w:rPr>
        <w:t>) по адресу: ______________________________________________________</w:t>
      </w:r>
    </w:p>
    <w:p w14:paraId="5112455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_________________________________________________________________________ ___________</w:t>
      </w:r>
    </w:p>
    <w:p w14:paraId="44FBA9C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паспорт________________ кем и когда выдан_____________________________________________</w:t>
      </w:r>
    </w:p>
    <w:p w14:paraId="05ACD21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ознакомлен (а) с </w:t>
      </w:r>
      <w:r w:rsidRPr="008C7F3F">
        <w:rPr>
          <w:rFonts w:ascii="Times New Roman" w:hAnsi="Times New Roman" w:cs="Times New Roman"/>
          <w:b/>
          <w:bCs/>
          <w:sz w:val="24"/>
          <w:szCs w:val="24"/>
        </w:rPr>
        <w:t>Федеральным законом</w:t>
      </w:r>
      <w:r w:rsidRPr="008C7F3F">
        <w:rPr>
          <w:rFonts w:ascii="Times New Roman" w:hAnsi="Times New Roman" w:cs="Times New Roman"/>
          <w:sz w:val="24"/>
          <w:szCs w:val="24"/>
        </w:rPr>
        <w:t> от 27 июля 2006 года N 152-ФЗ "О персональных данных".</w:t>
      </w:r>
    </w:p>
    <w:p w14:paraId="5205A3C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период трудовых отношений с администрацией МО СП «село Вывенка» и после их прекращения обязуюсь:</w:t>
      </w:r>
    </w:p>
    <w:p w14:paraId="3D693C8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не сообщать персональные данные работников и (или) граждан, обратившихся в администрацию МО СП «село Вывенка» для получения муниципальной услуги (далее работников и (или) граждан)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w:t>
      </w:r>
    </w:p>
    <w:p w14:paraId="0943A6B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не сообщать персональные данные работников и (или) граждан в коммерческих целях без их письменного согласия;</w:t>
      </w:r>
    </w:p>
    <w:p w14:paraId="0360742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предупредить лиц, получающих персональные данные работников и (или) граждан,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14:paraId="2653FD2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Лица, получающие персональные данные работников и (или) граждан, обязаны соблюдать режим секретности (конфиденциальности). Данное положение не распространяется на обмен персональными данными в порядке, установленном федеральными законами;</w:t>
      </w:r>
    </w:p>
    <w:p w14:paraId="7F2412A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осуществлять передачу персональных данных работника в пределах одной организации в соответствии с локальным нормативным актом администрации МО СП «село Вывенка», с которым работник должен быть ознакомлен под расписку;</w:t>
      </w:r>
    </w:p>
    <w:p w14:paraId="25ECFED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разрешать доступ к персональным данным работников и (или) граждан,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конкретных функций;</w:t>
      </w:r>
    </w:p>
    <w:p w14:paraId="0FFA4EE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14:paraId="10B2065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lastRenderedPageBreak/>
        <w:t>передавать персональные данные работника представителям работников, ограничивая эту информацию только теми персональными данными, которые необходимы для выполнения указанными представителями их функций.</w:t>
      </w:r>
    </w:p>
    <w:p w14:paraId="18A99B8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случае моего увольнения все носители персональных данных работников и (или) граждан (рукописи, черновики, магнитные ленты, диски, дискеты, распечатки на принтерах, материалы и пр.), которые находились в моем распоряжении в связи с выполнением мною служебных обязанностей во время работы в администрации МО СП «село Вывенка», передать:</w:t>
      </w:r>
    </w:p>
    <w:p w14:paraId="3DBF9FA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__________________________________________________________________</w:t>
      </w:r>
    </w:p>
    <w:p w14:paraId="7B5C597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(должностное лицо или структурное подразделение администрации МО СП «село Вывенка»)</w:t>
      </w:r>
    </w:p>
    <w:p w14:paraId="20E183A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об утрате или недостаче носителей персональных данных работников и (или) граждан, удостоверений, пропусков, ключей от режимных помещений, хранилищ, сейфов (металлических шкафов), личных печатей и о других фактах, которые могут привести к разглашению персональных данных, а также о причинах и условиях возможной утечки сведений, немедленно сообщать______________________________________________________________</w:t>
      </w:r>
    </w:p>
    <w:p w14:paraId="06853C1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xml:space="preserve">(должностное лицо или структурное подразделение администрации МО </w:t>
      </w:r>
      <w:r>
        <w:rPr>
          <w:rFonts w:ascii="Times New Roman" w:hAnsi="Times New Roman" w:cs="Times New Roman"/>
          <w:sz w:val="24"/>
          <w:szCs w:val="24"/>
        </w:rPr>
        <w:t>СП «село Вывенка»</w:t>
      </w:r>
      <w:r w:rsidRPr="008C7F3F">
        <w:rPr>
          <w:rFonts w:ascii="Times New Roman" w:hAnsi="Times New Roman" w:cs="Times New Roman"/>
          <w:sz w:val="24"/>
          <w:szCs w:val="24"/>
        </w:rPr>
        <w:t>)</w:t>
      </w:r>
    </w:p>
    <w:p w14:paraId="4060348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До моего сведения доведены с разъяснениями соответствующие положения по обеспечению сохранности персональных данных работников и (или) граждан. Мне известно, что нарушения этих положений может повлечь уголовную, административную, гражданско-правовую или иную ответственность в соответствии с законодательством РФ.</w:t>
      </w:r>
    </w:p>
    <w:p w14:paraId="45CCBD0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5A7D353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Наименование должности ____________________ ФИО ______________ _________________</w:t>
      </w:r>
    </w:p>
    <w:p w14:paraId="106EB61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(личная подпись)</w:t>
      </w:r>
    </w:p>
    <w:p w14:paraId="024BDAD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"____"______________20_____</w:t>
      </w:r>
    </w:p>
    <w:p w14:paraId="3317E93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Дата</w:t>
      </w:r>
    </w:p>
    <w:p w14:paraId="375B8F4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4E9521B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Один экземпляр обязательств о неразглашении персональных данных получил.</w:t>
      </w:r>
    </w:p>
    <w:p w14:paraId="4A3A36E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____________________ "____"______________20_____</w:t>
      </w:r>
    </w:p>
    <w:p w14:paraId="365A01B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(подпись) Дата</w:t>
      </w:r>
    </w:p>
    <w:p w14:paraId="36004DE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44B965E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1786C6E7" w14:textId="77777777" w:rsidR="00653148"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2889550D" w14:textId="77777777" w:rsidR="00653148" w:rsidRDefault="00653148" w:rsidP="00653148">
      <w:pPr>
        <w:rPr>
          <w:rFonts w:ascii="Times New Roman" w:hAnsi="Times New Roman" w:cs="Times New Roman"/>
          <w:sz w:val="24"/>
          <w:szCs w:val="24"/>
        </w:rPr>
      </w:pPr>
    </w:p>
    <w:p w14:paraId="379091FD" w14:textId="77777777" w:rsidR="00653148" w:rsidRDefault="00653148" w:rsidP="00653148">
      <w:pPr>
        <w:rPr>
          <w:rFonts w:ascii="Times New Roman" w:hAnsi="Times New Roman" w:cs="Times New Roman"/>
          <w:sz w:val="24"/>
          <w:szCs w:val="24"/>
        </w:rPr>
      </w:pPr>
    </w:p>
    <w:p w14:paraId="403D6E94" w14:textId="77777777" w:rsidR="00653148" w:rsidRDefault="00653148" w:rsidP="00653148">
      <w:pPr>
        <w:rPr>
          <w:rFonts w:ascii="Times New Roman" w:hAnsi="Times New Roman" w:cs="Times New Roman"/>
          <w:sz w:val="24"/>
          <w:szCs w:val="24"/>
        </w:rPr>
      </w:pPr>
    </w:p>
    <w:p w14:paraId="6BD276B0" w14:textId="77777777" w:rsidR="00653148" w:rsidRDefault="00653148" w:rsidP="00653148">
      <w:pPr>
        <w:rPr>
          <w:rFonts w:ascii="Times New Roman" w:hAnsi="Times New Roman" w:cs="Times New Roman"/>
          <w:sz w:val="24"/>
          <w:szCs w:val="24"/>
        </w:rPr>
      </w:pPr>
    </w:p>
    <w:p w14:paraId="5F50F29F" w14:textId="77777777" w:rsidR="00653148" w:rsidRDefault="00653148" w:rsidP="00653148">
      <w:pPr>
        <w:rPr>
          <w:rFonts w:ascii="Times New Roman" w:hAnsi="Times New Roman" w:cs="Times New Roman"/>
          <w:sz w:val="24"/>
          <w:szCs w:val="24"/>
        </w:rPr>
      </w:pPr>
    </w:p>
    <w:p w14:paraId="154AA7D9" w14:textId="77777777" w:rsidR="00653148" w:rsidRDefault="00653148" w:rsidP="00653148">
      <w:pPr>
        <w:rPr>
          <w:rFonts w:ascii="Times New Roman" w:hAnsi="Times New Roman" w:cs="Times New Roman"/>
          <w:sz w:val="24"/>
          <w:szCs w:val="24"/>
        </w:rPr>
      </w:pPr>
    </w:p>
    <w:p w14:paraId="1DC40AA0" w14:textId="77777777" w:rsidR="00653148" w:rsidRDefault="00653148" w:rsidP="00653148">
      <w:pPr>
        <w:rPr>
          <w:rFonts w:ascii="Times New Roman" w:hAnsi="Times New Roman" w:cs="Times New Roman"/>
          <w:sz w:val="24"/>
          <w:szCs w:val="24"/>
        </w:rPr>
      </w:pPr>
    </w:p>
    <w:p w14:paraId="7B61025F" w14:textId="77777777" w:rsidR="00653148" w:rsidRDefault="00653148" w:rsidP="00653148">
      <w:pPr>
        <w:rPr>
          <w:rFonts w:ascii="Times New Roman" w:hAnsi="Times New Roman" w:cs="Times New Roman"/>
          <w:sz w:val="24"/>
          <w:szCs w:val="24"/>
        </w:rPr>
      </w:pPr>
    </w:p>
    <w:p w14:paraId="77CAFC8E" w14:textId="77777777" w:rsidR="00653148" w:rsidRDefault="00653148" w:rsidP="00653148">
      <w:pPr>
        <w:rPr>
          <w:rFonts w:ascii="Times New Roman" w:hAnsi="Times New Roman" w:cs="Times New Roman"/>
          <w:sz w:val="24"/>
          <w:szCs w:val="24"/>
        </w:rPr>
      </w:pPr>
    </w:p>
    <w:p w14:paraId="0FC7EB2D" w14:textId="77777777" w:rsidR="00653148" w:rsidRPr="008C7F3F" w:rsidRDefault="00653148" w:rsidP="00653148">
      <w:pPr>
        <w:rPr>
          <w:rFonts w:ascii="Times New Roman" w:hAnsi="Times New Roman" w:cs="Times New Roman"/>
          <w:sz w:val="24"/>
          <w:szCs w:val="24"/>
        </w:rPr>
      </w:pPr>
    </w:p>
    <w:p w14:paraId="0395D4CC"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14</w:t>
      </w:r>
    </w:p>
    <w:p w14:paraId="26115979"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02A235C0"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23F4C278"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w:t>
      </w:r>
      <w:r>
        <w:rPr>
          <w:rFonts w:ascii="Times New Roman" w:hAnsi="Times New Roman" w:cs="Times New Roman"/>
          <w:sz w:val="24"/>
          <w:szCs w:val="24"/>
        </w:rPr>
        <w:t>8</w:t>
      </w:r>
    </w:p>
    <w:p w14:paraId="7FD54684" w14:textId="77777777" w:rsidR="00653148" w:rsidRPr="008C7F3F"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33FF2D64"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 </w:t>
      </w:r>
    </w:p>
    <w:p w14:paraId="5F7D1D7C" w14:textId="77777777" w:rsidR="00653148" w:rsidRPr="008C7F3F" w:rsidRDefault="00653148" w:rsidP="00653148">
      <w:pPr>
        <w:rPr>
          <w:rFonts w:ascii="Times New Roman" w:hAnsi="Times New Roman" w:cs="Times New Roman"/>
          <w:b/>
          <w:bCs/>
          <w:sz w:val="24"/>
          <w:szCs w:val="24"/>
        </w:rPr>
      </w:pPr>
      <w:r w:rsidRPr="008C7F3F">
        <w:rPr>
          <w:rFonts w:ascii="Times New Roman" w:hAnsi="Times New Roman" w:cs="Times New Roman"/>
          <w:b/>
          <w:bCs/>
          <w:sz w:val="24"/>
          <w:szCs w:val="24"/>
        </w:rPr>
        <w:t> </w:t>
      </w:r>
    </w:p>
    <w:p w14:paraId="5DE0F4D0"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СОГЛАСИЕ</w:t>
      </w:r>
      <w:r w:rsidRPr="008C7F3F">
        <w:rPr>
          <w:rFonts w:ascii="Times New Roman" w:hAnsi="Times New Roman" w:cs="Times New Roman"/>
          <w:b/>
          <w:bCs/>
          <w:sz w:val="24"/>
          <w:szCs w:val="24"/>
        </w:rPr>
        <w:br/>
        <w:t>СУБЪЕКТА ПЕРСОНАЛЬНЫХ ДАННЫХ НА ОБРАБОТКУ ПЕРСОНАЛЬНЫХ ДАННЫХ</w:t>
      </w:r>
    </w:p>
    <w:p w14:paraId="1A1CB67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5A8FCF96" w14:textId="77777777" w:rsidR="00653148" w:rsidRPr="008C7F3F" w:rsidRDefault="00653148" w:rsidP="00653148">
      <w:pPr>
        <w:spacing w:after="0"/>
        <w:rPr>
          <w:rFonts w:ascii="Times New Roman" w:hAnsi="Times New Roman" w:cs="Times New Roman"/>
          <w:sz w:val="24"/>
          <w:szCs w:val="24"/>
        </w:rPr>
      </w:pPr>
      <w:proofErr w:type="gramStart"/>
      <w:r w:rsidRPr="008C7F3F">
        <w:rPr>
          <w:rFonts w:ascii="Times New Roman" w:hAnsi="Times New Roman" w:cs="Times New Roman"/>
          <w:sz w:val="24"/>
          <w:szCs w:val="24"/>
        </w:rPr>
        <w:t>Я,_</w:t>
      </w:r>
      <w:proofErr w:type="gramEnd"/>
      <w:r w:rsidRPr="008C7F3F">
        <w:rPr>
          <w:rFonts w:ascii="Times New Roman" w:hAnsi="Times New Roman" w:cs="Times New Roman"/>
          <w:sz w:val="24"/>
          <w:szCs w:val="24"/>
        </w:rPr>
        <w:t>______________________________________________________________________,</w:t>
      </w:r>
    </w:p>
    <w:p w14:paraId="5A1B92B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(фамилия, имя, отчество лица, выражающего согласие на обработку персональных данных)</w:t>
      </w:r>
    </w:p>
    <w:p w14:paraId="6ED885E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документ, удостоверяющий личность ______________________________________________________________________________,</w:t>
      </w:r>
    </w:p>
    <w:p w14:paraId="03956EF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(наименование документа, серия, номер, кем и когда выдан)</w:t>
      </w:r>
    </w:p>
    <w:p w14:paraId="16CFE72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______________________________________________________________________________ __________________________________________________ ___________________________</w:t>
      </w:r>
    </w:p>
    <w:p w14:paraId="40E3BE0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зарегистрированный (</w:t>
      </w:r>
      <w:proofErr w:type="spellStart"/>
      <w:r w:rsidRPr="008C7F3F">
        <w:rPr>
          <w:rFonts w:ascii="Times New Roman" w:hAnsi="Times New Roman" w:cs="Times New Roman"/>
          <w:sz w:val="24"/>
          <w:szCs w:val="24"/>
        </w:rPr>
        <w:t>ая</w:t>
      </w:r>
      <w:proofErr w:type="spellEnd"/>
      <w:r w:rsidRPr="008C7F3F">
        <w:rPr>
          <w:rFonts w:ascii="Times New Roman" w:hAnsi="Times New Roman" w:cs="Times New Roman"/>
          <w:sz w:val="24"/>
          <w:szCs w:val="24"/>
        </w:rPr>
        <w:t>) по адресу: _____________________________________________________________________________</w:t>
      </w:r>
    </w:p>
    <w:p w14:paraId="7BFECE5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_____________________________________________________________________________ ________________________________________________________________</w:t>
      </w:r>
    </w:p>
    <w:p w14:paraId="793FB73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в порядке и на условиях, определенных </w:t>
      </w:r>
      <w:r w:rsidRPr="008C7F3F">
        <w:rPr>
          <w:rFonts w:ascii="Times New Roman" w:hAnsi="Times New Roman" w:cs="Times New Roman"/>
          <w:b/>
          <w:bCs/>
          <w:sz w:val="24"/>
          <w:szCs w:val="24"/>
        </w:rPr>
        <w:t>Федеральным законом</w:t>
      </w:r>
      <w:r w:rsidRPr="008C7F3F">
        <w:rPr>
          <w:rFonts w:ascii="Times New Roman" w:hAnsi="Times New Roman" w:cs="Times New Roman"/>
          <w:sz w:val="24"/>
          <w:szCs w:val="24"/>
        </w:rPr>
        <w:t> от 27.07.2006 г. N 152-ФЗ "О персональных данных", в соответствии с </w:t>
      </w:r>
      <w:r w:rsidRPr="008C7F3F">
        <w:rPr>
          <w:rFonts w:ascii="Times New Roman" w:hAnsi="Times New Roman" w:cs="Times New Roman"/>
          <w:b/>
          <w:bCs/>
          <w:sz w:val="24"/>
          <w:szCs w:val="24"/>
        </w:rPr>
        <w:t>Федеральным законом</w:t>
      </w:r>
      <w:r w:rsidRPr="008C7F3F">
        <w:rPr>
          <w:rFonts w:ascii="Times New Roman" w:hAnsi="Times New Roman" w:cs="Times New Roman"/>
          <w:sz w:val="24"/>
          <w:szCs w:val="24"/>
        </w:rPr>
        <w:t xml:space="preserve"> от 25.12.2008 г. N 273-ФЗ "О противодействии коррупции",  выражаю администрации МО СП «село Вывенка», расположенной по адресу: ______________________________________________________________, данных: Фамилия, имя, отчество; Место, дата рождения; Адрес по прописке; Паспортные данные (серия, номер паспорта, кем и когда выдан); Информация об образовании (наименование образовательного учреждения; сведения о документах, подтверждающие образование: наименование, номер, дата выдачи; специальность); Информация о трудовой деятельности до приема на работу; Информация о трудовом стаже (место работы, должность, период работы, период работы, причины увольнения); Адрес проживания (фактический); Телефонный номер (домашний, рабочий, мобильный); Семейное положение и состав семьи (муж/жена, дети); Информация о знании иностранных языков; Сведения о доходах; Данные о трудовом договоре (N трудового договора, дата его заключения, дата начала и дата окончания договора, вид работы, срок действия договора, наличие испытательного срока, режим труда, длительность основного отпуска, длительность дополнительного отпуска, длительность дополнительного отпуска за ненормированный рабочий день, обязанности работника, дополнительные социальные льготы и гарантии, N и дата изменения к трудовому договору, характер работы, форма оплаты, категория персонала, условия труда, продолжительность рабочей недели, система оплаты труда); Сведения о воинском учете (категория запаса, воинское звание, категория годности к военной службе, информация о снятии с воинского учета); ИНН; СНИЛС; Данные об аттестации; данные о повышении квалификации; Данные о классном чине; Данные о наградах, медалях, поощрениях, почетных званиях; Информация о приеме на работу, перемещении по </w:t>
      </w:r>
      <w:r w:rsidRPr="008C7F3F">
        <w:rPr>
          <w:rFonts w:ascii="Times New Roman" w:hAnsi="Times New Roman" w:cs="Times New Roman"/>
          <w:sz w:val="24"/>
          <w:szCs w:val="24"/>
        </w:rPr>
        <w:lastRenderedPageBreak/>
        <w:t>должности, увольнении; Информация об отпусках; информация о командировках; Сведения о судимости; Национальности; Состоянии здоровья,</w:t>
      </w:r>
    </w:p>
    <w:p w14:paraId="1C65063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6AAC0CD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Цель сбора и обработки персональных данных: ___________________________________________________________________________________________________________ ________________.</w:t>
      </w:r>
    </w:p>
    <w:p w14:paraId="6576BD3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(указать цели сбора и обработки персональных данных)</w:t>
      </w:r>
    </w:p>
    <w:p w14:paraId="17470BD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Перечень действий с персональными данными, на совершение которых дается согласие, общее описание используемых способов обработки персональных данных: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предоставление персональных данных налоговым, правоохранительным и контролирующим органам.</w:t>
      </w:r>
    </w:p>
    <w:p w14:paraId="1B9E8E9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Срок действия настоящего согласия: настоящее согласие действует на период работы в администрации МО СП «село Вывенка».</w:t>
      </w:r>
    </w:p>
    <w:p w14:paraId="2CD16CB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Обработка персональных данных может осуществляться как с использованием средств автоматизации, так и без использования средств автоматизации.</w:t>
      </w:r>
    </w:p>
    <w:p w14:paraId="79442F8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Мне гарантируется конфиденциальность моих персональных данных при их обработке, за исключением, если мои персональные данные обезличены и (или) являются общедоступными.</w:t>
      </w:r>
    </w:p>
    <w:p w14:paraId="47E0045E"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Я по письменному запросу имею право на получение информации, касающейся обработки моих персональных данных.</w:t>
      </w:r>
    </w:p>
    <w:p w14:paraId="7814582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администрации МО СП «село Вывенка»</w:t>
      </w:r>
      <w:r>
        <w:rPr>
          <w:rFonts w:ascii="Times New Roman" w:hAnsi="Times New Roman" w:cs="Times New Roman"/>
          <w:sz w:val="24"/>
          <w:szCs w:val="24"/>
        </w:rPr>
        <w:t xml:space="preserve"> </w:t>
      </w:r>
      <w:r w:rsidRPr="008C7F3F">
        <w:rPr>
          <w:rFonts w:ascii="Times New Roman" w:hAnsi="Times New Roman" w:cs="Times New Roman"/>
          <w:sz w:val="24"/>
          <w:szCs w:val="24"/>
        </w:rPr>
        <w:t>по почте заказным письмом с уведомлением о вручении, либо вручен лично под расписку представителю администрации МО СП «село Вывенка».</w:t>
      </w:r>
    </w:p>
    <w:p w14:paraId="3F86870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Подтверждаю, что ознакомлен (а) с положениями </w:t>
      </w:r>
      <w:r w:rsidRPr="008C7F3F">
        <w:rPr>
          <w:rFonts w:ascii="Times New Roman" w:hAnsi="Times New Roman" w:cs="Times New Roman"/>
          <w:b/>
          <w:bCs/>
          <w:sz w:val="24"/>
          <w:szCs w:val="24"/>
        </w:rPr>
        <w:t>Федерального закона</w:t>
      </w:r>
      <w:r w:rsidRPr="008C7F3F">
        <w:rPr>
          <w:rFonts w:ascii="Times New Roman" w:hAnsi="Times New Roman" w:cs="Times New Roman"/>
          <w:sz w:val="24"/>
          <w:szCs w:val="24"/>
        </w:rPr>
        <w:t> от 27 июля 2006 г. N 152-ФЗ "О персональных данных", права и обязанности в области защиты персональных данных мне разъяснены.</w:t>
      </w:r>
    </w:p>
    <w:p w14:paraId="26F67CC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 _____________ 20___г. _____________ _____________________________</w:t>
      </w:r>
    </w:p>
    <w:p w14:paraId="591E5781"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(подпись) (фамилия, инициалы)</w:t>
      </w:r>
    </w:p>
    <w:p w14:paraId="7C0FCEF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0583070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Оператор гарантирует конфиденциальность персональных данных при их обработке в течение срока действия настоящего согласия и обязуется уничтожить персональные данные по истечении срока действия настоящего согласия в установленные действующим законодательством сроки.</w:t>
      </w:r>
    </w:p>
    <w:p w14:paraId="0EB0C38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______________________________ _____________ ____________________________</w:t>
      </w:r>
    </w:p>
    <w:p w14:paraId="2E4ABA5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(должность лица, получившего (подпись) (фамилия, инициалы)</w:t>
      </w:r>
    </w:p>
    <w:p w14:paraId="03DA4A7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Персональные данные)</w:t>
      </w:r>
    </w:p>
    <w:p w14:paraId="68682C18" w14:textId="77777777" w:rsidR="00653148" w:rsidRDefault="00653148" w:rsidP="00653148">
      <w:pPr>
        <w:rPr>
          <w:rFonts w:ascii="Times New Roman" w:hAnsi="Times New Roman" w:cs="Times New Roman"/>
          <w:sz w:val="24"/>
          <w:szCs w:val="24"/>
        </w:rPr>
      </w:pPr>
      <w:r w:rsidRPr="008C7F3F">
        <w:rPr>
          <w:rFonts w:ascii="Times New Roman" w:hAnsi="Times New Roman" w:cs="Times New Roman"/>
          <w:sz w:val="24"/>
          <w:szCs w:val="24"/>
        </w:rPr>
        <w:t> </w:t>
      </w:r>
    </w:p>
    <w:p w14:paraId="7BBA1C5F" w14:textId="77777777" w:rsidR="00653148" w:rsidRDefault="00653148" w:rsidP="00653148">
      <w:pPr>
        <w:rPr>
          <w:rFonts w:ascii="Times New Roman" w:hAnsi="Times New Roman" w:cs="Times New Roman"/>
          <w:sz w:val="24"/>
          <w:szCs w:val="24"/>
        </w:rPr>
      </w:pPr>
    </w:p>
    <w:p w14:paraId="6C684154" w14:textId="77777777" w:rsidR="00653148" w:rsidRDefault="00653148" w:rsidP="00653148">
      <w:pPr>
        <w:rPr>
          <w:rFonts w:ascii="Times New Roman" w:hAnsi="Times New Roman" w:cs="Times New Roman"/>
          <w:sz w:val="24"/>
          <w:szCs w:val="24"/>
        </w:rPr>
      </w:pPr>
    </w:p>
    <w:p w14:paraId="536D98BA" w14:textId="77777777" w:rsidR="00653148" w:rsidRDefault="00653148" w:rsidP="00653148">
      <w:pPr>
        <w:rPr>
          <w:rFonts w:ascii="Times New Roman" w:hAnsi="Times New Roman" w:cs="Times New Roman"/>
          <w:sz w:val="24"/>
          <w:szCs w:val="24"/>
        </w:rPr>
      </w:pPr>
    </w:p>
    <w:p w14:paraId="57CD0D5E" w14:textId="77777777" w:rsidR="00653148" w:rsidRDefault="00653148" w:rsidP="00653148">
      <w:pPr>
        <w:rPr>
          <w:rFonts w:ascii="Times New Roman" w:hAnsi="Times New Roman" w:cs="Times New Roman"/>
          <w:sz w:val="24"/>
          <w:szCs w:val="24"/>
        </w:rPr>
      </w:pPr>
    </w:p>
    <w:p w14:paraId="77FF8FBC" w14:textId="77777777" w:rsidR="00653148" w:rsidRDefault="00653148" w:rsidP="00653148">
      <w:pPr>
        <w:rPr>
          <w:rFonts w:ascii="Times New Roman" w:hAnsi="Times New Roman" w:cs="Times New Roman"/>
          <w:sz w:val="24"/>
          <w:szCs w:val="24"/>
        </w:rPr>
      </w:pPr>
    </w:p>
    <w:p w14:paraId="7F7085A2" w14:textId="77777777" w:rsidR="00653148" w:rsidRPr="008C7F3F" w:rsidRDefault="00653148" w:rsidP="00653148">
      <w:pPr>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15</w:t>
      </w:r>
    </w:p>
    <w:p w14:paraId="1AC38DCB"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5B2354A0"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75725A95"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w:t>
      </w:r>
      <w:r>
        <w:rPr>
          <w:rFonts w:ascii="Times New Roman" w:hAnsi="Times New Roman" w:cs="Times New Roman"/>
          <w:sz w:val="24"/>
          <w:szCs w:val="24"/>
        </w:rPr>
        <w:t>8</w:t>
      </w:r>
    </w:p>
    <w:p w14:paraId="3F0A0BE0"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7F76730D"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РАЗЪЯСНЕНИЯ</w:t>
      </w:r>
      <w:r w:rsidRPr="008C7F3F">
        <w:rPr>
          <w:rFonts w:ascii="Times New Roman" w:hAnsi="Times New Roman" w:cs="Times New Roman"/>
          <w:b/>
          <w:bCs/>
          <w:sz w:val="24"/>
          <w:szCs w:val="24"/>
        </w:rPr>
        <w:br/>
        <w:t>СУБЪЕКТУ ПЕРСОНАЛЬНЫХ ДАННЫХ ЮРИДИЧЕСКИХ ПОСЛЕДСТВИЙ ОТКАЗА</w:t>
      </w:r>
      <w:r w:rsidRPr="008C7F3F">
        <w:rPr>
          <w:rFonts w:ascii="Times New Roman" w:hAnsi="Times New Roman" w:cs="Times New Roman"/>
          <w:b/>
          <w:bCs/>
          <w:sz w:val="24"/>
          <w:szCs w:val="24"/>
        </w:rPr>
        <w:br/>
        <w:t>ПРЕДОСТАВИТЬ СВОИ ПЕРСОНАЛЬНЫЕ ДАННЫЕ</w:t>
      </w:r>
    </w:p>
    <w:p w14:paraId="7E28C26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7CB65C2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 Субъекту персональных данных при заключении трудового договора с администрацией МО СП «село Вывенка»., а также гражданско-правового договора, договора об оказании муниципальной услуги (далее - договор) разъясняются юридические последствия отказа предоставить свои персональные данные. Разъяснения проводятся специалистом, который готовит проект договора.</w:t>
      </w:r>
    </w:p>
    <w:p w14:paraId="7AFA3EA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 Персональные данные служащего администрации МО СП «село Вывенка».</w:t>
      </w:r>
    </w:p>
    <w:p w14:paraId="6D434C1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2.1. Персональные данные служащего администрации СП «село Вывенка» собираются и обрабатываются на основании следующих законодательных актов: </w:t>
      </w:r>
      <w:r w:rsidRPr="008C7F3F">
        <w:rPr>
          <w:rFonts w:ascii="Times New Roman" w:hAnsi="Times New Roman" w:cs="Times New Roman"/>
          <w:b/>
          <w:bCs/>
          <w:sz w:val="24"/>
          <w:szCs w:val="24"/>
        </w:rPr>
        <w:t>Трудовой кодекс</w:t>
      </w:r>
      <w:r w:rsidRPr="008C7F3F">
        <w:rPr>
          <w:rFonts w:ascii="Times New Roman" w:hAnsi="Times New Roman" w:cs="Times New Roman"/>
          <w:sz w:val="24"/>
          <w:szCs w:val="24"/>
        </w:rPr>
        <w:t> Российской Федерации, </w:t>
      </w:r>
      <w:r w:rsidRPr="008C7F3F">
        <w:rPr>
          <w:rFonts w:ascii="Times New Roman" w:hAnsi="Times New Roman" w:cs="Times New Roman"/>
          <w:b/>
          <w:bCs/>
          <w:sz w:val="24"/>
          <w:szCs w:val="24"/>
        </w:rPr>
        <w:t>Федеральный закон</w:t>
      </w:r>
      <w:r w:rsidRPr="008C7F3F">
        <w:rPr>
          <w:rFonts w:ascii="Times New Roman" w:hAnsi="Times New Roman" w:cs="Times New Roman"/>
          <w:sz w:val="24"/>
          <w:szCs w:val="24"/>
        </w:rPr>
        <w:t> от 02.03.2007 N 25-ФЗ "О муниципальной службе в Российской Федерации", </w:t>
      </w:r>
      <w:r w:rsidRPr="008C7F3F">
        <w:rPr>
          <w:rFonts w:ascii="Times New Roman" w:hAnsi="Times New Roman" w:cs="Times New Roman"/>
          <w:b/>
          <w:bCs/>
          <w:sz w:val="24"/>
          <w:szCs w:val="24"/>
        </w:rPr>
        <w:t>Федеральный закон</w:t>
      </w:r>
      <w:r w:rsidRPr="008C7F3F">
        <w:rPr>
          <w:rFonts w:ascii="Times New Roman" w:hAnsi="Times New Roman" w:cs="Times New Roman"/>
          <w:sz w:val="24"/>
          <w:szCs w:val="24"/>
        </w:rPr>
        <w:t> от 06.10.2003 N 131-ФЗ "Об общих принципах организации местного самоуправления в Российской Федерации".</w:t>
      </w:r>
    </w:p>
    <w:p w14:paraId="49CACEB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2.2. В случае отказа субъектом от предоставления своих персональных данных при трудоустройстве с ним невозможно заключить Трудовой договор.</w:t>
      </w:r>
    </w:p>
    <w:p w14:paraId="046943E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 Персональные данные граждан, состоящих с администрацией МО СП «село Вывенка» гражданско-правовых отношениях:</w:t>
      </w:r>
    </w:p>
    <w:p w14:paraId="555E032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3.1. Персональные данные граждан, состоящие с администрацией МО СП «село Вывенка» в гражданско-правовых отношениях собираются и обрабатываются на основании следующих законодательных актов: Федеральный закон от 5 апреля 2013 г. N 44-ФЗ "О контрактной системе в сфере закупок товаров, работ, услуг для обеспечения государственных и муниципальных нужд", </w:t>
      </w:r>
      <w:r w:rsidRPr="008C7F3F">
        <w:rPr>
          <w:rFonts w:ascii="Times New Roman" w:hAnsi="Times New Roman" w:cs="Times New Roman"/>
          <w:b/>
          <w:bCs/>
          <w:sz w:val="24"/>
          <w:szCs w:val="24"/>
        </w:rPr>
        <w:t>Федеральный закон</w:t>
      </w:r>
      <w:r w:rsidRPr="008C7F3F">
        <w:rPr>
          <w:rFonts w:ascii="Times New Roman" w:hAnsi="Times New Roman" w:cs="Times New Roman"/>
          <w:sz w:val="24"/>
          <w:szCs w:val="24"/>
        </w:rPr>
        <w:t>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12ACB98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3.2. В случае отказа субъектом о предоставлении своих персональных данных при оформлении гражданско-правовых отношений, указанные отношения оформлены не будут.</w:t>
      </w:r>
    </w:p>
    <w:p w14:paraId="0756444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3.3. В случае отзыва согласия на обработку персональных данных субъектом, уже состоящим в гражданско-правовых отношениях, указанные отношения прекращаются.</w:t>
      </w:r>
    </w:p>
    <w:p w14:paraId="13859E7A"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081D6386" w14:textId="77777777" w:rsidR="00653148"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 </w:t>
      </w:r>
    </w:p>
    <w:p w14:paraId="6A7FBDCE" w14:textId="77777777" w:rsidR="00653148" w:rsidRDefault="00653148" w:rsidP="00653148">
      <w:pPr>
        <w:spacing w:after="0"/>
        <w:rPr>
          <w:rFonts w:ascii="Times New Roman" w:hAnsi="Times New Roman" w:cs="Times New Roman"/>
          <w:b/>
          <w:bCs/>
          <w:sz w:val="24"/>
          <w:szCs w:val="24"/>
        </w:rPr>
      </w:pPr>
    </w:p>
    <w:p w14:paraId="41A17588" w14:textId="77777777" w:rsidR="00653148" w:rsidRPr="008C7F3F" w:rsidRDefault="00653148" w:rsidP="00653148">
      <w:pPr>
        <w:spacing w:after="0"/>
        <w:rPr>
          <w:rFonts w:ascii="Times New Roman" w:hAnsi="Times New Roman" w:cs="Times New Roman"/>
          <w:b/>
          <w:bCs/>
          <w:sz w:val="24"/>
          <w:szCs w:val="24"/>
        </w:rPr>
      </w:pPr>
    </w:p>
    <w:p w14:paraId="6A26B93F"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 </w:t>
      </w:r>
    </w:p>
    <w:p w14:paraId="6A9D93BB"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РАЗЪЯСНЕНИЯ</w:t>
      </w:r>
      <w:r w:rsidRPr="008C7F3F">
        <w:rPr>
          <w:rFonts w:ascii="Times New Roman" w:hAnsi="Times New Roman" w:cs="Times New Roman"/>
          <w:b/>
          <w:bCs/>
          <w:sz w:val="24"/>
          <w:szCs w:val="24"/>
        </w:rPr>
        <w:br/>
        <w:t>СУБЪЕКТУ ПЕРСОНАЛЬНЫХ ДАННЫХ ЮРИДИЧЕСКИХ ПОСЛЕДСТВИЙ</w:t>
      </w:r>
      <w:r w:rsidRPr="008C7F3F">
        <w:rPr>
          <w:rFonts w:ascii="Times New Roman" w:hAnsi="Times New Roman" w:cs="Times New Roman"/>
          <w:b/>
          <w:bCs/>
          <w:sz w:val="24"/>
          <w:szCs w:val="24"/>
        </w:rPr>
        <w:br/>
        <w:t>ОТКАЗА ПРЕДОСТАВИТЬ СВОИ ПЕРСОНАЛЬНЫЕ ДАННЫЕ</w:t>
      </w:r>
    </w:p>
    <w:p w14:paraId="3A3951B6"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Мне, _________________________________________________________________________ ____, в соответствии с требованиями </w:t>
      </w:r>
      <w:r w:rsidRPr="008C7F3F">
        <w:rPr>
          <w:rFonts w:ascii="Times New Roman" w:hAnsi="Times New Roman" w:cs="Times New Roman"/>
          <w:b/>
          <w:bCs/>
          <w:sz w:val="24"/>
          <w:szCs w:val="24"/>
        </w:rPr>
        <w:t>Федерального закона</w:t>
      </w:r>
      <w:r w:rsidRPr="008C7F3F">
        <w:rPr>
          <w:rFonts w:ascii="Times New Roman" w:hAnsi="Times New Roman" w:cs="Times New Roman"/>
          <w:sz w:val="24"/>
          <w:szCs w:val="24"/>
        </w:rPr>
        <w:t xml:space="preserve"> от 27 июля 2006 г. N 152-ФЗ "О </w:t>
      </w:r>
      <w:r w:rsidRPr="008C7F3F">
        <w:rPr>
          <w:rFonts w:ascii="Times New Roman" w:hAnsi="Times New Roman" w:cs="Times New Roman"/>
          <w:sz w:val="24"/>
          <w:szCs w:val="24"/>
        </w:rPr>
        <w:lastRenderedPageBreak/>
        <w:t>персональных данных" разъяснены юридические последствия отказа от предоставления своих персональных данных в целях __________________________________________________________________________________________________________________________________________________________</w:t>
      </w:r>
    </w:p>
    <w:p w14:paraId="440098B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_____________________________________________________________________________,</w:t>
      </w:r>
    </w:p>
    <w:p w14:paraId="65EFB05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(цели обработки персональных данных)</w:t>
      </w:r>
    </w:p>
    <w:p w14:paraId="374E0B1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Обязанность предоставления которых установлена _________________________________________________________________________________________________________________________________________________________________________________________________,</w:t>
      </w:r>
    </w:p>
    <w:p w14:paraId="480B943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(реквизиты и наименование нормативных правовых актов)</w:t>
      </w:r>
    </w:p>
    <w:p w14:paraId="7F420AA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заключающиеся в _____________________________________________________________________</w:t>
      </w:r>
    </w:p>
    <w:p w14:paraId="239F682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(юридические последствия отказа в предоставлении персональных данных)</w:t>
      </w:r>
    </w:p>
    <w:p w14:paraId="356AB47F"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____________________________________________________________________ __________________________________________________________________________________________________________________________________________________________________________.</w:t>
      </w:r>
    </w:p>
    <w:p w14:paraId="599B454D"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34BE7AA8"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(дата) (подпись) (Ф.И.О.)</w:t>
      </w:r>
    </w:p>
    <w:p w14:paraId="0A745727"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2C4017A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31D8737B" w14:textId="77777777" w:rsidR="00653148"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57D2FB4A" w14:textId="77777777" w:rsidR="00653148" w:rsidRDefault="00653148" w:rsidP="00653148">
      <w:pPr>
        <w:rPr>
          <w:rFonts w:ascii="Times New Roman" w:hAnsi="Times New Roman" w:cs="Times New Roman"/>
          <w:sz w:val="24"/>
          <w:szCs w:val="24"/>
        </w:rPr>
      </w:pPr>
    </w:p>
    <w:p w14:paraId="53FF3C45" w14:textId="77777777" w:rsidR="00653148" w:rsidRDefault="00653148" w:rsidP="00653148">
      <w:pPr>
        <w:rPr>
          <w:rFonts w:ascii="Times New Roman" w:hAnsi="Times New Roman" w:cs="Times New Roman"/>
          <w:sz w:val="24"/>
          <w:szCs w:val="24"/>
        </w:rPr>
      </w:pPr>
    </w:p>
    <w:p w14:paraId="01B7FC9C" w14:textId="77777777" w:rsidR="00653148" w:rsidRDefault="00653148" w:rsidP="00653148">
      <w:pPr>
        <w:rPr>
          <w:rFonts w:ascii="Times New Roman" w:hAnsi="Times New Roman" w:cs="Times New Roman"/>
          <w:sz w:val="24"/>
          <w:szCs w:val="24"/>
        </w:rPr>
      </w:pPr>
    </w:p>
    <w:p w14:paraId="0A62A279" w14:textId="77777777" w:rsidR="00653148" w:rsidRDefault="00653148" w:rsidP="00653148">
      <w:pPr>
        <w:rPr>
          <w:rFonts w:ascii="Times New Roman" w:hAnsi="Times New Roman" w:cs="Times New Roman"/>
          <w:sz w:val="24"/>
          <w:szCs w:val="24"/>
        </w:rPr>
      </w:pPr>
    </w:p>
    <w:p w14:paraId="04FFBF79" w14:textId="77777777" w:rsidR="00653148" w:rsidRDefault="00653148" w:rsidP="00653148">
      <w:pPr>
        <w:rPr>
          <w:rFonts w:ascii="Times New Roman" w:hAnsi="Times New Roman" w:cs="Times New Roman"/>
          <w:sz w:val="24"/>
          <w:szCs w:val="24"/>
        </w:rPr>
      </w:pPr>
    </w:p>
    <w:p w14:paraId="62614250" w14:textId="77777777" w:rsidR="00653148" w:rsidRDefault="00653148" w:rsidP="00653148">
      <w:pPr>
        <w:rPr>
          <w:rFonts w:ascii="Times New Roman" w:hAnsi="Times New Roman" w:cs="Times New Roman"/>
          <w:sz w:val="24"/>
          <w:szCs w:val="24"/>
        </w:rPr>
      </w:pPr>
    </w:p>
    <w:p w14:paraId="4839DEF1" w14:textId="77777777" w:rsidR="00653148" w:rsidRDefault="00653148" w:rsidP="00653148">
      <w:pPr>
        <w:rPr>
          <w:rFonts w:ascii="Times New Roman" w:hAnsi="Times New Roman" w:cs="Times New Roman"/>
          <w:sz w:val="24"/>
          <w:szCs w:val="24"/>
        </w:rPr>
      </w:pPr>
    </w:p>
    <w:p w14:paraId="6F2A9B5D" w14:textId="77777777" w:rsidR="00653148" w:rsidRDefault="00653148" w:rsidP="00653148">
      <w:pPr>
        <w:rPr>
          <w:rFonts w:ascii="Times New Roman" w:hAnsi="Times New Roman" w:cs="Times New Roman"/>
          <w:sz w:val="24"/>
          <w:szCs w:val="24"/>
        </w:rPr>
      </w:pPr>
    </w:p>
    <w:p w14:paraId="50973A7E" w14:textId="77777777" w:rsidR="00653148" w:rsidRDefault="00653148" w:rsidP="00653148">
      <w:pPr>
        <w:rPr>
          <w:rFonts w:ascii="Times New Roman" w:hAnsi="Times New Roman" w:cs="Times New Roman"/>
          <w:sz w:val="24"/>
          <w:szCs w:val="24"/>
        </w:rPr>
      </w:pPr>
    </w:p>
    <w:p w14:paraId="54ABC96A" w14:textId="77777777" w:rsidR="00653148" w:rsidRDefault="00653148" w:rsidP="00653148">
      <w:pPr>
        <w:rPr>
          <w:rFonts w:ascii="Times New Roman" w:hAnsi="Times New Roman" w:cs="Times New Roman"/>
          <w:sz w:val="24"/>
          <w:szCs w:val="24"/>
        </w:rPr>
      </w:pPr>
    </w:p>
    <w:p w14:paraId="2B55BD8F" w14:textId="77777777" w:rsidR="00653148" w:rsidRDefault="00653148" w:rsidP="00653148">
      <w:pPr>
        <w:rPr>
          <w:rFonts w:ascii="Times New Roman" w:hAnsi="Times New Roman" w:cs="Times New Roman"/>
          <w:sz w:val="24"/>
          <w:szCs w:val="24"/>
        </w:rPr>
      </w:pPr>
    </w:p>
    <w:p w14:paraId="5FD00BE9" w14:textId="77777777" w:rsidR="00653148" w:rsidRDefault="00653148" w:rsidP="00653148">
      <w:pPr>
        <w:rPr>
          <w:rFonts w:ascii="Times New Roman" w:hAnsi="Times New Roman" w:cs="Times New Roman"/>
          <w:sz w:val="24"/>
          <w:szCs w:val="24"/>
        </w:rPr>
      </w:pPr>
    </w:p>
    <w:p w14:paraId="1D8175C2" w14:textId="77777777" w:rsidR="00653148" w:rsidRDefault="00653148" w:rsidP="00653148">
      <w:pPr>
        <w:rPr>
          <w:rFonts w:ascii="Times New Roman" w:hAnsi="Times New Roman" w:cs="Times New Roman"/>
          <w:sz w:val="24"/>
          <w:szCs w:val="24"/>
        </w:rPr>
      </w:pPr>
    </w:p>
    <w:p w14:paraId="3A33BBAD" w14:textId="77777777" w:rsidR="00653148" w:rsidRDefault="00653148" w:rsidP="00653148">
      <w:pPr>
        <w:rPr>
          <w:rFonts w:ascii="Times New Roman" w:hAnsi="Times New Roman" w:cs="Times New Roman"/>
          <w:sz w:val="24"/>
          <w:szCs w:val="24"/>
        </w:rPr>
      </w:pPr>
    </w:p>
    <w:p w14:paraId="23D7C0E5" w14:textId="77777777" w:rsidR="00653148" w:rsidRDefault="00653148" w:rsidP="00653148">
      <w:pPr>
        <w:rPr>
          <w:rFonts w:ascii="Times New Roman" w:hAnsi="Times New Roman" w:cs="Times New Roman"/>
          <w:sz w:val="24"/>
          <w:szCs w:val="24"/>
        </w:rPr>
      </w:pPr>
    </w:p>
    <w:p w14:paraId="5D5AD8F3" w14:textId="77777777" w:rsidR="00653148" w:rsidRPr="008C7F3F" w:rsidRDefault="00653148" w:rsidP="00653148">
      <w:pPr>
        <w:rPr>
          <w:rFonts w:ascii="Times New Roman" w:hAnsi="Times New Roman" w:cs="Times New Roman"/>
          <w:sz w:val="24"/>
          <w:szCs w:val="24"/>
        </w:rPr>
      </w:pPr>
    </w:p>
    <w:p w14:paraId="0141BC45"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lastRenderedPageBreak/>
        <w:t>ПРИЛОЖЕНИЕ N 16</w:t>
      </w:r>
    </w:p>
    <w:p w14:paraId="51E05C50" w14:textId="77777777" w:rsidR="00653148"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 xml:space="preserve">к постановлению администрации </w:t>
      </w:r>
    </w:p>
    <w:p w14:paraId="27423A36"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МО СП «село Вывенка».</w:t>
      </w:r>
    </w:p>
    <w:p w14:paraId="32C0040F" w14:textId="77777777" w:rsidR="00653148" w:rsidRPr="008C7F3F" w:rsidRDefault="00653148" w:rsidP="00653148">
      <w:pPr>
        <w:spacing w:after="0"/>
        <w:jc w:val="right"/>
        <w:rPr>
          <w:rFonts w:ascii="Times New Roman" w:hAnsi="Times New Roman" w:cs="Times New Roman"/>
          <w:sz w:val="24"/>
          <w:szCs w:val="24"/>
        </w:rPr>
      </w:pPr>
      <w:r w:rsidRPr="008C7F3F">
        <w:rPr>
          <w:rFonts w:ascii="Times New Roman" w:hAnsi="Times New Roman" w:cs="Times New Roman"/>
          <w:sz w:val="24"/>
          <w:szCs w:val="24"/>
        </w:rPr>
        <w:t>от 21.02.2025 г.№</w:t>
      </w:r>
      <w:r>
        <w:rPr>
          <w:rFonts w:ascii="Times New Roman" w:hAnsi="Times New Roman" w:cs="Times New Roman"/>
          <w:sz w:val="24"/>
          <w:szCs w:val="24"/>
        </w:rPr>
        <w:t>8</w:t>
      </w:r>
    </w:p>
    <w:p w14:paraId="0B687025"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40A2F3DD" w14:textId="77777777" w:rsidR="00653148" w:rsidRPr="008C7F3F" w:rsidRDefault="00653148" w:rsidP="00653148">
      <w:pPr>
        <w:spacing w:after="0"/>
        <w:rPr>
          <w:rFonts w:ascii="Times New Roman" w:hAnsi="Times New Roman" w:cs="Times New Roman"/>
          <w:b/>
          <w:bCs/>
          <w:sz w:val="24"/>
          <w:szCs w:val="24"/>
        </w:rPr>
      </w:pPr>
      <w:r w:rsidRPr="008C7F3F">
        <w:rPr>
          <w:rFonts w:ascii="Times New Roman" w:hAnsi="Times New Roman" w:cs="Times New Roman"/>
          <w:b/>
          <w:bCs/>
          <w:sz w:val="24"/>
          <w:szCs w:val="24"/>
        </w:rPr>
        <w:t>ПОРЯДОК ДОСТУПА</w:t>
      </w:r>
      <w:r w:rsidRPr="008C7F3F">
        <w:rPr>
          <w:rFonts w:ascii="Times New Roman" w:hAnsi="Times New Roman" w:cs="Times New Roman"/>
          <w:b/>
          <w:bCs/>
          <w:sz w:val="24"/>
          <w:szCs w:val="24"/>
        </w:rPr>
        <w:br/>
        <w:t>СЛУЖАЩИХ АДМИНИСТРАЦИИ МО СП «СЕЛО ВЫВЕНКА»</w:t>
      </w:r>
      <w:r w:rsidRPr="008C7F3F">
        <w:rPr>
          <w:rFonts w:ascii="Times New Roman" w:hAnsi="Times New Roman" w:cs="Times New Roman"/>
          <w:b/>
          <w:bCs/>
          <w:sz w:val="24"/>
          <w:szCs w:val="24"/>
        </w:rPr>
        <w:br/>
        <w:t>В ПОМЕЩЕНИЯ, В КОТОРЫХ ВЕДЕТСЯ ОБРАБОТКА ПЕРСОНАЛЬНЫХ ДАННЫХ</w:t>
      </w:r>
    </w:p>
    <w:p w14:paraId="46723682"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 </w:t>
      </w:r>
    </w:p>
    <w:p w14:paraId="26A1EF2C"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1. Настоящий Порядок разработан в соответствии с Федеральным законом от 27 июля 2006 года N 152-ФЗ "О персональных данных", постановлением Правительства Российской Федерации от 21 марта 2012 года 211 "Об утверждении перечня мер, направленных на обеспечение выполнения обязанностей, предусмотренных Федеральным законом "О персональных данных " и принятыми в соответствии с ним нормативными правовыми актами, операторами, являющимися государственными или муниципальными органами" и устанавливает единые требования к доступу служащих администрации МО СП «село Вывенка» (далее - оператор) в помещения в целях предотвращения нарушения прав субъектов персональных данных, персональные данные которых обрабатываются оператором, и обеспечения соблюдения требований законодательства о персональных данных.</w:t>
      </w:r>
    </w:p>
    <w:p w14:paraId="2D612B9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2. Размещение информационных систем персональных данных, специального оборудования осуществляется в охраняемых помещениях. Для помещений, в которых обрабатываются персональные данные, организуется режим обеспечения безопасности, при котором обеспечивается сохранность носителей персональных данных и средств защиты информации, а также исключается возможность неконтролируемого проникновения и пребывания в этих помещениях посторонних лиц.</w:t>
      </w:r>
    </w:p>
    <w:p w14:paraId="03D16FE9"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3. В помещения, где размещены технические средства, позволяющие осуществлять обработку персональных данных, а также хранятся носители информации, допускаются только уполномоченные на обработку персональных данных сотрудники оператора.</w:t>
      </w:r>
    </w:p>
    <w:p w14:paraId="14BEF864"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4. Ответственными за организацию доступа в помещения, в которых ведется обработка персональных данных, являются руководители структурных подразделений организации.</w:t>
      </w:r>
    </w:p>
    <w:p w14:paraId="7D4BD763"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5. Нахождение лиц в помещениях, не являющихся уполномоченными на обработку персональных данных, возможно только в сопровождении уполномоченного на обработку персональных данных сотрудника оператора.</w:t>
      </w:r>
    </w:p>
    <w:p w14:paraId="6192E09B" w14:textId="77777777" w:rsidR="00653148" w:rsidRPr="008C7F3F" w:rsidRDefault="00653148" w:rsidP="00653148">
      <w:pPr>
        <w:spacing w:after="0"/>
        <w:rPr>
          <w:rFonts w:ascii="Times New Roman" w:hAnsi="Times New Roman" w:cs="Times New Roman"/>
          <w:sz w:val="24"/>
          <w:szCs w:val="24"/>
        </w:rPr>
      </w:pPr>
      <w:r w:rsidRPr="008C7F3F">
        <w:rPr>
          <w:rFonts w:ascii="Times New Roman" w:hAnsi="Times New Roman" w:cs="Times New Roman"/>
          <w:sz w:val="24"/>
          <w:szCs w:val="24"/>
        </w:rPr>
        <w:t>6. Внутренний контроль за соблюдением порядка доступа в помещения, в которых ведется обработка персональных данных, проводится лицом, ответственным за организацию обработки персональных данных.</w:t>
      </w:r>
    </w:p>
    <w:p w14:paraId="5ABF8D06" w14:textId="77777777" w:rsidR="00653148" w:rsidRDefault="00653148" w:rsidP="00653148">
      <w:pPr>
        <w:rPr>
          <w:rFonts w:ascii="Times New Roman" w:hAnsi="Times New Roman" w:cs="Times New Roman"/>
          <w:sz w:val="24"/>
          <w:szCs w:val="24"/>
        </w:rPr>
      </w:pPr>
    </w:p>
    <w:p w14:paraId="0191FC8B" w14:textId="77777777" w:rsidR="00653148" w:rsidRDefault="00653148" w:rsidP="00653148">
      <w:pPr>
        <w:rPr>
          <w:rFonts w:ascii="Times New Roman" w:hAnsi="Times New Roman" w:cs="Times New Roman"/>
          <w:sz w:val="24"/>
          <w:szCs w:val="24"/>
        </w:rPr>
      </w:pPr>
      <w:r w:rsidRPr="00E47DBA">
        <w:rPr>
          <w:rFonts w:ascii="Times New Roman" w:hAnsi="Times New Roman" w:cs="Times New Roman"/>
          <w:sz w:val="24"/>
          <w:szCs w:val="24"/>
        </w:rPr>
        <w:t> </w:t>
      </w:r>
    </w:p>
    <w:p w14:paraId="58922069" w14:textId="77777777" w:rsidR="00653148" w:rsidRDefault="00653148" w:rsidP="00653148">
      <w:pPr>
        <w:rPr>
          <w:rFonts w:ascii="Times New Roman" w:hAnsi="Times New Roman" w:cs="Times New Roman"/>
          <w:sz w:val="24"/>
          <w:szCs w:val="24"/>
        </w:rPr>
      </w:pPr>
    </w:p>
    <w:p w14:paraId="248B13B0" w14:textId="77777777" w:rsidR="00653148" w:rsidRDefault="00653148" w:rsidP="00653148">
      <w:pPr>
        <w:rPr>
          <w:rFonts w:ascii="Times New Roman" w:hAnsi="Times New Roman" w:cs="Times New Roman"/>
          <w:sz w:val="24"/>
          <w:szCs w:val="24"/>
        </w:rPr>
      </w:pPr>
    </w:p>
    <w:p w14:paraId="55CE8754" w14:textId="77777777" w:rsidR="00653148" w:rsidRDefault="00653148" w:rsidP="00653148">
      <w:pPr>
        <w:rPr>
          <w:rFonts w:ascii="Times New Roman" w:hAnsi="Times New Roman" w:cs="Times New Roman"/>
          <w:sz w:val="24"/>
          <w:szCs w:val="24"/>
        </w:rPr>
      </w:pPr>
    </w:p>
    <w:p w14:paraId="4A893237" w14:textId="77777777" w:rsidR="00653148" w:rsidRDefault="00653148" w:rsidP="00653148">
      <w:pPr>
        <w:rPr>
          <w:rFonts w:ascii="Times New Roman" w:hAnsi="Times New Roman" w:cs="Times New Roman"/>
          <w:sz w:val="24"/>
          <w:szCs w:val="24"/>
        </w:rPr>
      </w:pPr>
    </w:p>
    <w:p w14:paraId="78F233A9" w14:textId="77777777" w:rsidR="00653148" w:rsidRDefault="00653148" w:rsidP="00653148">
      <w:pPr>
        <w:rPr>
          <w:rFonts w:ascii="Times New Roman" w:hAnsi="Times New Roman" w:cs="Times New Roman"/>
          <w:sz w:val="24"/>
          <w:szCs w:val="24"/>
        </w:rPr>
      </w:pPr>
    </w:p>
    <w:p w14:paraId="7EB4C5B0" w14:textId="77777777" w:rsidR="00653148" w:rsidRPr="00E47DBA" w:rsidRDefault="00653148" w:rsidP="00653148">
      <w:pPr>
        <w:rPr>
          <w:rFonts w:ascii="Times New Roman" w:hAnsi="Times New Roman" w:cs="Times New Roman"/>
          <w:sz w:val="24"/>
          <w:szCs w:val="24"/>
        </w:rPr>
      </w:pPr>
    </w:p>
    <w:p w14:paraId="7810F555" w14:textId="77777777" w:rsidR="00653148" w:rsidRPr="00E47DBA" w:rsidRDefault="00653148" w:rsidP="00653148">
      <w:pPr>
        <w:spacing w:after="0"/>
        <w:jc w:val="right"/>
        <w:rPr>
          <w:rFonts w:ascii="Times New Roman" w:hAnsi="Times New Roman" w:cs="Times New Roman"/>
          <w:sz w:val="24"/>
          <w:szCs w:val="24"/>
        </w:rPr>
      </w:pPr>
      <w:r w:rsidRPr="00E47DBA">
        <w:rPr>
          <w:rFonts w:ascii="Times New Roman" w:hAnsi="Times New Roman" w:cs="Times New Roman"/>
          <w:sz w:val="24"/>
          <w:szCs w:val="24"/>
        </w:rPr>
        <w:t>ПРИЛОЖЕНИЕ N 16</w:t>
      </w:r>
    </w:p>
    <w:p w14:paraId="3DA0BC95" w14:textId="77777777" w:rsidR="00653148" w:rsidRDefault="00653148" w:rsidP="00653148">
      <w:pPr>
        <w:spacing w:after="0"/>
        <w:jc w:val="right"/>
        <w:rPr>
          <w:rFonts w:ascii="Times New Roman" w:hAnsi="Times New Roman" w:cs="Times New Roman"/>
          <w:sz w:val="24"/>
          <w:szCs w:val="24"/>
        </w:rPr>
      </w:pPr>
      <w:r w:rsidRPr="00E47DBA">
        <w:rPr>
          <w:rFonts w:ascii="Times New Roman" w:hAnsi="Times New Roman" w:cs="Times New Roman"/>
          <w:sz w:val="24"/>
          <w:szCs w:val="24"/>
        </w:rPr>
        <w:t xml:space="preserve">к постановлению администрации </w:t>
      </w:r>
    </w:p>
    <w:p w14:paraId="5A6F7FF6" w14:textId="77777777" w:rsidR="00653148" w:rsidRPr="00E47DBA" w:rsidRDefault="00653148" w:rsidP="00653148">
      <w:pPr>
        <w:spacing w:after="0"/>
        <w:jc w:val="right"/>
        <w:rPr>
          <w:rFonts w:ascii="Times New Roman" w:hAnsi="Times New Roman" w:cs="Times New Roman"/>
          <w:sz w:val="24"/>
          <w:szCs w:val="24"/>
        </w:rPr>
      </w:pPr>
      <w:r w:rsidRPr="00E47DBA">
        <w:rPr>
          <w:rFonts w:ascii="Times New Roman" w:hAnsi="Times New Roman" w:cs="Times New Roman"/>
          <w:sz w:val="24"/>
          <w:szCs w:val="24"/>
        </w:rPr>
        <w:t xml:space="preserve">МО </w:t>
      </w:r>
      <w:r>
        <w:rPr>
          <w:rFonts w:ascii="Times New Roman" w:hAnsi="Times New Roman" w:cs="Times New Roman"/>
          <w:sz w:val="24"/>
          <w:szCs w:val="24"/>
        </w:rPr>
        <w:t>СП «село Вывенка»</w:t>
      </w:r>
    </w:p>
    <w:p w14:paraId="028CE66C" w14:textId="77777777" w:rsidR="00653148" w:rsidRPr="00E47DBA" w:rsidRDefault="00653148" w:rsidP="00653148">
      <w:pPr>
        <w:spacing w:after="0"/>
        <w:jc w:val="right"/>
        <w:rPr>
          <w:rFonts w:ascii="Times New Roman" w:hAnsi="Times New Roman" w:cs="Times New Roman"/>
          <w:sz w:val="24"/>
          <w:szCs w:val="24"/>
        </w:rPr>
      </w:pPr>
      <w:r w:rsidRPr="00E47DBA">
        <w:rPr>
          <w:rFonts w:ascii="Times New Roman" w:hAnsi="Times New Roman" w:cs="Times New Roman"/>
          <w:sz w:val="24"/>
          <w:szCs w:val="24"/>
        </w:rPr>
        <w:t>от 2</w:t>
      </w:r>
      <w:r>
        <w:rPr>
          <w:rFonts w:ascii="Times New Roman" w:hAnsi="Times New Roman" w:cs="Times New Roman"/>
          <w:sz w:val="24"/>
          <w:szCs w:val="24"/>
        </w:rPr>
        <w:t>1</w:t>
      </w:r>
      <w:r w:rsidRPr="00E47DBA">
        <w:rPr>
          <w:rFonts w:ascii="Times New Roman" w:hAnsi="Times New Roman" w:cs="Times New Roman"/>
          <w:sz w:val="24"/>
          <w:szCs w:val="24"/>
        </w:rPr>
        <w:t>.0</w:t>
      </w:r>
      <w:r>
        <w:rPr>
          <w:rFonts w:ascii="Times New Roman" w:hAnsi="Times New Roman" w:cs="Times New Roman"/>
          <w:sz w:val="24"/>
          <w:szCs w:val="24"/>
        </w:rPr>
        <w:t>2</w:t>
      </w:r>
      <w:r w:rsidRPr="00E47DBA">
        <w:rPr>
          <w:rFonts w:ascii="Times New Roman" w:hAnsi="Times New Roman" w:cs="Times New Roman"/>
          <w:sz w:val="24"/>
          <w:szCs w:val="24"/>
        </w:rPr>
        <w:t>.202</w:t>
      </w:r>
      <w:r>
        <w:rPr>
          <w:rFonts w:ascii="Times New Roman" w:hAnsi="Times New Roman" w:cs="Times New Roman"/>
          <w:sz w:val="24"/>
          <w:szCs w:val="24"/>
        </w:rPr>
        <w:t>5</w:t>
      </w:r>
      <w:r w:rsidRPr="00E47DBA">
        <w:rPr>
          <w:rFonts w:ascii="Times New Roman" w:hAnsi="Times New Roman" w:cs="Times New Roman"/>
          <w:sz w:val="24"/>
          <w:szCs w:val="24"/>
        </w:rPr>
        <w:t xml:space="preserve"> г.№</w:t>
      </w:r>
      <w:r>
        <w:rPr>
          <w:rFonts w:ascii="Times New Roman" w:hAnsi="Times New Roman" w:cs="Times New Roman"/>
          <w:sz w:val="24"/>
          <w:szCs w:val="24"/>
        </w:rPr>
        <w:t>8</w:t>
      </w:r>
    </w:p>
    <w:p w14:paraId="72707FD8" w14:textId="77777777" w:rsidR="00653148" w:rsidRPr="00E47DBA" w:rsidRDefault="00653148" w:rsidP="00653148">
      <w:pPr>
        <w:spacing w:after="0"/>
        <w:rPr>
          <w:rFonts w:ascii="Times New Roman" w:hAnsi="Times New Roman" w:cs="Times New Roman"/>
          <w:sz w:val="24"/>
          <w:szCs w:val="24"/>
        </w:rPr>
      </w:pPr>
      <w:r w:rsidRPr="00E47DBA">
        <w:rPr>
          <w:rFonts w:ascii="Times New Roman" w:hAnsi="Times New Roman" w:cs="Times New Roman"/>
          <w:sz w:val="24"/>
          <w:szCs w:val="24"/>
        </w:rPr>
        <w:t> </w:t>
      </w:r>
    </w:p>
    <w:p w14:paraId="60E56DAA" w14:textId="77777777" w:rsidR="00653148" w:rsidRPr="00E47DBA" w:rsidRDefault="00653148" w:rsidP="00653148">
      <w:pPr>
        <w:spacing w:after="0"/>
        <w:rPr>
          <w:rFonts w:ascii="Times New Roman" w:hAnsi="Times New Roman" w:cs="Times New Roman"/>
          <w:b/>
          <w:bCs/>
          <w:sz w:val="24"/>
          <w:szCs w:val="24"/>
        </w:rPr>
      </w:pPr>
      <w:r w:rsidRPr="00E47DBA">
        <w:rPr>
          <w:rFonts w:ascii="Times New Roman" w:hAnsi="Times New Roman" w:cs="Times New Roman"/>
          <w:b/>
          <w:bCs/>
          <w:sz w:val="24"/>
          <w:szCs w:val="24"/>
        </w:rPr>
        <w:t>ПОРЯДОК ДОСТУПА</w:t>
      </w:r>
      <w:r w:rsidRPr="00E47DBA">
        <w:rPr>
          <w:rFonts w:ascii="Times New Roman" w:hAnsi="Times New Roman" w:cs="Times New Roman"/>
          <w:b/>
          <w:bCs/>
          <w:sz w:val="24"/>
          <w:szCs w:val="24"/>
        </w:rPr>
        <w:br/>
        <w:t xml:space="preserve">СЛУЖАЩИХ АДМИНИСТРАЦИИ МО </w:t>
      </w:r>
      <w:r>
        <w:rPr>
          <w:rFonts w:ascii="Times New Roman" w:hAnsi="Times New Roman" w:cs="Times New Roman"/>
          <w:b/>
          <w:bCs/>
          <w:sz w:val="24"/>
          <w:szCs w:val="24"/>
        </w:rPr>
        <w:t>СП «ВЫВЕНКА»</w:t>
      </w:r>
      <w:r w:rsidRPr="00E47DBA">
        <w:rPr>
          <w:rFonts w:ascii="Times New Roman" w:hAnsi="Times New Roman" w:cs="Times New Roman"/>
          <w:b/>
          <w:bCs/>
          <w:sz w:val="24"/>
          <w:szCs w:val="24"/>
        </w:rPr>
        <w:br/>
        <w:t>В ПОМЕЩЕНИЯ, В КОТОРЫХ ВЕДЕТСЯ ОБРАБОТКА ПЕРСОНАЛЬНЫХ ДАННЫХ</w:t>
      </w:r>
    </w:p>
    <w:p w14:paraId="5CAD0EC3" w14:textId="77777777" w:rsidR="00653148" w:rsidRPr="00E47DBA" w:rsidRDefault="00653148" w:rsidP="00653148">
      <w:pPr>
        <w:spacing w:after="0"/>
        <w:rPr>
          <w:rFonts w:ascii="Times New Roman" w:hAnsi="Times New Roman" w:cs="Times New Roman"/>
          <w:sz w:val="24"/>
          <w:szCs w:val="24"/>
        </w:rPr>
      </w:pPr>
      <w:r w:rsidRPr="00E47DBA">
        <w:rPr>
          <w:rFonts w:ascii="Times New Roman" w:hAnsi="Times New Roman" w:cs="Times New Roman"/>
          <w:sz w:val="24"/>
          <w:szCs w:val="24"/>
        </w:rPr>
        <w:t> </w:t>
      </w:r>
    </w:p>
    <w:p w14:paraId="761C4047" w14:textId="77777777" w:rsidR="00653148" w:rsidRPr="00E47DBA" w:rsidRDefault="00653148" w:rsidP="00653148">
      <w:pPr>
        <w:spacing w:after="0"/>
        <w:rPr>
          <w:rFonts w:ascii="Times New Roman" w:hAnsi="Times New Roman" w:cs="Times New Roman"/>
          <w:sz w:val="24"/>
          <w:szCs w:val="24"/>
        </w:rPr>
      </w:pPr>
      <w:r w:rsidRPr="00E47DBA">
        <w:rPr>
          <w:rFonts w:ascii="Times New Roman" w:hAnsi="Times New Roman" w:cs="Times New Roman"/>
          <w:sz w:val="24"/>
          <w:szCs w:val="24"/>
        </w:rPr>
        <w:t xml:space="preserve">1. Настоящий Порядок разработан в соответствии с Федеральным законом от 27 июля 2006 года N 152-ФЗ "О персональных данных", постановлением Правительства Российской Федерации от 21 марта 2012 года 211 "Об утверждении перечня мер, направленных на обеспечение выполнения обязанностей, предусмотренных Федеральным законом "О персональных данных " и принятыми в соответствии с ним нормативными правовыми актами, операторами, являющимися государственными или муниципальными органами" и устанавливает единые требования к доступу служащих администрации МО </w:t>
      </w:r>
      <w:r>
        <w:rPr>
          <w:rFonts w:ascii="Times New Roman" w:hAnsi="Times New Roman" w:cs="Times New Roman"/>
          <w:sz w:val="24"/>
          <w:szCs w:val="24"/>
        </w:rPr>
        <w:t>СП «село Вывенка»</w:t>
      </w:r>
      <w:r w:rsidRPr="00E47DBA">
        <w:rPr>
          <w:rFonts w:ascii="Times New Roman" w:hAnsi="Times New Roman" w:cs="Times New Roman"/>
          <w:sz w:val="24"/>
          <w:szCs w:val="24"/>
        </w:rPr>
        <w:t xml:space="preserve"> (далее - оператор) в помещения в целях предотвращения нарушения прав субъектов персональных данных, персональные данные которых обрабатываются оператором, и обеспечения соблюдения требований законодательства о персональных данных.</w:t>
      </w:r>
    </w:p>
    <w:p w14:paraId="34DAE425" w14:textId="77777777" w:rsidR="00653148" w:rsidRPr="00E47DBA" w:rsidRDefault="00653148" w:rsidP="00653148">
      <w:pPr>
        <w:spacing w:after="0"/>
        <w:rPr>
          <w:rFonts w:ascii="Times New Roman" w:hAnsi="Times New Roman" w:cs="Times New Roman"/>
          <w:sz w:val="24"/>
          <w:szCs w:val="24"/>
        </w:rPr>
      </w:pPr>
      <w:r w:rsidRPr="00E47DBA">
        <w:rPr>
          <w:rFonts w:ascii="Times New Roman" w:hAnsi="Times New Roman" w:cs="Times New Roman"/>
          <w:sz w:val="24"/>
          <w:szCs w:val="24"/>
        </w:rPr>
        <w:t>2. Размещение информационных систем персональных данных, специального оборудования осуществляется в охраняемых помещениях. Для помещений, в которых обрабатываются персональные данные, организуется режим обеспечения безопасности, при котором обеспечивается сохранность носителей персональных данных и средств защиты информации, а также исключается возможность неконтролируемого проникновения и пребывания в этих помещениях посторонних лиц.</w:t>
      </w:r>
    </w:p>
    <w:p w14:paraId="4C6F3F20" w14:textId="77777777" w:rsidR="00653148" w:rsidRPr="00E47DBA" w:rsidRDefault="00653148" w:rsidP="00653148">
      <w:pPr>
        <w:spacing w:after="0"/>
        <w:rPr>
          <w:rFonts w:ascii="Times New Roman" w:hAnsi="Times New Roman" w:cs="Times New Roman"/>
          <w:sz w:val="24"/>
          <w:szCs w:val="24"/>
        </w:rPr>
      </w:pPr>
      <w:r w:rsidRPr="00E47DBA">
        <w:rPr>
          <w:rFonts w:ascii="Times New Roman" w:hAnsi="Times New Roman" w:cs="Times New Roman"/>
          <w:sz w:val="24"/>
          <w:szCs w:val="24"/>
        </w:rPr>
        <w:t>3. В помещения, где размещены технические средства, позволяющие осуществлять обработку персональных данных, а также хранятся носители информации, допускаются только уполномоченные на обработку персональных данных сотрудники оператора.</w:t>
      </w:r>
    </w:p>
    <w:p w14:paraId="62D586BD" w14:textId="77777777" w:rsidR="00653148" w:rsidRPr="00E47DBA" w:rsidRDefault="00653148" w:rsidP="00653148">
      <w:pPr>
        <w:spacing w:after="0"/>
        <w:rPr>
          <w:rFonts w:ascii="Times New Roman" w:hAnsi="Times New Roman" w:cs="Times New Roman"/>
          <w:sz w:val="24"/>
          <w:szCs w:val="24"/>
        </w:rPr>
      </w:pPr>
      <w:r w:rsidRPr="00E47DBA">
        <w:rPr>
          <w:rFonts w:ascii="Times New Roman" w:hAnsi="Times New Roman" w:cs="Times New Roman"/>
          <w:sz w:val="24"/>
          <w:szCs w:val="24"/>
        </w:rPr>
        <w:t>4. Ответственными за организацию доступа в помещения, в которых ведется обработка персональных данных, являются руководители структурных подразделений организации.</w:t>
      </w:r>
    </w:p>
    <w:p w14:paraId="349EF1E1" w14:textId="77777777" w:rsidR="00653148" w:rsidRPr="00E47DBA" w:rsidRDefault="00653148" w:rsidP="00653148">
      <w:pPr>
        <w:spacing w:after="0"/>
        <w:rPr>
          <w:rFonts w:ascii="Times New Roman" w:hAnsi="Times New Roman" w:cs="Times New Roman"/>
          <w:sz w:val="24"/>
          <w:szCs w:val="24"/>
        </w:rPr>
      </w:pPr>
      <w:r w:rsidRPr="00E47DBA">
        <w:rPr>
          <w:rFonts w:ascii="Times New Roman" w:hAnsi="Times New Roman" w:cs="Times New Roman"/>
          <w:sz w:val="24"/>
          <w:szCs w:val="24"/>
        </w:rPr>
        <w:t>5. Нахождение лиц в помещениях, не являющихся уполномоченными на обработку персональных данных, возможно только в сопровождении уполномоченного на обработку персональных данных сотрудника оператора.</w:t>
      </w:r>
    </w:p>
    <w:p w14:paraId="50B209D2" w14:textId="77777777" w:rsidR="00653148" w:rsidRPr="008C7F3F" w:rsidRDefault="00653148" w:rsidP="00653148">
      <w:pPr>
        <w:spacing w:after="0"/>
        <w:rPr>
          <w:rFonts w:ascii="Times New Roman" w:hAnsi="Times New Roman" w:cs="Times New Roman"/>
          <w:sz w:val="24"/>
          <w:szCs w:val="24"/>
        </w:rPr>
      </w:pPr>
      <w:r w:rsidRPr="00E47DBA">
        <w:rPr>
          <w:rFonts w:ascii="Times New Roman" w:hAnsi="Times New Roman" w:cs="Times New Roman"/>
          <w:sz w:val="24"/>
          <w:szCs w:val="24"/>
        </w:rPr>
        <w:t>6. Внутренний контроль за соблюдением порядка доступа в помещения, в которых ведется обработка персональных данных, проводится лицом, ответственным за организацию обработки персональных данных.</w:t>
      </w:r>
    </w:p>
    <w:p w14:paraId="6EC77B87" w14:textId="77777777" w:rsidR="00497F52" w:rsidRDefault="00497F52" w:rsidP="00497F52">
      <w:pPr>
        <w:tabs>
          <w:tab w:val="left" w:pos="1560"/>
        </w:tabs>
        <w:rPr>
          <w:rFonts w:ascii="Times New Roman" w:hAnsi="Times New Roman" w:cs="Times New Roman"/>
          <w:color w:val="FF0000"/>
          <w:sz w:val="24"/>
          <w:szCs w:val="24"/>
        </w:rPr>
      </w:pPr>
    </w:p>
    <w:p w14:paraId="31046569" w14:textId="77777777" w:rsidR="00653148" w:rsidRDefault="00653148" w:rsidP="00497F52">
      <w:pPr>
        <w:tabs>
          <w:tab w:val="left" w:pos="1560"/>
        </w:tabs>
        <w:rPr>
          <w:rFonts w:ascii="Times New Roman" w:hAnsi="Times New Roman" w:cs="Times New Roman"/>
          <w:color w:val="FF0000"/>
          <w:sz w:val="24"/>
          <w:szCs w:val="24"/>
        </w:rPr>
      </w:pPr>
    </w:p>
    <w:p w14:paraId="46FC5723" w14:textId="77777777" w:rsidR="00653148" w:rsidRDefault="00653148" w:rsidP="00497F52">
      <w:pPr>
        <w:tabs>
          <w:tab w:val="left" w:pos="1560"/>
        </w:tabs>
        <w:rPr>
          <w:rFonts w:ascii="Times New Roman" w:hAnsi="Times New Roman" w:cs="Times New Roman"/>
          <w:color w:val="FF0000"/>
          <w:sz w:val="24"/>
          <w:szCs w:val="24"/>
        </w:rPr>
      </w:pPr>
    </w:p>
    <w:p w14:paraId="0EEE3F4D" w14:textId="77777777" w:rsidR="00653148" w:rsidRDefault="00653148" w:rsidP="00497F52">
      <w:pPr>
        <w:tabs>
          <w:tab w:val="left" w:pos="1560"/>
        </w:tabs>
        <w:rPr>
          <w:rFonts w:ascii="Times New Roman" w:hAnsi="Times New Roman" w:cs="Times New Roman"/>
          <w:color w:val="FF0000"/>
          <w:sz w:val="24"/>
          <w:szCs w:val="24"/>
        </w:rPr>
      </w:pPr>
    </w:p>
    <w:p w14:paraId="29397CB6" w14:textId="77777777" w:rsidR="00653148" w:rsidRDefault="00653148" w:rsidP="00497F52">
      <w:pPr>
        <w:tabs>
          <w:tab w:val="left" w:pos="1560"/>
        </w:tabs>
        <w:rPr>
          <w:rFonts w:ascii="Times New Roman" w:hAnsi="Times New Roman" w:cs="Times New Roman"/>
          <w:color w:val="FF0000"/>
          <w:sz w:val="24"/>
          <w:szCs w:val="24"/>
        </w:rPr>
      </w:pPr>
    </w:p>
    <w:p w14:paraId="3E1EBDEC" w14:textId="77777777" w:rsidR="00653148" w:rsidRDefault="00653148" w:rsidP="00497F52">
      <w:pPr>
        <w:tabs>
          <w:tab w:val="left" w:pos="1560"/>
        </w:tabs>
        <w:rPr>
          <w:rFonts w:ascii="Times New Roman" w:hAnsi="Times New Roman" w:cs="Times New Roman"/>
          <w:color w:val="FF0000"/>
          <w:sz w:val="24"/>
          <w:szCs w:val="24"/>
        </w:rPr>
      </w:pPr>
    </w:p>
    <w:p w14:paraId="1B689C83" w14:textId="4FBD4483" w:rsidR="00653148" w:rsidRDefault="00653148" w:rsidP="00497F52">
      <w:pPr>
        <w:tabs>
          <w:tab w:val="left" w:pos="1560"/>
        </w:tabs>
        <w:rPr>
          <w:rFonts w:ascii="Times New Roman" w:hAnsi="Times New Roman" w:cs="Times New Roman"/>
          <w:color w:val="FF0000"/>
          <w:sz w:val="24"/>
          <w:szCs w:val="24"/>
        </w:rPr>
      </w:pPr>
      <w:r w:rsidRPr="00653148">
        <w:rPr>
          <w:rFonts w:ascii="Times New Roman" w:hAnsi="Times New Roman" w:cs="Times New Roman"/>
          <w:noProof/>
          <w:color w:val="FF0000"/>
          <w:sz w:val="24"/>
          <w:szCs w:val="24"/>
        </w:rPr>
        <w:lastRenderedPageBreak/>
        <w:drawing>
          <wp:inline distT="0" distB="0" distL="0" distR="0" wp14:anchorId="3C92302A" wp14:editId="2FCFBE1E">
            <wp:extent cx="6207760" cy="9251950"/>
            <wp:effectExtent l="0" t="0" r="2540" b="6350"/>
            <wp:docPr id="21312660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07760" cy="9251950"/>
                    </a:xfrm>
                    <a:prstGeom prst="rect">
                      <a:avLst/>
                    </a:prstGeom>
                    <a:noFill/>
                    <a:ln>
                      <a:noFill/>
                    </a:ln>
                  </pic:spPr>
                </pic:pic>
              </a:graphicData>
            </a:graphic>
          </wp:inline>
        </w:drawing>
      </w:r>
    </w:p>
    <w:p w14:paraId="69279EE9" w14:textId="77777777" w:rsidR="00653148" w:rsidRDefault="00653148" w:rsidP="00497F52">
      <w:pPr>
        <w:tabs>
          <w:tab w:val="left" w:pos="1560"/>
        </w:tabs>
        <w:rPr>
          <w:rFonts w:ascii="Times New Roman" w:hAnsi="Times New Roman" w:cs="Times New Roman"/>
          <w:color w:val="FF0000"/>
          <w:sz w:val="24"/>
          <w:szCs w:val="24"/>
        </w:rPr>
      </w:pPr>
    </w:p>
    <w:p w14:paraId="48D634BB" w14:textId="47FF50C8" w:rsidR="00653148" w:rsidRDefault="00037418" w:rsidP="00497F52">
      <w:pPr>
        <w:tabs>
          <w:tab w:val="left" w:pos="1560"/>
        </w:tabs>
        <w:rPr>
          <w:rFonts w:ascii="Times New Roman" w:hAnsi="Times New Roman" w:cs="Times New Roman"/>
          <w:color w:val="FF0000"/>
          <w:sz w:val="24"/>
          <w:szCs w:val="24"/>
        </w:rPr>
      </w:pPr>
      <w:r w:rsidRPr="00037418">
        <w:rPr>
          <w:rFonts w:ascii="Times New Roman" w:hAnsi="Times New Roman" w:cs="Times New Roman"/>
          <w:noProof/>
          <w:color w:val="FF0000"/>
          <w:sz w:val="24"/>
          <w:szCs w:val="24"/>
        </w:rPr>
        <w:drawing>
          <wp:inline distT="0" distB="0" distL="0" distR="0" wp14:anchorId="68C1CCA6" wp14:editId="723D9A6F">
            <wp:extent cx="6448652" cy="3105150"/>
            <wp:effectExtent l="0" t="0" r="9525" b="0"/>
            <wp:docPr id="157326498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l="7055" t="12106" r="2761"/>
                    <a:stretch/>
                  </pic:blipFill>
                  <pic:spPr bwMode="auto">
                    <a:xfrm>
                      <a:off x="0" y="0"/>
                      <a:ext cx="6453723" cy="3107592"/>
                    </a:xfrm>
                    <a:prstGeom prst="rect">
                      <a:avLst/>
                    </a:prstGeom>
                    <a:noFill/>
                    <a:ln>
                      <a:noFill/>
                    </a:ln>
                    <a:extLst>
                      <a:ext uri="{53640926-AAD7-44D8-BBD7-CCE9431645EC}">
                        <a14:shadowObscured xmlns:a14="http://schemas.microsoft.com/office/drawing/2010/main"/>
                      </a:ext>
                    </a:extLst>
                  </pic:spPr>
                </pic:pic>
              </a:graphicData>
            </a:graphic>
          </wp:inline>
        </w:drawing>
      </w:r>
    </w:p>
    <w:p w14:paraId="2990E189" w14:textId="77777777" w:rsidR="00653148" w:rsidRDefault="00653148" w:rsidP="00497F52">
      <w:pPr>
        <w:tabs>
          <w:tab w:val="left" w:pos="1560"/>
        </w:tabs>
        <w:rPr>
          <w:rFonts w:ascii="Times New Roman" w:hAnsi="Times New Roman" w:cs="Times New Roman"/>
          <w:color w:val="FF0000"/>
          <w:sz w:val="24"/>
          <w:szCs w:val="24"/>
        </w:rPr>
      </w:pPr>
    </w:p>
    <w:p w14:paraId="3184D7B0" w14:textId="77777777" w:rsidR="00037418" w:rsidRDefault="00037418" w:rsidP="00497F52">
      <w:pPr>
        <w:tabs>
          <w:tab w:val="left" w:pos="1560"/>
        </w:tabs>
        <w:rPr>
          <w:rFonts w:ascii="Times New Roman" w:hAnsi="Times New Roman" w:cs="Times New Roman"/>
          <w:color w:val="FF0000"/>
          <w:sz w:val="24"/>
          <w:szCs w:val="24"/>
        </w:rPr>
      </w:pPr>
    </w:p>
    <w:p w14:paraId="28698226" w14:textId="77777777" w:rsidR="00037418" w:rsidRDefault="00037418" w:rsidP="00497F52">
      <w:pPr>
        <w:tabs>
          <w:tab w:val="left" w:pos="1560"/>
        </w:tabs>
        <w:rPr>
          <w:rFonts w:ascii="Times New Roman" w:hAnsi="Times New Roman" w:cs="Times New Roman"/>
          <w:color w:val="FF0000"/>
          <w:sz w:val="24"/>
          <w:szCs w:val="24"/>
        </w:rPr>
      </w:pPr>
    </w:p>
    <w:p w14:paraId="4A78749C" w14:textId="77777777" w:rsidR="00037418" w:rsidRDefault="00037418" w:rsidP="00497F52">
      <w:pPr>
        <w:tabs>
          <w:tab w:val="left" w:pos="1560"/>
        </w:tabs>
        <w:rPr>
          <w:rFonts w:ascii="Times New Roman" w:hAnsi="Times New Roman" w:cs="Times New Roman"/>
          <w:color w:val="FF0000"/>
          <w:sz w:val="24"/>
          <w:szCs w:val="24"/>
        </w:rPr>
      </w:pPr>
    </w:p>
    <w:p w14:paraId="4D0237E5" w14:textId="77777777" w:rsidR="00037418" w:rsidRDefault="00037418" w:rsidP="00497F52">
      <w:pPr>
        <w:tabs>
          <w:tab w:val="left" w:pos="1560"/>
        </w:tabs>
        <w:rPr>
          <w:rFonts w:ascii="Times New Roman" w:hAnsi="Times New Roman" w:cs="Times New Roman"/>
          <w:color w:val="FF0000"/>
          <w:sz w:val="24"/>
          <w:szCs w:val="24"/>
        </w:rPr>
      </w:pPr>
    </w:p>
    <w:p w14:paraId="1F7D407A" w14:textId="77777777" w:rsidR="00037418" w:rsidRDefault="00037418" w:rsidP="00497F52">
      <w:pPr>
        <w:tabs>
          <w:tab w:val="left" w:pos="1560"/>
        </w:tabs>
        <w:rPr>
          <w:rFonts w:ascii="Times New Roman" w:hAnsi="Times New Roman" w:cs="Times New Roman"/>
          <w:color w:val="FF0000"/>
          <w:sz w:val="24"/>
          <w:szCs w:val="24"/>
        </w:rPr>
      </w:pPr>
    </w:p>
    <w:p w14:paraId="7FFB1624" w14:textId="77777777" w:rsidR="00037418" w:rsidRDefault="00037418" w:rsidP="00497F52">
      <w:pPr>
        <w:tabs>
          <w:tab w:val="left" w:pos="1560"/>
        </w:tabs>
        <w:rPr>
          <w:rFonts w:ascii="Times New Roman" w:hAnsi="Times New Roman" w:cs="Times New Roman"/>
          <w:color w:val="FF0000"/>
          <w:sz w:val="24"/>
          <w:szCs w:val="24"/>
        </w:rPr>
      </w:pPr>
    </w:p>
    <w:p w14:paraId="6FE4A163" w14:textId="77777777" w:rsidR="00037418" w:rsidRDefault="00037418" w:rsidP="00497F52">
      <w:pPr>
        <w:tabs>
          <w:tab w:val="left" w:pos="1560"/>
        </w:tabs>
        <w:rPr>
          <w:rFonts w:ascii="Times New Roman" w:hAnsi="Times New Roman" w:cs="Times New Roman"/>
          <w:color w:val="FF0000"/>
          <w:sz w:val="24"/>
          <w:szCs w:val="24"/>
        </w:rPr>
      </w:pPr>
    </w:p>
    <w:p w14:paraId="55BBBF56" w14:textId="77777777" w:rsidR="00037418" w:rsidRDefault="00037418" w:rsidP="00497F52">
      <w:pPr>
        <w:tabs>
          <w:tab w:val="left" w:pos="1560"/>
        </w:tabs>
        <w:rPr>
          <w:rFonts w:ascii="Times New Roman" w:hAnsi="Times New Roman" w:cs="Times New Roman"/>
          <w:color w:val="FF0000"/>
          <w:sz w:val="24"/>
          <w:szCs w:val="24"/>
        </w:rPr>
      </w:pPr>
    </w:p>
    <w:p w14:paraId="348A244A" w14:textId="77777777" w:rsidR="00037418" w:rsidRDefault="00037418" w:rsidP="00497F52">
      <w:pPr>
        <w:tabs>
          <w:tab w:val="left" w:pos="1560"/>
        </w:tabs>
        <w:rPr>
          <w:rFonts w:ascii="Times New Roman" w:hAnsi="Times New Roman" w:cs="Times New Roman"/>
          <w:color w:val="FF0000"/>
          <w:sz w:val="24"/>
          <w:szCs w:val="24"/>
        </w:rPr>
      </w:pPr>
    </w:p>
    <w:p w14:paraId="1AA751D2" w14:textId="77777777" w:rsidR="00037418" w:rsidRDefault="00037418" w:rsidP="00497F52">
      <w:pPr>
        <w:tabs>
          <w:tab w:val="left" w:pos="1560"/>
        </w:tabs>
        <w:rPr>
          <w:rFonts w:ascii="Times New Roman" w:hAnsi="Times New Roman" w:cs="Times New Roman"/>
          <w:color w:val="FF0000"/>
          <w:sz w:val="24"/>
          <w:szCs w:val="24"/>
        </w:rPr>
      </w:pPr>
    </w:p>
    <w:p w14:paraId="6C8F7FB1" w14:textId="77777777" w:rsidR="00037418" w:rsidRDefault="00037418" w:rsidP="00497F52">
      <w:pPr>
        <w:tabs>
          <w:tab w:val="left" w:pos="1560"/>
        </w:tabs>
        <w:rPr>
          <w:rFonts w:ascii="Times New Roman" w:hAnsi="Times New Roman" w:cs="Times New Roman"/>
          <w:color w:val="FF0000"/>
          <w:sz w:val="24"/>
          <w:szCs w:val="24"/>
        </w:rPr>
      </w:pPr>
    </w:p>
    <w:p w14:paraId="412195D3" w14:textId="77777777" w:rsidR="00037418" w:rsidRDefault="00037418" w:rsidP="00497F52">
      <w:pPr>
        <w:tabs>
          <w:tab w:val="left" w:pos="1560"/>
        </w:tabs>
        <w:rPr>
          <w:rFonts w:ascii="Times New Roman" w:hAnsi="Times New Roman" w:cs="Times New Roman"/>
          <w:color w:val="FF0000"/>
          <w:sz w:val="24"/>
          <w:szCs w:val="24"/>
        </w:rPr>
      </w:pPr>
    </w:p>
    <w:p w14:paraId="2E1FE0D1" w14:textId="77777777" w:rsidR="00037418" w:rsidRDefault="00037418" w:rsidP="00497F52">
      <w:pPr>
        <w:tabs>
          <w:tab w:val="left" w:pos="1560"/>
        </w:tabs>
        <w:rPr>
          <w:rFonts w:ascii="Times New Roman" w:hAnsi="Times New Roman" w:cs="Times New Roman"/>
          <w:color w:val="FF0000"/>
          <w:sz w:val="24"/>
          <w:szCs w:val="24"/>
        </w:rPr>
      </w:pPr>
    </w:p>
    <w:p w14:paraId="65FC2706" w14:textId="77777777" w:rsidR="00037418" w:rsidRDefault="00037418" w:rsidP="00497F52">
      <w:pPr>
        <w:tabs>
          <w:tab w:val="left" w:pos="1560"/>
        </w:tabs>
        <w:rPr>
          <w:rFonts w:ascii="Times New Roman" w:hAnsi="Times New Roman" w:cs="Times New Roman"/>
          <w:color w:val="FF0000"/>
          <w:sz w:val="24"/>
          <w:szCs w:val="24"/>
        </w:rPr>
      </w:pPr>
    </w:p>
    <w:p w14:paraId="4F910222" w14:textId="77777777" w:rsidR="00037418" w:rsidRDefault="00037418" w:rsidP="00497F52">
      <w:pPr>
        <w:tabs>
          <w:tab w:val="left" w:pos="1560"/>
        </w:tabs>
        <w:rPr>
          <w:rFonts w:ascii="Times New Roman" w:hAnsi="Times New Roman" w:cs="Times New Roman"/>
          <w:color w:val="FF0000"/>
          <w:sz w:val="24"/>
          <w:szCs w:val="24"/>
        </w:rPr>
      </w:pPr>
    </w:p>
    <w:p w14:paraId="20388135" w14:textId="77777777" w:rsidR="00037418" w:rsidRDefault="00037418" w:rsidP="00497F52">
      <w:pPr>
        <w:tabs>
          <w:tab w:val="left" w:pos="1560"/>
        </w:tabs>
        <w:rPr>
          <w:rFonts w:ascii="Times New Roman" w:hAnsi="Times New Roman" w:cs="Times New Roman"/>
          <w:color w:val="FF0000"/>
          <w:sz w:val="24"/>
          <w:szCs w:val="24"/>
        </w:rPr>
      </w:pPr>
    </w:p>
    <w:p w14:paraId="47273740" w14:textId="07CCC53F" w:rsidR="00037418" w:rsidRDefault="00171FF5" w:rsidP="00497F52">
      <w:pPr>
        <w:tabs>
          <w:tab w:val="left" w:pos="1560"/>
        </w:tabs>
        <w:rPr>
          <w:rFonts w:ascii="Times New Roman" w:hAnsi="Times New Roman" w:cs="Times New Roman"/>
          <w:color w:val="FF0000"/>
          <w:sz w:val="24"/>
          <w:szCs w:val="24"/>
        </w:rPr>
      </w:pPr>
      <w:r w:rsidRPr="00171FF5">
        <w:rPr>
          <w:rFonts w:ascii="Times New Roman" w:hAnsi="Times New Roman" w:cs="Times New Roman"/>
          <w:noProof/>
          <w:color w:val="FF0000"/>
          <w:sz w:val="24"/>
          <w:szCs w:val="24"/>
        </w:rPr>
        <w:lastRenderedPageBreak/>
        <w:drawing>
          <wp:inline distT="0" distB="0" distL="0" distR="0" wp14:anchorId="67A7440D" wp14:editId="2DD74ACE">
            <wp:extent cx="6210300" cy="8950960"/>
            <wp:effectExtent l="0" t="0" r="0" b="2540"/>
            <wp:docPr id="35696848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10300" cy="8950960"/>
                    </a:xfrm>
                    <a:prstGeom prst="rect">
                      <a:avLst/>
                    </a:prstGeom>
                    <a:noFill/>
                    <a:ln>
                      <a:noFill/>
                    </a:ln>
                  </pic:spPr>
                </pic:pic>
              </a:graphicData>
            </a:graphic>
          </wp:inline>
        </w:drawing>
      </w:r>
    </w:p>
    <w:p w14:paraId="1F1AFA48" w14:textId="4D47C9EC" w:rsidR="00037418" w:rsidRDefault="00171FF5" w:rsidP="00497F52">
      <w:pPr>
        <w:tabs>
          <w:tab w:val="left" w:pos="1560"/>
        </w:tabs>
        <w:rPr>
          <w:rFonts w:ascii="Times New Roman" w:hAnsi="Times New Roman" w:cs="Times New Roman"/>
          <w:color w:val="FF0000"/>
          <w:sz w:val="24"/>
          <w:szCs w:val="24"/>
        </w:rPr>
      </w:pPr>
      <w:r w:rsidRPr="00171FF5">
        <w:rPr>
          <w:rFonts w:ascii="Times New Roman" w:hAnsi="Times New Roman" w:cs="Times New Roman"/>
          <w:noProof/>
          <w:color w:val="FF0000"/>
          <w:sz w:val="24"/>
          <w:szCs w:val="24"/>
        </w:rPr>
        <w:lastRenderedPageBreak/>
        <w:drawing>
          <wp:inline distT="0" distB="0" distL="0" distR="0" wp14:anchorId="330C5245" wp14:editId="27784DA7">
            <wp:extent cx="5780405" cy="9251950"/>
            <wp:effectExtent l="0" t="0" r="0" b="6350"/>
            <wp:docPr id="187695148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80405" cy="9251950"/>
                    </a:xfrm>
                    <a:prstGeom prst="rect">
                      <a:avLst/>
                    </a:prstGeom>
                    <a:noFill/>
                    <a:ln>
                      <a:noFill/>
                    </a:ln>
                  </pic:spPr>
                </pic:pic>
              </a:graphicData>
            </a:graphic>
          </wp:inline>
        </w:drawing>
      </w:r>
    </w:p>
    <w:p w14:paraId="508DB6E3" w14:textId="77777777" w:rsidR="00037418" w:rsidRDefault="00037418" w:rsidP="00497F52">
      <w:pPr>
        <w:tabs>
          <w:tab w:val="left" w:pos="1560"/>
        </w:tabs>
        <w:rPr>
          <w:rFonts w:ascii="Times New Roman" w:hAnsi="Times New Roman" w:cs="Times New Roman"/>
          <w:color w:val="FF0000"/>
          <w:sz w:val="24"/>
          <w:szCs w:val="24"/>
        </w:rPr>
      </w:pPr>
    </w:p>
    <w:p w14:paraId="1A3EDC4B" w14:textId="77777777" w:rsidR="00037418" w:rsidRDefault="00037418" w:rsidP="00497F52">
      <w:pPr>
        <w:tabs>
          <w:tab w:val="left" w:pos="1560"/>
        </w:tabs>
        <w:rPr>
          <w:rFonts w:ascii="Times New Roman" w:hAnsi="Times New Roman" w:cs="Times New Roman"/>
          <w:color w:val="FF0000"/>
          <w:sz w:val="24"/>
          <w:szCs w:val="24"/>
        </w:rPr>
      </w:pPr>
    </w:p>
    <w:p w14:paraId="29D104E7" w14:textId="77777777" w:rsidR="00037418" w:rsidRDefault="00037418" w:rsidP="00497F52">
      <w:pPr>
        <w:tabs>
          <w:tab w:val="left" w:pos="1560"/>
        </w:tabs>
        <w:rPr>
          <w:rFonts w:ascii="Times New Roman" w:hAnsi="Times New Roman" w:cs="Times New Roman"/>
          <w:color w:val="FF0000"/>
          <w:sz w:val="24"/>
          <w:szCs w:val="24"/>
        </w:rPr>
      </w:pPr>
    </w:p>
    <w:p w14:paraId="28787F45" w14:textId="77777777" w:rsidR="00037418" w:rsidRDefault="00037418" w:rsidP="00497F52">
      <w:pPr>
        <w:tabs>
          <w:tab w:val="left" w:pos="1560"/>
        </w:tabs>
        <w:rPr>
          <w:rFonts w:ascii="Times New Roman" w:hAnsi="Times New Roman" w:cs="Times New Roman"/>
          <w:color w:val="FF0000"/>
          <w:sz w:val="24"/>
          <w:szCs w:val="24"/>
        </w:rPr>
      </w:pPr>
    </w:p>
    <w:p w14:paraId="5FC1CC78" w14:textId="77777777" w:rsidR="00037418" w:rsidRDefault="00037418" w:rsidP="00497F52">
      <w:pPr>
        <w:tabs>
          <w:tab w:val="left" w:pos="1560"/>
        </w:tabs>
        <w:rPr>
          <w:rFonts w:ascii="Times New Roman" w:hAnsi="Times New Roman" w:cs="Times New Roman"/>
          <w:color w:val="FF0000"/>
          <w:sz w:val="24"/>
          <w:szCs w:val="24"/>
        </w:rPr>
      </w:pPr>
    </w:p>
    <w:p w14:paraId="60FB6A30" w14:textId="77777777" w:rsidR="00653148" w:rsidRDefault="00653148" w:rsidP="00497F52">
      <w:pPr>
        <w:tabs>
          <w:tab w:val="left" w:pos="1560"/>
        </w:tabs>
        <w:rPr>
          <w:rFonts w:ascii="Times New Roman" w:hAnsi="Times New Roman" w:cs="Times New Roman"/>
          <w:color w:val="FF0000"/>
          <w:sz w:val="24"/>
          <w:szCs w:val="24"/>
        </w:rPr>
      </w:pPr>
    </w:p>
    <w:p w14:paraId="485578AA" w14:textId="77777777" w:rsidR="00653148" w:rsidRPr="00C7449D" w:rsidRDefault="00653148" w:rsidP="00497F52">
      <w:pPr>
        <w:tabs>
          <w:tab w:val="left" w:pos="1560"/>
        </w:tabs>
        <w:rPr>
          <w:rFonts w:ascii="Times New Roman" w:hAnsi="Times New Roman" w:cs="Times New Roman"/>
          <w:color w:val="FF0000"/>
          <w:sz w:val="24"/>
          <w:szCs w:val="24"/>
        </w:rPr>
      </w:pPr>
    </w:p>
    <w:tbl>
      <w:tblPr>
        <w:tblpPr w:leftFromText="180" w:rightFromText="180" w:vertAnchor="text" w:horzAnchor="margin" w:tblpXSpec="center" w:tblpY="380"/>
        <w:tblOverlap w:val="never"/>
        <w:tblW w:w="10632"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shd w:val="clear" w:color="auto" w:fill="CCCCCC"/>
        <w:tblLayout w:type="fixed"/>
        <w:tblLook w:val="01E0" w:firstRow="1" w:lastRow="1" w:firstColumn="1" w:lastColumn="1" w:noHBand="0" w:noVBand="0"/>
      </w:tblPr>
      <w:tblGrid>
        <w:gridCol w:w="2547"/>
        <w:gridCol w:w="3685"/>
        <w:gridCol w:w="1985"/>
        <w:gridCol w:w="2415"/>
      </w:tblGrid>
      <w:tr w:rsidR="000A792F" w:rsidRPr="00C7449D" w14:paraId="070B2C80" w14:textId="77777777" w:rsidTr="0030022D">
        <w:trPr>
          <w:trHeight w:val="893"/>
        </w:trPr>
        <w:tc>
          <w:tcPr>
            <w:tcW w:w="6232" w:type="dxa"/>
            <w:gridSpan w:val="2"/>
            <w:shd w:val="clear" w:color="auto" w:fill="CCCCCC"/>
            <w:vAlign w:val="center"/>
          </w:tcPr>
          <w:p w14:paraId="42AA4FA8" w14:textId="77777777" w:rsidR="00497F52" w:rsidRPr="00C7449D" w:rsidRDefault="00497F52" w:rsidP="0030022D">
            <w:pPr>
              <w:tabs>
                <w:tab w:val="center" w:pos="4677"/>
                <w:tab w:val="right" w:pos="9355"/>
              </w:tabs>
              <w:ind w:right="672"/>
              <w:jc w:val="center"/>
              <w:rPr>
                <w:rFonts w:ascii="Times New Roman" w:eastAsia="Times New Roman" w:hAnsi="Times New Roman" w:cs="Times New Roman"/>
                <w:sz w:val="24"/>
                <w:szCs w:val="24"/>
                <w:lang w:eastAsia="ru-RU"/>
              </w:rPr>
            </w:pPr>
            <w:r w:rsidRPr="00C7449D">
              <w:rPr>
                <w:rFonts w:ascii="Times New Roman" w:eastAsia="Times New Roman" w:hAnsi="Times New Roman" w:cs="Times New Roman"/>
                <w:sz w:val="24"/>
                <w:szCs w:val="24"/>
                <w:lang w:eastAsia="ru-RU"/>
              </w:rPr>
              <w:t>Телефон горячей линии</w:t>
            </w:r>
          </w:p>
          <w:p w14:paraId="1ABEC87C" w14:textId="6395FAC4" w:rsidR="00497F52" w:rsidRPr="00C7449D" w:rsidRDefault="00497F52" w:rsidP="0030022D">
            <w:pPr>
              <w:tabs>
                <w:tab w:val="center" w:pos="4677"/>
                <w:tab w:val="right" w:pos="9355"/>
              </w:tabs>
              <w:ind w:right="672"/>
              <w:jc w:val="center"/>
              <w:rPr>
                <w:rFonts w:ascii="Times New Roman" w:eastAsia="Times New Roman" w:hAnsi="Times New Roman" w:cs="Times New Roman"/>
                <w:sz w:val="24"/>
                <w:szCs w:val="24"/>
                <w:lang w:eastAsia="ru-RU"/>
              </w:rPr>
            </w:pPr>
            <w:r w:rsidRPr="00C7449D">
              <w:rPr>
                <w:rFonts w:ascii="Times New Roman" w:eastAsia="Times New Roman" w:hAnsi="Times New Roman" w:cs="Times New Roman"/>
                <w:sz w:val="24"/>
                <w:szCs w:val="24"/>
                <w:lang w:eastAsia="ru-RU"/>
              </w:rPr>
              <w:t xml:space="preserve">8 </w:t>
            </w:r>
            <w:r w:rsidR="0030022D" w:rsidRPr="00C7449D">
              <w:rPr>
                <w:rFonts w:ascii="Times New Roman" w:eastAsia="Times New Roman" w:hAnsi="Times New Roman" w:cs="Times New Roman"/>
                <w:sz w:val="24"/>
                <w:szCs w:val="24"/>
                <w:lang w:eastAsia="ru-RU"/>
              </w:rPr>
              <w:t>(</w:t>
            </w:r>
            <w:r w:rsidR="00B15109" w:rsidRPr="00C7449D">
              <w:rPr>
                <w:rFonts w:ascii="Times New Roman" w:eastAsia="Times New Roman" w:hAnsi="Times New Roman" w:cs="Times New Roman"/>
                <w:sz w:val="24"/>
                <w:szCs w:val="24"/>
                <w:lang w:eastAsia="ru-RU"/>
              </w:rPr>
              <w:t>415</w:t>
            </w:r>
            <w:r w:rsidR="0030022D" w:rsidRPr="00C7449D">
              <w:rPr>
                <w:rFonts w:ascii="Times New Roman" w:eastAsia="Times New Roman" w:hAnsi="Times New Roman" w:cs="Times New Roman"/>
                <w:sz w:val="24"/>
                <w:szCs w:val="24"/>
                <w:lang w:eastAsia="ru-RU"/>
              </w:rPr>
              <w:t>)4457048 доб. 044</w:t>
            </w:r>
          </w:p>
        </w:tc>
        <w:tc>
          <w:tcPr>
            <w:tcW w:w="4400" w:type="dxa"/>
            <w:gridSpan w:val="2"/>
            <w:shd w:val="clear" w:color="auto" w:fill="CCCCCC"/>
            <w:vAlign w:val="center"/>
          </w:tcPr>
          <w:p w14:paraId="543C3C12" w14:textId="1014CA48" w:rsidR="00B15109" w:rsidRPr="00C7449D" w:rsidRDefault="00B15109" w:rsidP="0030022D">
            <w:pPr>
              <w:tabs>
                <w:tab w:val="center" w:pos="4677"/>
                <w:tab w:val="right" w:pos="9355"/>
              </w:tabs>
              <w:ind w:right="672"/>
              <w:jc w:val="center"/>
              <w:rPr>
                <w:rFonts w:ascii="Times New Roman" w:hAnsi="Times New Roman" w:cs="Times New Roman"/>
                <w:sz w:val="24"/>
                <w:szCs w:val="24"/>
              </w:rPr>
            </w:pPr>
            <w:hyperlink r:id="rId23" w:history="1">
              <w:r w:rsidRPr="00C7449D">
                <w:rPr>
                  <w:rStyle w:val="ad"/>
                  <w:rFonts w:ascii="Times New Roman" w:hAnsi="Times New Roman" w:cs="Times New Roman"/>
                  <w:color w:val="auto"/>
                  <w:sz w:val="24"/>
                  <w:szCs w:val="24"/>
                </w:rPr>
                <w:t>https://вывенка-адм.рф/</w:t>
              </w:r>
            </w:hyperlink>
          </w:p>
          <w:p w14:paraId="2CD1C8A5" w14:textId="7B71B511" w:rsidR="00497F52" w:rsidRPr="00C7449D" w:rsidRDefault="00497F52" w:rsidP="0030022D">
            <w:pPr>
              <w:tabs>
                <w:tab w:val="center" w:pos="4677"/>
                <w:tab w:val="right" w:pos="9355"/>
              </w:tabs>
              <w:ind w:right="672"/>
              <w:jc w:val="center"/>
              <w:rPr>
                <w:rFonts w:ascii="Times New Roman" w:eastAsia="Times New Roman" w:hAnsi="Times New Roman" w:cs="Times New Roman"/>
                <w:sz w:val="24"/>
                <w:szCs w:val="24"/>
                <w:lang w:eastAsia="ru-RU"/>
              </w:rPr>
            </w:pPr>
            <w:proofErr w:type="spellStart"/>
            <w:r w:rsidRPr="00C7449D">
              <w:rPr>
                <w:rFonts w:ascii="Times New Roman" w:eastAsia="Times New Roman" w:hAnsi="Times New Roman" w:cs="Times New Roman"/>
                <w:sz w:val="24"/>
                <w:szCs w:val="24"/>
                <w:lang w:val="en-US" w:eastAsia="ru-RU"/>
              </w:rPr>
              <w:t>admvyvenka</w:t>
            </w:r>
            <w:proofErr w:type="spellEnd"/>
            <w:r w:rsidRPr="00C7449D">
              <w:rPr>
                <w:rFonts w:ascii="Times New Roman" w:eastAsia="Times New Roman" w:hAnsi="Times New Roman" w:cs="Times New Roman"/>
                <w:sz w:val="24"/>
                <w:szCs w:val="24"/>
                <w:lang w:eastAsia="ru-RU"/>
              </w:rPr>
              <w:t>@</w:t>
            </w:r>
            <w:r w:rsidRPr="00C7449D">
              <w:rPr>
                <w:rFonts w:ascii="Times New Roman" w:eastAsia="Times New Roman" w:hAnsi="Times New Roman" w:cs="Times New Roman"/>
                <w:sz w:val="24"/>
                <w:szCs w:val="24"/>
                <w:lang w:val="en-US" w:eastAsia="ru-RU"/>
              </w:rPr>
              <w:t>mail</w:t>
            </w:r>
            <w:r w:rsidRPr="00C7449D">
              <w:rPr>
                <w:rFonts w:ascii="Times New Roman" w:eastAsia="Times New Roman" w:hAnsi="Times New Roman" w:cs="Times New Roman"/>
                <w:sz w:val="24"/>
                <w:szCs w:val="24"/>
                <w:lang w:eastAsia="ru-RU"/>
              </w:rPr>
              <w:t>.</w:t>
            </w:r>
            <w:proofErr w:type="spellStart"/>
            <w:r w:rsidRPr="00C7449D">
              <w:rPr>
                <w:rFonts w:ascii="Times New Roman" w:eastAsia="Times New Roman" w:hAnsi="Times New Roman" w:cs="Times New Roman"/>
                <w:sz w:val="24"/>
                <w:szCs w:val="24"/>
                <w:lang w:val="en-US" w:eastAsia="ru-RU"/>
              </w:rPr>
              <w:t>ru</w:t>
            </w:r>
            <w:proofErr w:type="spellEnd"/>
          </w:p>
        </w:tc>
      </w:tr>
      <w:tr w:rsidR="000A792F" w:rsidRPr="00C7449D" w14:paraId="23D2C628" w14:textId="77777777" w:rsidTr="0030022D">
        <w:trPr>
          <w:trHeight w:val="2277"/>
        </w:trPr>
        <w:tc>
          <w:tcPr>
            <w:tcW w:w="2547" w:type="dxa"/>
            <w:shd w:val="clear" w:color="auto" w:fill="CCCCCC"/>
            <w:vAlign w:val="center"/>
          </w:tcPr>
          <w:p w14:paraId="52B6D3B6" w14:textId="0A80A866" w:rsidR="00497F52" w:rsidRPr="00C7449D" w:rsidRDefault="00497F52" w:rsidP="0030022D">
            <w:pPr>
              <w:tabs>
                <w:tab w:val="center" w:pos="4677"/>
                <w:tab w:val="right" w:pos="9355"/>
              </w:tabs>
              <w:ind w:right="672"/>
              <w:jc w:val="center"/>
              <w:rPr>
                <w:rFonts w:ascii="Times New Roman" w:eastAsia="Times New Roman" w:hAnsi="Times New Roman" w:cs="Times New Roman"/>
                <w:sz w:val="24"/>
                <w:szCs w:val="24"/>
                <w:lang w:eastAsia="ru-RU"/>
              </w:rPr>
            </w:pPr>
            <w:r w:rsidRPr="00C7449D">
              <w:rPr>
                <w:rFonts w:ascii="Times New Roman" w:eastAsia="Times New Roman" w:hAnsi="Times New Roman" w:cs="Times New Roman"/>
                <w:sz w:val="24"/>
                <w:szCs w:val="24"/>
                <w:lang w:eastAsia="ru-RU"/>
              </w:rPr>
              <w:t>Главный редактор – Глава Администрации</w:t>
            </w:r>
            <w:r w:rsidR="00E93425" w:rsidRPr="00C7449D">
              <w:rPr>
                <w:rFonts w:ascii="Times New Roman" w:eastAsia="Times New Roman" w:hAnsi="Times New Roman" w:cs="Times New Roman"/>
                <w:sz w:val="24"/>
                <w:szCs w:val="24"/>
                <w:lang w:eastAsia="ru-RU"/>
              </w:rPr>
              <w:t xml:space="preserve"> сельского поселения «село Вывенка»</w:t>
            </w:r>
          </w:p>
        </w:tc>
        <w:tc>
          <w:tcPr>
            <w:tcW w:w="3685" w:type="dxa"/>
            <w:shd w:val="clear" w:color="auto" w:fill="CCCCCC"/>
            <w:vAlign w:val="center"/>
          </w:tcPr>
          <w:p w14:paraId="5B415923" w14:textId="75056B61" w:rsidR="0030022D" w:rsidRPr="00C7449D" w:rsidRDefault="00497F52" w:rsidP="0030022D">
            <w:pPr>
              <w:tabs>
                <w:tab w:val="center" w:pos="1288"/>
                <w:tab w:val="center" w:pos="4677"/>
                <w:tab w:val="right" w:pos="9355"/>
              </w:tabs>
              <w:ind w:right="672"/>
              <w:jc w:val="center"/>
              <w:rPr>
                <w:rFonts w:ascii="Times New Roman" w:eastAsia="Times New Roman" w:hAnsi="Times New Roman" w:cs="Times New Roman"/>
                <w:sz w:val="24"/>
                <w:szCs w:val="24"/>
                <w:lang w:eastAsia="ru-RU"/>
              </w:rPr>
            </w:pPr>
            <w:r w:rsidRPr="00C7449D">
              <w:rPr>
                <w:rFonts w:ascii="Times New Roman" w:eastAsia="Times New Roman" w:hAnsi="Times New Roman" w:cs="Times New Roman"/>
                <w:sz w:val="24"/>
                <w:szCs w:val="24"/>
                <w:lang w:eastAsia="ru-RU"/>
              </w:rPr>
              <w:t>Учредителем</w:t>
            </w:r>
            <w:r w:rsidR="00E93425" w:rsidRPr="00C7449D">
              <w:rPr>
                <w:rFonts w:ascii="Times New Roman" w:eastAsia="Times New Roman" w:hAnsi="Times New Roman" w:cs="Times New Roman"/>
                <w:sz w:val="24"/>
                <w:szCs w:val="24"/>
                <w:lang w:eastAsia="ru-RU"/>
              </w:rPr>
              <w:t xml:space="preserve"> печатного средства массовой информации является Совет депутатов сельского поселения «село Вывенка»</w:t>
            </w:r>
            <w:r w:rsidR="0030022D" w:rsidRPr="00C7449D">
              <w:rPr>
                <w:rFonts w:ascii="Times New Roman" w:eastAsia="Times New Roman" w:hAnsi="Times New Roman" w:cs="Times New Roman"/>
                <w:sz w:val="24"/>
                <w:szCs w:val="24"/>
                <w:lang w:eastAsia="ru-RU"/>
              </w:rPr>
              <w:t>.</w:t>
            </w:r>
            <w:r w:rsidRPr="00C7449D">
              <w:rPr>
                <w:rFonts w:ascii="Times New Roman" w:eastAsia="Times New Roman" w:hAnsi="Times New Roman" w:cs="Times New Roman"/>
                <w:sz w:val="24"/>
                <w:szCs w:val="24"/>
                <w:lang w:eastAsia="ru-RU"/>
              </w:rPr>
              <w:t xml:space="preserve"> </w:t>
            </w:r>
          </w:p>
          <w:p w14:paraId="4AE4C336" w14:textId="4709BA6A" w:rsidR="00497F52" w:rsidRPr="00C7449D" w:rsidRDefault="00E93425" w:rsidP="0030022D">
            <w:pPr>
              <w:tabs>
                <w:tab w:val="center" w:pos="1288"/>
                <w:tab w:val="center" w:pos="4677"/>
                <w:tab w:val="right" w:pos="9355"/>
              </w:tabs>
              <w:ind w:right="672"/>
              <w:jc w:val="center"/>
              <w:rPr>
                <w:rFonts w:ascii="Times New Roman" w:eastAsia="Times New Roman" w:hAnsi="Times New Roman" w:cs="Times New Roman"/>
                <w:sz w:val="24"/>
                <w:szCs w:val="24"/>
                <w:lang w:eastAsia="ru-RU"/>
              </w:rPr>
            </w:pPr>
            <w:r w:rsidRPr="00C7449D">
              <w:rPr>
                <w:rFonts w:ascii="Times New Roman" w:eastAsia="Times New Roman" w:hAnsi="Times New Roman" w:cs="Times New Roman"/>
                <w:sz w:val="24"/>
                <w:szCs w:val="24"/>
                <w:lang w:eastAsia="ru-RU"/>
              </w:rPr>
              <w:t>Р</w:t>
            </w:r>
            <w:r w:rsidR="00497F52" w:rsidRPr="00C7449D">
              <w:rPr>
                <w:rFonts w:ascii="Times New Roman" w:eastAsia="Times New Roman" w:hAnsi="Times New Roman" w:cs="Times New Roman"/>
                <w:sz w:val="24"/>
                <w:szCs w:val="24"/>
                <w:lang w:eastAsia="ru-RU"/>
              </w:rPr>
              <w:t xml:space="preserve">едакцией, издателем, распространителем является Администрация </w:t>
            </w:r>
            <w:r w:rsidRPr="00C7449D">
              <w:rPr>
                <w:rFonts w:ascii="Times New Roman" w:eastAsia="Times New Roman" w:hAnsi="Times New Roman" w:cs="Times New Roman"/>
                <w:sz w:val="24"/>
                <w:szCs w:val="24"/>
                <w:lang w:eastAsia="ru-RU"/>
              </w:rPr>
              <w:t>сельского поселения «село Вывенка»</w:t>
            </w:r>
          </w:p>
          <w:p w14:paraId="4521BD24" w14:textId="77777777" w:rsidR="00497F52" w:rsidRPr="00C7449D" w:rsidRDefault="00497F52" w:rsidP="0030022D">
            <w:pPr>
              <w:tabs>
                <w:tab w:val="center" w:pos="1288"/>
                <w:tab w:val="center" w:pos="4677"/>
                <w:tab w:val="right" w:pos="9355"/>
              </w:tabs>
              <w:ind w:right="672"/>
              <w:jc w:val="center"/>
              <w:rPr>
                <w:rFonts w:ascii="Times New Roman" w:eastAsia="Times New Roman" w:hAnsi="Times New Roman" w:cs="Times New Roman"/>
                <w:sz w:val="24"/>
                <w:szCs w:val="24"/>
                <w:lang w:eastAsia="ru-RU"/>
              </w:rPr>
            </w:pPr>
          </w:p>
          <w:p w14:paraId="3A61F5B4" w14:textId="252F89AE" w:rsidR="00E93425" w:rsidRPr="00C7449D" w:rsidRDefault="00497F52" w:rsidP="0030022D">
            <w:pPr>
              <w:tabs>
                <w:tab w:val="center" w:pos="1288"/>
                <w:tab w:val="center" w:pos="4677"/>
                <w:tab w:val="right" w:pos="9355"/>
              </w:tabs>
              <w:ind w:right="672"/>
              <w:jc w:val="center"/>
              <w:rPr>
                <w:rFonts w:ascii="Times New Roman" w:eastAsia="Times New Roman" w:hAnsi="Times New Roman" w:cs="Times New Roman"/>
                <w:sz w:val="24"/>
                <w:szCs w:val="24"/>
                <w:lang w:eastAsia="ru-RU"/>
              </w:rPr>
            </w:pPr>
            <w:r w:rsidRPr="00C7449D">
              <w:rPr>
                <w:rFonts w:ascii="Times New Roman" w:eastAsia="Times New Roman" w:hAnsi="Times New Roman" w:cs="Times New Roman"/>
                <w:sz w:val="24"/>
                <w:szCs w:val="24"/>
                <w:lang w:eastAsia="ru-RU"/>
              </w:rPr>
              <w:t xml:space="preserve">Адрес: </w:t>
            </w:r>
            <w:proofErr w:type="gramStart"/>
            <w:r w:rsidR="00E93425" w:rsidRPr="00C7449D">
              <w:rPr>
                <w:rFonts w:ascii="Times New Roman" w:eastAsia="Times New Roman" w:hAnsi="Times New Roman" w:cs="Times New Roman"/>
                <w:sz w:val="24"/>
                <w:szCs w:val="24"/>
                <w:lang w:eastAsia="ru-RU"/>
              </w:rPr>
              <w:t>688822</w:t>
            </w:r>
            <w:r w:rsidRPr="00C7449D">
              <w:rPr>
                <w:rFonts w:ascii="Times New Roman" w:eastAsia="Times New Roman" w:hAnsi="Times New Roman" w:cs="Times New Roman"/>
                <w:sz w:val="24"/>
                <w:szCs w:val="24"/>
                <w:lang w:eastAsia="ru-RU"/>
              </w:rPr>
              <w:t>,</w:t>
            </w:r>
            <w:r w:rsidR="00E93425" w:rsidRPr="00C7449D">
              <w:rPr>
                <w:rFonts w:ascii="Times New Roman" w:eastAsia="Times New Roman" w:hAnsi="Times New Roman" w:cs="Times New Roman"/>
                <w:sz w:val="24"/>
                <w:szCs w:val="24"/>
                <w:lang w:eastAsia="ru-RU"/>
              </w:rPr>
              <w:t>Камчатский</w:t>
            </w:r>
            <w:proofErr w:type="gramEnd"/>
            <w:r w:rsidR="00E93425" w:rsidRPr="00C7449D">
              <w:rPr>
                <w:rFonts w:ascii="Times New Roman" w:eastAsia="Times New Roman" w:hAnsi="Times New Roman" w:cs="Times New Roman"/>
                <w:sz w:val="24"/>
                <w:szCs w:val="24"/>
                <w:lang w:eastAsia="ru-RU"/>
              </w:rPr>
              <w:t xml:space="preserve"> край Олюторский район, </w:t>
            </w:r>
            <w:r w:rsidR="00E93425" w:rsidRPr="00C7449D">
              <w:rPr>
                <w:rFonts w:ascii="Times New Roman" w:hAnsi="Times New Roman" w:cs="Times New Roman"/>
                <w:sz w:val="24"/>
                <w:szCs w:val="24"/>
              </w:rPr>
              <w:t xml:space="preserve"> Вывенка, ул. Центральная, д.29 оф. 6.</w:t>
            </w:r>
            <w:r w:rsidRPr="00C7449D">
              <w:rPr>
                <w:rFonts w:ascii="Times New Roman" w:eastAsia="Times New Roman" w:hAnsi="Times New Roman" w:cs="Times New Roman"/>
                <w:sz w:val="24"/>
                <w:szCs w:val="24"/>
                <w:lang w:eastAsia="ru-RU"/>
              </w:rPr>
              <w:t xml:space="preserve"> </w:t>
            </w:r>
          </w:p>
          <w:p w14:paraId="5B1BDC3F" w14:textId="6E0CB3BD" w:rsidR="00497F52" w:rsidRPr="00C7449D" w:rsidRDefault="00497F52" w:rsidP="0030022D">
            <w:pPr>
              <w:tabs>
                <w:tab w:val="center" w:pos="1288"/>
                <w:tab w:val="center" w:pos="4677"/>
                <w:tab w:val="right" w:pos="9355"/>
              </w:tabs>
              <w:ind w:right="672"/>
              <w:jc w:val="center"/>
              <w:rPr>
                <w:rFonts w:ascii="Times New Roman" w:eastAsia="Times New Roman" w:hAnsi="Times New Roman" w:cs="Times New Roman"/>
                <w:sz w:val="24"/>
                <w:szCs w:val="24"/>
                <w:lang w:eastAsia="ru-RU"/>
              </w:rPr>
            </w:pPr>
          </w:p>
        </w:tc>
        <w:tc>
          <w:tcPr>
            <w:tcW w:w="1985" w:type="dxa"/>
            <w:shd w:val="clear" w:color="auto" w:fill="CCCCCC"/>
            <w:vAlign w:val="center"/>
          </w:tcPr>
          <w:p w14:paraId="56DD3F44" w14:textId="77777777" w:rsidR="00497F52" w:rsidRPr="00C7449D" w:rsidRDefault="00497F52" w:rsidP="0030022D">
            <w:pPr>
              <w:tabs>
                <w:tab w:val="center" w:pos="4677"/>
                <w:tab w:val="right" w:pos="9355"/>
              </w:tabs>
              <w:ind w:right="672"/>
              <w:jc w:val="center"/>
              <w:rPr>
                <w:rFonts w:ascii="Times New Roman" w:eastAsia="Times New Roman" w:hAnsi="Times New Roman" w:cs="Times New Roman"/>
                <w:sz w:val="24"/>
                <w:szCs w:val="24"/>
                <w:lang w:eastAsia="ru-RU"/>
              </w:rPr>
            </w:pPr>
            <w:r w:rsidRPr="00C7449D">
              <w:rPr>
                <w:rFonts w:ascii="Times New Roman" w:eastAsia="Times New Roman" w:hAnsi="Times New Roman" w:cs="Times New Roman"/>
                <w:sz w:val="24"/>
                <w:szCs w:val="24"/>
                <w:lang w:eastAsia="ru-RU"/>
              </w:rPr>
              <w:t>Цена бесплатно</w:t>
            </w:r>
          </w:p>
        </w:tc>
        <w:tc>
          <w:tcPr>
            <w:tcW w:w="2415" w:type="dxa"/>
            <w:shd w:val="clear" w:color="auto" w:fill="CCCCCC"/>
            <w:vAlign w:val="center"/>
          </w:tcPr>
          <w:p w14:paraId="470E4E02" w14:textId="439628BD" w:rsidR="00875CB9" w:rsidRPr="00C7449D" w:rsidRDefault="00E93425" w:rsidP="00875CB9">
            <w:pPr>
              <w:tabs>
                <w:tab w:val="center" w:pos="4677"/>
                <w:tab w:val="right" w:pos="9355"/>
              </w:tabs>
              <w:jc w:val="center"/>
              <w:rPr>
                <w:rFonts w:ascii="Times New Roman" w:eastAsia="Times New Roman" w:hAnsi="Times New Roman" w:cs="Times New Roman"/>
                <w:sz w:val="24"/>
                <w:szCs w:val="24"/>
                <w:lang w:eastAsia="ru-RU"/>
              </w:rPr>
            </w:pPr>
            <w:r w:rsidRPr="00C7449D">
              <w:rPr>
                <w:rFonts w:ascii="Times New Roman" w:eastAsia="Times New Roman" w:hAnsi="Times New Roman" w:cs="Times New Roman"/>
                <w:sz w:val="24"/>
                <w:szCs w:val="24"/>
                <w:lang w:eastAsia="ru-RU"/>
              </w:rPr>
              <w:t>Выпуск №</w:t>
            </w:r>
            <w:r w:rsidR="00697F67" w:rsidRPr="00C7449D">
              <w:rPr>
                <w:rFonts w:ascii="Times New Roman" w:eastAsia="Times New Roman" w:hAnsi="Times New Roman" w:cs="Times New Roman"/>
                <w:sz w:val="24"/>
                <w:szCs w:val="24"/>
                <w:lang w:eastAsia="ru-RU"/>
              </w:rPr>
              <w:t>6</w:t>
            </w:r>
          </w:p>
          <w:p w14:paraId="6F642C94" w14:textId="77777777" w:rsidR="00875CB9" w:rsidRPr="00C7449D" w:rsidRDefault="00497F52" w:rsidP="00875CB9">
            <w:pPr>
              <w:tabs>
                <w:tab w:val="center" w:pos="4677"/>
                <w:tab w:val="right" w:pos="9355"/>
              </w:tabs>
              <w:jc w:val="center"/>
              <w:rPr>
                <w:rFonts w:ascii="Times New Roman" w:eastAsia="Times New Roman" w:hAnsi="Times New Roman" w:cs="Times New Roman"/>
                <w:sz w:val="24"/>
                <w:szCs w:val="24"/>
                <w:lang w:eastAsia="ru-RU"/>
              </w:rPr>
            </w:pPr>
            <w:r w:rsidRPr="00C7449D">
              <w:rPr>
                <w:rFonts w:ascii="Times New Roman" w:eastAsia="Times New Roman" w:hAnsi="Times New Roman" w:cs="Times New Roman"/>
                <w:sz w:val="24"/>
                <w:szCs w:val="24"/>
                <w:lang w:eastAsia="ru-RU"/>
              </w:rPr>
              <w:t>экземпляров</w:t>
            </w:r>
            <w:r w:rsidR="00E93425" w:rsidRPr="00C7449D">
              <w:rPr>
                <w:rFonts w:ascii="Times New Roman" w:eastAsia="Times New Roman" w:hAnsi="Times New Roman" w:cs="Times New Roman"/>
                <w:sz w:val="24"/>
                <w:szCs w:val="24"/>
                <w:lang w:eastAsia="ru-RU"/>
              </w:rPr>
              <w:t xml:space="preserve"> – 5</w:t>
            </w:r>
            <w:r w:rsidR="0030022D" w:rsidRPr="00C7449D">
              <w:rPr>
                <w:rFonts w:ascii="Times New Roman" w:eastAsia="Times New Roman" w:hAnsi="Times New Roman" w:cs="Times New Roman"/>
                <w:sz w:val="24"/>
                <w:szCs w:val="24"/>
                <w:lang w:eastAsia="ru-RU"/>
              </w:rPr>
              <w:t xml:space="preserve"> </w:t>
            </w:r>
            <w:r w:rsidR="00E93425" w:rsidRPr="00C7449D">
              <w:rPr>
                <w:rFonts w:ascii="Times New Roman" w:eastAsia="Times New Roman" w:hAnsi="Times New Roman" w:cs="Times New Roman"/>
                <w:sz w:val="24"/>
                <w:szCs w:val="24"/>
                <w:lang w:eastAsia="ru-RU"/>
              </w:rPr>
              <w:t>шт.</w:t>
            </w:r>
          </w:p>
          <w:p w14:paraId="5BE7E6BB" w14:textId="77777777" w:rsidR="00875CB9" w:rsidRPr="00C7449D" w:rsidRDefault="00E93425" w:rsidP="00875CB9">
            <w:pPr>
              <w:tabs>
                <w:tab w:val="center" w:pos="4677"/>
                <w:tab w:val="right" w:pos="9355"/>
              </w:tabs>
              <w:jc w:val="center"/>
              <w:rPr>
                <w:rFonts w:ascii="Times New Roman" w:eastAsia="Times New Roman" w:hAnsi="Times New Roman" w:cs="Times New Roman"/>
                <w:sz w:val="24"/>
                <w:szCs w:val="24"/>
                <w:lang w:eastAsia="ru-RU"/>
              </w:rPr>
            </w:pPr>
            <w:r w:rsidRPr="00C7449D">
              <w:rPr>
                <w:rFonts w:ascii="Times New Roman" w:eastAsia="Times New Roman" w:hAnsi="Times New Roman" w:cs="Times New Roman"/>
                <w:sz w:val="24"/>
                <w:szCs w:val="24"/>
                <w:lang w:eastAsia="ru-RU"/>
              </w:rPr>
              <w:t xml:space="preserve">Дата </w:t>
            </w:r>
            <w:proofErr w:type="gramStart"/>
            <w:r w:rsidRPr="00C7449D">
              <w:rPr>
                <w:rFonts w:ascii="Times New Roman" w:eastAsia="Times New Roman" w:hAnsi="Times New Roman" w:cs="Times New Roman"/>
                <w:sz w:val="24"/>
                <w:szCs w:val="24"/>
                <w:lang w:eastAsia="ru-RU"/>
              </w:rPr>
              <w:t xml:space="preserve">выхода </w:t>
            </w:r>
            <w:r w:rsidR="00497F52" w:rsidRPr="00C7449D">
              <w:rPr>
                <w:rFonts w:ascii="Times New Roman" w:eastAsia="Times New Roman" w:hAnsi="Times New Roman" w:cs="Times New Roman"/>
                <w:sz w:val="24"/>
                <w:szCs w:val="24"/>
                <w:lang w:eastAsia="ru-RU"/>
              </w:rPr>
              <w:t xml:space="preserve"> в</w:t>
            </w:r>
            <w:proofErr w:type="gramEnd"/>
            <w:r w:rsidR="00497F52" w:rsidRPr="00C7449D">
              <w:rPr>
                <w:rFonts w:ascii="Times New Roman" w:eastAsia="Times New Roman" w:hAnsi="Times New Roman" w:cs="Times New Roman"/>
                <w:sz w:val="24"/>
                <w:szCs w:val="24"/>
                <w:lang w:eastAsia="ru-RU"/>
              </w:rPr>
              <w:t xml:space="preserve"> печать</w:t>
            </w:r>
            <w:r w:rsidR="00875CB9" w:rsidRPr="00C7449D">
              <w:rPr>
                <w:rFonts w:ascii="Times New Roman" w:eastAsia="Times New Roman" w:hAnsi="Times New Roman" w:cs="Times New Roman"/>
                <w:sz w:val="24"/>
                <w:szCs w:val="24"/>
                <w:lang w:eastAsia="ru-RU"/>
              </w:rPr>
              <w:t xml:space="preserve"> </w:t>
            </w:r>
          </w:p>
          <w:p w14:paraId="268A545A" w14:textId="698E6DF2" w:rsidR="00497F52" w:rsidRPr="00C7449D" w:rsidRDefault="00A76944" w:rsidP="00875CB9">
            <w:pPr>
              <w:tabs>
                <w:tab w:val="center" w:pos="4677"/>
                <w:tab w:val="right" w:pos="9355"/>
              </w:tabs>
              <w:jc w:val="center"/>
              <w:rPr>
                <w:rFonts w:ascii="Times New Roman" w:eastAsia="Times New Roman" w:hAnsi="Times New Roman" w:cs="Times New Roman"/>
                <w:sz w:val="24"/>
                <w:szCs w:val="24"/>
                <w:lang w:eastAsia="ru-RU"/>
              </w:rPr>
            </w:pPr>
            <w:r w:rsidRPr="00C7449D">
              <w:rPr>
                <w:rFonts w:ascii="Times New Roman" w:eastAsia="Times New Roman" w:hAnsi="Times New Roman" w:cs="Times New Roman"/>
                <w:sz w:val="24"/>
                <w:szCs w:val="24"/>
                <w:lang w:eastAsia="ru-RU"/>
              </w:rPr>
              <w:t>0</w:t>
            </w:r>
            <w:r w:rsidR="006C4DA9" w:rsidRPr="00C7449D">
              <w:rPr>
                <w:rFonts w:ascii="Times New Roman" w:eastAsia="Times New Roman" w:hAnsi="Times New Roman" w:cs="Times New Roman"/>
                <w:sz w:val="24"/>
                <w:szCs w:val="24"/>
                <w:lang w:eastAsia="ru-RU"/>
              </w:rPr>
              <w:t>9</w:t>
            </w:r>
            <w:r w:rsidR="00497F52" w:rsidRPr="00C7449D">
              <w:rPr>
                <w:rFonts w:ascii="Times New Roman" w:eastAsia="Times New Roman" w:hAnsi="Times New Roman" w:cs="Times New Roman"/>
                <w:sz w:val="24"/>
                <w:szCs w:val="24"/>
                <w:lang w:eastAsia="ru-RU"/>
              </w:rPr>
              <w:t xml:space="preserve"> </w:t>
            </w:r>
            <w:r w:rsidR="00697F67" w:rsidRPr="00C7449D">
              <w:rPr>
                <w:rFonts w:ascii="Times New Roman" w:eastAsia="Times New Roman" w:hAnsi="Times New Roman" w:cs="Times New Roman"/>
                <w:sz w:val="24"/>
                <w:szCs w:val="24"/>
                <w:lang w:eastAsia="ru-RU"/>
              </w:rPr>
              <w:t>марта</w:t>
            </w:r>
            <w:r w:rsidR="00497F52" w:rsidRPr="00C7449D">
              <w:rPr>
                <w:rFonts w:ascii="Times New Roman" w:eastAsia="Times New Roman" w:hAnsi="Times New Roman" w:cs="Times New Roman"/>
                <w:sz w:val="24"/>
                <w:szCs w:val="24"/>
                <w:lang w:eastAsia="ru-RU"/>
              </w:rPr>
              <w:t xml:space="preserve"> 202</w:t>
            </w:r>
            <w:r w:rsidR="006C4DA9" w:rsidRPr="00C7449D">
              <w:rPr>
                <w:rFonts w:ascii="Times New Roman" w:eastAsia="Times New Roman" w:hAnsi="Times New Roman" w:cs="Times New Roman"/>
                <w:sz w:val="24"/>
                <w:szCs w:val="24"/>
                <w:lang w:eastAsia="ru-RU"/>
              </w:rPr>
              <w:t>5</w:t>
            </w:r>
            <w:r w:rsidR="00497F52" w:rsidRPr="00C7449D">
              <w:rPr>
                <w:rFonts w:ascii="Times New Roman" w:eastAsia="Times New Roman" w:hAnsi="Times New Roman" w:cs="Times New Roman"/>
                <w:sz w:val="24"/>
                <w:szCs w:val="24"/>
                <w:lang w:eastAsia="ru-RU"/>
              </w:rPr>
              <w:t xml:space="preserve"> года</w:t>
            </w:r>
          </w:p>
        </w:tc>
      </w:tr>
    </w:tbl>
    <w:p w14:paraId="69E649CE" w14:textId="77777777" w:rsidR="00497F52" w:rsidRPr="00C7449D" w:rsidRDefault="00497F52" w:rsidP="00497F52">
      <w:pPr>
        <w:tabs>
          <w:tab w:val="left" w:pos="1560"/>
        </w:tabs>
        <w:rPr>
          <w:rFonts w:ascii="Times New Roman" w:hAnsi="Times New Roman" w:cs="Times New Roman"/>
          <w:color w:val="FF0000"/>
          <w:sz w:val="24"/>
          <w:szCs w:val="24"/>
        </w:rPr>
      </w:pPr>
    </w:p>
    <w:p w14:paraId="166F994C" w14:textId="77777777" w:rsidR="00A227D4" w:rsidRPr="00C7449D" w:rsidRDefault="00A227D4" w:rsidP="00A227D4">
      <w:pPr>
        <w:rPr>
          <w:rFonts w:ascii="Times New Roman" w:hAnsi="Times New Roman" w:cs="Times New Roman"/>
          <w:sz w:val="24"/>
          <w:szCs w:val="24"/>
        </w:rPr>
      </w:pPr>
    </w:p>
    <w:p w14:paraId="32DF2AD9" w14:textId="77777777" w:rsidR="00A227D4" w:rsidRPr="00C7449D" w:rsidRDefault="00A227D4" w:rsidP="00A227D4">
      <w:pPr>
        <w:rPr>
          <w:rFonts w:ascii="Times New Roman" w:hAnsi="Times New Roman" w:cs="Times New Roman"/>
          <w:sz w:val="24"/>
          <w:szCs w:val="24"/>
        </w:rPr>
      </w:pPr>
    </w:p>
    <w:p w14:paraId="4065316E" w14:textId="77777777" w:rsidR="00A227D4" w:rsidRPr="00C7449D" w:rsidRDefault="00A227D4" w:rsidP="00A227D4">
      <w:pPr>
        <w:rPr>
          <w:rFonts w:ascii="Times New Roman" w:hAnsi="Times New Roman" w:cs="Times New Roman"/>
          <w:sz w:val="24"/>
          <w:szCs w:val="24"/>
        </w:rPr>
      </w:pPr>
    </w:p>
    <w:p w14:paraId="25620981" w14:textId="77777777" w:rsidR="00A227D4" w:rsidRPr="00C7449D" w:rsidRDefault="00A227D4" w:rsidP="00A227D4">
      <w:pPr>
        <w:rPr>
          <w:rFonts w:ascii="Times New Roman" w:hAnsi="Times New Roman" w:cs="Times New Roman"/>
          <w:sz w:val="24"/>
          <w:szCs w:val="24"/>
        </w:rPr>
      </w:pPr>
    </w:p>
    <w:p w14:paraId="2D7B9B60" w14:textId="77777777" w:rsidR="00A227D4" w:rsidRPr="00C7449D" w:rsidRDefault="00A227D4" w:rsidP="00A227D4">
      <w:pPr>
        <w:rPr>
          <w:rFonts w:ascii="Times New Roman" w:hAnsi="Times New Roman" w:cs="Times New Roman"/>
          <w:sz w:val="24"/>
          <w:szCs w:val="24"/>
        </w:rPr>
      </w:pPr>
    </w:p>
    <w:p w14:paraId="19D88F85" w14:textId="77777777" w:rsidR="00A227D4" w:rsidRPr="00C7449D" w:rsidRDefault="00A227D4" w:rsidP="00A227D4">
      <w:pPr>
        <w:rPr>
          <w:rFonts w:ascii="Times New Roman" w:hAnsi="Times New Roman" w:cs="Times New Roman"/>
          <w:sz w:val="24"/>
          <w:szCs w:val="24"/>
        </w:rPr>
      </w:pPr>
    </w:p>
    <w:p w14:paraId="2CEB7162" w14:textId="77777777" w:rsidR="00A227D4" w:rsidRPr="00C7449D" w:rsidRDefault="00A227D4" w:rsidP="00A227D4">
      <w:pPr>
        <w:rPr>
          <w:rFonts w:ascii="Times New Roman" w:hAnsi="Times New Roman" w:cs="Times New Roman"/>
          <w:sz w:val="24"/>
          <w:szCs w:val="24"/>
        </w:rPr>
      </w:pPr>
    </w:p>
    <w:p w14:paraId="3F113B9E" w14:textId="77777777" w:rsidR="00A227D4" w:rsidRPr="00C7449D" w:rsidRDefault="00A227D4" w:rsidP="00A227D4">
      <w:pPr>
        <w:jc w:val="center"/>
        <w:rPr>
          <w:rFonts w:ascii="Times New Roman" w:hAnsi="Times New Roman" w:cs="Times New Roman"/>
          <w:sz w:val="24"/>
          <w:szCs w:val="24"/>
        </w:rPr>
      </w:pPr>
    </w:p>
    <w:sectPr w:rsidR="00A227D4" w:rsidRPr="00C7449D" w:rsidSect="004C1390">
      <w:footerReference w:type="default" r:id="rId24"/>
      <w:pgSz w:w="11906" w:h="16838"/>
      <w:pgMar w:top="1134" w:right="850" w:bottom="1134" w:left="1276" w:header="708" w:footer="708" w:gutter="0"/>
      <w:pgBorders w:offsetFrom="page">
        <w:top w:val="dotDash" w:sz="4" w:space="24" w:color="auto"/>
        <w:left w:val="dotDash" w:sz="4" w:space="24" w:color="auto"/>
        <w:bottom w:val="dotDash" w:sz="4" w:space="24" w:color="auto"/>
        <w:right w:val="dotDash"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A38A6" w14:textId="77777777" w:rsidR="00B33E11" w:rsidRDefault="00B33E11" w:rsidP="0030022D">
      <w:r>
        <w:separator/>
      </w:r>
    </w:p>
  </w:endnote>
  <w:endnote w:type="continuationSeparator" w:id="0">
    <w:p w14:paraId="5EB1E605" w14:textId="77777777" w:rsidR="00B33E11" w:rsidRDefault="00B33E11" w:rsidP="00300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A2064" w14:textId="62C7718A" w:rsidR="00A227D4" w:rsidRDefault="00A227D4">
    <w:pPr>
      <w:pStyle w:val="af1"/>
      <w:jc w:val="center"/>
    </w:pPr>
  </w:p>
  <w:p w14:paraId="593DB335" w14:textId="77777777" w:rsidR="0030022D" w:rsidRDefault="0030022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550F2" w14:textId="77777777" w:rsidR="00B33E11" w:rsidRDefault="00B33E11" w:rsidP="0030022D">
      <w:r>
        <w:separator/>
      </w:r>
    </w:p>
  </w:footnote>
  <w:footnote w:type="continuationSeparator" w:id="0">
    <w:p w14:paraId="3BCA4DCA" w14:textId="77777777" w:rsidR="00B33E11" w:rsidRDefault="00B33E11" w:rsidP="003002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B9FE0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BEAE40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2BE3E5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40CA9C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9E7832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5624A6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FC0294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2CE0E3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3BB355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C67FA3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A4B185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C1B59C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EC39E0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C61A4E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ECFCB8B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FB8187E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FEB9570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FFFFFFE"/>
    <w:multiLevelType w:val="singleLevel"/>
    <w:tmpl w:val="A64A0CC6"/>
    <w:lvl w:ilvl="0">
      <w:numFmt w:val="decimal"/>
      <w:lvlText w:val="*"/>
      <w:lvlJc w:val="left"/>
    </w:lvl>
  </w:abstractNum>
  <w:abstractNum w:abstractNumId="18"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0"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cs="Symbol"/>
      </w:rPr>
    </w:lvl>
  </w:abstractNum>
  <w:abstractNum w:abstractNumId="21" w15:restartNumberingAfterBreak="0">
    <w:nsid w:val="0000004F"/>
    <w:multiLevelType w:val="multilevel"/>
    <w:tmpl w:val="0000004F"/>
    <w:name w:val="WW8Num87"/>
    <w:lvl w:ilvl="0">
      <w:numFmt w:val="bullet"/>
      <w:lvlText w:val=""/>
      <w:lvlJc w:val="left"/>
      <w:pPr>
        <w:tabs>
          <w:tab w:val="num" w:pos="-1069"/>
        </w:tabs>
        <w:ind w:left="360" w:hanging="360"/>
      </w:pPr>
      <w:rPr>
        <w:rFonts w:ascii="Symbol" w:hAnsi="Symbol" w:cs="Symbol"/>
      </w:rPr>
    </w:lvl>
    <w:lvl w:ilvl="1">
      <w:start w:val="1"/>
      <w:numFmt w:val="decimal"/>
      <w:lvlText w:val="%2."/>
      <w:lvlJc w:val="left"/>
      <w:pPr>
        <w:tabs>
          <w:tab w:val="num" w:pos="-1069"/>
        </w:tabs>
        <w:ind w:left="-1069" w:firstLine="0"/>
      </w:pPr>
    </w:lvl>
    <w:lvl w:ilvl="2">
      <w:start w:val="1"/>
      <w:numFmt w:val="decimal"/>
      <w:lvlText w:val="%3."/>
      <w:lvlJc w:val="left"/>
      <w:pPr>
        <w:tabs>
          <w:tab w:val="num" w:pos="-1069"/>
        </w:tabs>
        <w:ind w:left="-1069" w:firstLine="0"/>
      </w:pPr>
    </w:lvl>
    <w:lvl w:ilvl="3">
      <w:start w:val="1"/>
      <w:numFmt w:val="decimal"/>
      <w:lvlText w:val="%4."/>
      <w:lvlJc w:val="left"/>
      <w:pPr>
        <w:tabs>
          <w:tab w:val="num" w:pos="-1069"/>
        </w:tabs>
        <w:ind w:left="-1069" w:firstLine="0"/>
      </w:pPr>
    </w:lvl>
    <w:lvl w:ilvl="4">
      <w:start w:val="1"/>
      <w:numFmt w:val="decimal"/>
      <w:lvlText w:val="%5."/>
      <w:lvlJc w:val="left"/>
      <w:pPr>
        <w:tabs>
          <w:tab w:val="num" w:pos="-1069"/>
        </w:tabs>
        <w:ind w:left="-1069" w:firstLine="0"/>
      </w:pPr>
    </w:lvl>
    <w:lvl w:ilvl="5">
      <w:start w:val="1"/>
      <w:numFmt w:val="decimal"/>
      <w:lvlText w:val="%6."/>
      <w:lvlJc w:val="left"/>
      <w:pPr>
        <w:tabs>
          <w:tab w:val="num" w:pos="-1069"/>
        </w:tabs>
        <w:ind w:left="-1069" w:firstLine="0"/>
      </w:pPr>
    </w:lvl>
    <w:lvl w:ilvl="6">
      <w:start w:val="1"/>
      <w:numFmt w:val="decimal"/>
      <w:lvlText w:val="%7."/>
      <w:lvlJc w:val="left"/>
      <w:pPr>
        <w:tabs>
          <w:tab w:val="num" w:pos="-1069"/>
        </w:tabs>
        <w:ind w:left="-1069" w:firstLine="0"/>
      </w:pPr>
    </w:lvl>
    <w:lvl w:ilvl="7">
      <w:start w:val="1"/>
      <w:numFmt w:val="decimal"/>
      <w:lvlText w:val="%8."/>
      <w:lvlJc w:val="left"/>
      <w:pPr>
        <w:tabs>
          <w:tab w:val="num" w:pos="-1069"/>
        </w:tabs>
        <w:ind w:left="-1069" w:firstLine="0"/>
      </w:pPr>
    </w:lvl>
    <w:lvl w:ilvl="8">
      <w:start w:val="1"/>
      <w:numFmt w:val="decimal"/>
      <w:lvlText w:val="%9."/>
      <w:lvlJc w:val="left"/>
      <w:pPr>
        <w:tabs>
          <w:tab w:val="num" w:pos="-1069"/>
        </w:tabs>
        <w:ind w:left="-1069" w:firstLine="0"/>
      </w:pPr>
    </w:lvl>
  </w:abstractNum>
  <w:abstractNum w:abstractNumId="22" w15:restartNumberingAfterBreak="0">
    <w:nsid w:val="02495B66"/>
    <w:multiLevelType w:val="hybridMultilevel"/>
    <w:tmpl w:val="67D84DE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2E23740"/>
    <w:multiLevelType w:val="multilevel"/>
    <w:tmpl w:val="AF4C8D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04C059AF"/>
    <w:multiLevelType w:val="hybridMultilevel"/>
    <w:tmpl w:val="17A0C69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063A08E6"/>
    <w:multiLevelType w:val="hybridMultilevel"/>
    <w:tmpl w:val="73BEB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82945BF"/>
    <w:multiLevelType w:val="multilevel"/>
    <w:tmpl w:val="0C624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91C2ABA"/>
    <w:multiLevelType w:val="multilevel"/>
    <w:tmpl w:val="8E7CBA5E"/>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8" w15:restartNumberingAfterBreak="0">
    <w:nsid w:val="0ADAA6C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1167550F"/>
    <w:multiLevelType w:val="singleLevel"/>
    <w:tmpl w:val="DD268928"/>
    <w:lvl w:ilvl="0">
      <w:start w:val="22"/>
      <w:numFmt w:val="bullet"/>
      <w:lvlText w:val="-"/>
      <w:lvlJc w:val="left"/>
      <w:pPr>
        <w:tabs>
          <w:tab w:val="num" w:pos="927"/>
        </w:tabs>
        <w:ind w:left="927" w:hanging="360"/>
      </w:pPr>
      <w:rPr>
        <w:rFonts w:hint="default"/>
      </w:rPr>
    </w:lvl>
  </w:abstractNum>
  <w:abstractNum w:abstractNumId="30" w15:restartNumberingAfterBreak="0">
    <w:nsid w:val="128ABB5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12B27C70"/>
    <w:multiLevelType w:val="hybridMultilevel"/>
    <w:tmpl w:val="3C7A5D2A"/>
    <w:lvl w:ilvl="0" w:tplc="E0ACE2B0">
      <w:start w:val="16"/>
      <w:numFmt w:val="bullet"/>
      <w:lvlText w:val="-"/>
      <w:lvlJc w:val="left"/>
      <w:pPr>
        <w:ind w:left="720" w:hanging="360"/>
      </w:pPr>
      <w:rPr>
        <w:rFonts w:ascii="Times New Roman" w:eastAsia="Lucida Sans Unicode"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6A74581"/>
    <w:multiLevelType w:val="hybridMultilevel"/>
    <w:tmpl w:val="31A6F562"/>
    <w:lvl w:ilvl="0" w:tplc="D840CBB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17EF65E1"/>
    <w:multiLevelType w:val="hybridMultilevel"/>
    <w:tmpl w:val="8A044450"/>
    <w:lvl w:ilvl="0" w:tplc="D840CBB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4" w15:restartNumberingAfterBreak="0">
    <w:nsid w:val="1BF24B98"/>
    <w:multiLevelType w:val="multilevel"/>
    <w:tmpl w:val="B2C6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C341A8A"/>
    <w:multiLevelType w:val="hybridMultilevel"/>
    <w:tmpl w:val="314E0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CDC6C59"/>
    <w:multiLevelType w:val="hybridMultilevel"/>
    <w:tmpl w:val="048A8818"/>
    <w:lvl w:ilvl="0" w:tplc="6706ED64">
      <w:start w:val="1"/>
      <w:numFmt w:val="upperRoman"/>
      <w:lvlText w:val="%1."/>
      <w:lvlJc w:val="left"/>
      <w:pPr>
        <w:ind w:left="1080" w:hanging="720"/>
      </w:pPr>
      <w:rPr>
        <w:rFonts w:hint="default"/>
        <w:b/>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D69117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21086EDA"/>
    <w:multiLevelType w:val="hybridMultilevel"/>
    <w:tmpl w:val="0C0A3BF2"/>
    <w:lvl w:ilvl="0" w:tplc="04190001">
      <w:start w:val="1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2A25030"/>
    <w:multiLevelType w:val="hybridMultilevel"/>
    <w:tmpl w:val="879A90D0"/>
    <w:lvl w:ilvl="0" w:tplc="04190001">
      <w:start w:val="1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41F6CDC"/>
    <w:multiLevelType w:val="multilevel"/>
    <w:tmpl w:val="F58A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4C137B4"/>
    <w:multiLevelType w:val="multilevel"/>
    <w:tmpl w:val="5A945AC4"/>
    <w:lvl w:ilvl="0">
      <w:start w:val="1"/>
      <w:numFmt w:val="decimal"/>
      <w:lvlText w:val="6.%1."/>
      <w:lvlJc w:val="left"/>
      <w:rPr>
        <w:rFonts w:ascii="Times New Roman" w:hAnsi="Times New Roman" w:cs="Times New Roman"/>
        <w:b w:val="0"/>
        <w:bCs w:val="0"/>
        <w:i w:val="0"/>
        <w:iCs w:val="0"/>
        <w:strike w:val="0"/>
        <w:dstrike w:val="0"/>
        <w:color w:val="000000"/>
        <w:spacing w:val="0"/>
        <w:w w:val="100"/>
        <w:position w:val="0"/>
        <w:sz w:val="24"/>
        <w:szCs w:val="24"/>
        <w:u w:val="none"/>
        <w:vertAlign w:val="baseline"/>
      </w:rPr>
    </w:lvl>
    <w:lvl w:ilvl="1">
      <w:start w:val="1"/>
      <w:numFmt w:val="decimal"/>
      <w:lvlText w:val="%2)"/>
      <w:lvlJc w:val="left"/>
      <w:rPr>
        <w:rFonts w:ascii="Times New Roman" w:hAnsi="Times New Roman" w:cs="Times New Roman"/>
        <w:b w:val="0"/>
        <w:bCs w:val="0"/>
        <w:i w:val="0"/>
        <w:iCs w:val="0"/>
        <w:strike w:val="0"/>
        <w:dstrike w:val="0"/>
        <w:color w:val="000000"/>
        <w:spacing w:val="0"/>
        <w:w w:val="100"/>
        <w:position w:val="0"/>
        <w:sz w:val="24"/>
        <w:szCs w:val="24"/>
        <w:u w:val="none"/>
        <w:vertAlign w:val="baseline"/>
      </w:rPr>
    </w:lvl>
    <w:lvl w:ilvl="2">
      <w:start w:val="1"/>
      <w:numFmt w:val="decimal"/>
      <w:lvlText w:val="%3)"/>
      <w:lvlJc w:val="left"/>
      <w:rPr>
        <w:rFonts w:ascii="Times New Roman" w:hAnsi="Times New Roman" w:cs="Times New Roman"/>
        <w:b w:val="0"/>
        <w:bCs w:val="0"/>
        <w:i w:val="0"/>
        <w:iCs w:val="0"/>
        <w:strike w:val="0"/>
        <w:dstrike w:val="0"/>
        <w:color w:val="000000"/>
        <w:spacing w:val="0"/>
        <w:w w:val="100"/>
        <w:position w:val="0"/>
        <w:sz w:val="27"/>
        <w:szCs w:val="27"/>
        <w:u w:val="none"/>
        <w:vertAlign w:val="baseline"/>
      </w:rPr>
    </w:lvl>
    <w:lvl w:ilvl="3">
      <w:start w:val="1"/>
      <w:numFmt w:val="decimal"/>
      <w:lvlText w:val="%4)"/>
      <w:lvlJc w:val="left"/>
      <w:rPr>
        <w:rFonts w:ascii="Times New Roman" w:hAnsi="Times New Roman" w:cs="Times New Roman"/>
        <w:b w:val="0"/>
        <w:bCs w:val="0"/>
        <w:i w:val="0"/>
        <w:iCs w:val="0"/>
        <w:strike w:val="0"/>
        <w:dstrike w:val="0"/>
        <w:color w:val="000000"/>
        <w:spacing w:val="0"/>
        <w:w w:val="100"/>
        <w:position w:val="0"/>
        <w:sz w:val="27"/>
        <w:szCs w:val="27"/>
        <w:u w:val="none"/>
        <w:vertAlign w:val="baseline"/>
      </w:rPr>
    </w:lvl>
    <w:lvl w:ilvl="4">
      <w:start w:val="1"/>
      <w:numFmt w:val="decimal"/>
      <w:lvlText w:val="%5)"/>
      <w:lvlJc w:val="left"/>
      <w:rPr>
        <w:rFonts w:ascii="Times New Roman" w:hAnsi="Times New Roman" w:cs="Times New Roman"/>
        <w:b w:val="0"/>
        <w:bCs w:val="0"/>
        <w:i w:val="0"/>
        <w:iCs w:val="0"/>
        <w:strike w:val="0"/>
        <w:dstrike w:val="0"/>
        <w:color w:val="000000"/>
        <w:spacing w:val="0"/>
        <w:w w:val="100"/>
        <w:position w:val="0"/>
        <w:sz w:val="27"/>
        <w:szCs w:val="27"/>
        <w:u w:val="none"/>
        <w:vertAlign w:val="baseline"/>
      </w:rPr>
    </w:lvl>
    <w:lvl w:ilvl="5">
      <w:start w:val="1"/>
      <w:numFmt w:val="decimal"/>
      <w:lvlText w:val="%6)"/>
      <w:lvlJc w:val="left"/>
      <w:rPr>
        <w:rFonts w:ascii="Times New Roman" w:hAnsi="Times New Roman" w:cs="Times New Roman"/>
        <w:b w:val="0"/>
        <w:bCs w:val="0"/>
        <w:i w:val="0"/>
        <w:iCs w:val="0"/>
        <w:strike w:val="0"/>
        <w:dstrike w:val="0"/>
        <w:color w:val="000000"/>
        <w:spacing w:val="0"/>
        <w:w w:val="100"/>
        <w:position w:val="0"/>
        <w:sz w:val="27"/>
        <w:szCs w:val="27"/>
        <w:u w:val="none"/>
        <w:vertAlign w:val="baseline"/>
      </w:rPr>
    </w:lvl>
    <w:lvl w:ilvl="6">
      <w:start w:val="1"/>
      <w:numFmt w:val="decimal"/>
      <w:lvlText w:val="%7)"/>
      <w:lvlJc w:val="left"/>
      <w:rPr>
        <w:rFonts w:ascii="Times New Roman" w:hAnsi="Times New Roman" w:cs="Times New Roman"/>
        <w:b w:val="0"/>
        <w:bCs w:val="0"/>
        <w:i w:val="0"/>
        <w:iCs w:val="0"/>
        <w:strike w:val="0"/>
        <w:dstrike w:val="0"/>
        <w:color w:val="000000"/>
        <w:spacing w:val="0"/>
        <w:w w:val="100"/>
        <w:position w:val="0"/>
        <w:sz w:val="27"/>
        <w:szCs w:val="27"/>
        <w:u w:val="none"/>
        <w:vertAlign w:val="baseline"/>
      </w:rPr>
    </w:lvl>
    <w:lvl w:ilvl="7">
      <w:start w:val="1"/>
      <w:numFmt w:val="decimal"/>
      <w:lvlText w:val="%8)"/>
      <w:lvlJc w:val="left"/>
      <w:rPr>
        <w:rFonts w:ascii="Times New Roman" w:hAnsi="Times New Roman" w:cs="Times New Roman"/>
        <w:b w:val="0"/>
        <w:bCs w:val="0"/>
        <w:i w:val="0"/>
        <w:iCs w:val="0"/>
        <w:strike w:val="0"/>
        <w:dstrike w:val="0"/>
        <w:color w:val="000000"/>
        <w:spacing w:val="0"/>
        <w:w w:val="100"/>
        <w:position w:val="0"/>
        <w:sz w:val="27"/>
        <w:szCs w:val="27"/>
        <w:u w:val="none"/>
        <w:vertAlign w:val="baseline"/>
      </w:rPr>
    </w:lvl>
    <w:lvl w:ilvl="8">
      <w:start w:val="1"/>
      <w:numFmt w:val="decimal"/>
      <w:lvlText w:val="%9)"/>
      <w:lvlJc w:val="left"/>
      <w:rPr>
        <w:rFonts w:ascii="Times New Roman" w:hAnsi="Times New Roman" w:cs="Times New Roman"/>
        <w:b w:val="0"/>
        <w:bCs w:val="0"/>
        <w:i w:val="0"/>
        <w:iCs w:val="0"/>
        <w:strike w:val="0"/>
        <w:dstrike w:val="0"/>
        <w:color w:val="000000"/>
        <w:spacing w:val="0"/>
        <w:w w:val="100"/>
        <w:position w:val="0"/>
        <w:sz w:val="27"/>
        <w:szCs w:val="27"/>
        <w:u w:val="none"/>
        <w:vertAlign w:val="baseline"/>
      </w:rPr>
    </w:lvl>
  </w:abstractNum>
  <w:abstractNum w:abstractNumId="42" w15:restartNumberingAfterBreak="0">
    <w:nsid w:val="24D671A7"/>
    <w:multiLevelType w:val="hybridMultilevel"/>
    <w:tmpl w:val="4086D1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259B759F"/>
    <w:multiLevelType w:val="multilevel"/>
    <w:tmpl w:val="6B6A3CB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5A27789"/>
    <w:multiLevelType w:val="multilevel"/>
    <w:tmpl w:val="28C4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94F006A"/>
    <w:multiLevelType w:val="hybridMultilevel"/>
    <w:tmpl w:val="8BE663EE"/>
    <w:lvl w:ilvl="0" w:tplc="3CC001CE">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957360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2A1512C0"/>
    <w:multiLevelType w:val="multilevel"/>
    <w:tmpl w:val="FA7046E2"/>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8" w15:restartNumberingAfterBreak="0">
    <w:nsid w:val="2B4F3E16"/>
    <w:multiLevelType w:val="multilevel"/>
    <w:tmpl w:val="1012BF5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9" w15:restartNumberingAfterBreak="0">
    <w:nsid w:val="2BBC7D1F"/>
    <w:multiLevelType w:val="multilevel"/>
    <w:tmpl w:val="CE8C68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2CCAC64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2F342356"/>
    <w:multiLevelType w:val="hybridMultilevel"/>
    <w:tmpl w:val="A4A82D2A"/>
    <w:lvl w:ilvl="0" w:tplc="D840CBB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52" w15:restartNumberingAfterBreak="0">
    <w:nsid w:val="30C52FDD"/>
    <w:multiLevelType w:val="hybridMultilevel"/>
    <w:tmpl w:val="D78A7854"/>
    <w:lvl w:ilvl="0" w:tplc="AC70E724">
      <w:start w:val="1"/>
      <w:numFmt w:val="decimal"/>
      <w:lvlText w:val="%1)"/>
      <w:lvlJc w:val="left"/>
      <w:pPr>
        <w:ind w:left="1429" w:hanging="360"/>
      </w:pPr>
      <w:rPr>
        <w:rFonts w:cs="Times New Roman" w:hint="default"/>
        <w:sz w:val="24"/>
        <w:szCs w:val="24"/>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53" w15:restartNumberingAfterBreak="0">
    <w:nsid w:val="31F5405E"/>
    <w:multiLevelType w:val="multilevel"/>
    <w:tmpl w:val="403A62BE"/>
    <w:lvl w:ilvl="0">
      <w:start w:val="4"/>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4" w15:restartNumberingAfterBreak="0">
    <w:nsid w:val="329A7925"/>
    <w:multiLevelType w:val="multilevel"/>
    <w:tmpl w:val="87DCA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2F51246"/>
    <w:multiLevelType w:val="multilevel"/>
    <w:tmpl w:val="2D42BAE4"/>
    <w:lvl w:ilvl="0">
      <w:start w:val="17"/>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35E5638E"/>
    <w:multiLevelType w:val="hybridMultilevel"/>
    <w:tmpl w:val="F6B4EADA"/>
    <w:lvl w:ilvl="0" w:tplc="3402B36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3C0F5B6B"/>
    <w:multiLevelType w:val="hybridMultilevel"/>
    <w:tmpl w:val="AB5C5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D6E65F3"/>
    <w:multiLevelType w:val="multilevel"/>
    <w:tmpl w:val="E0C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E127654"/>
    <w:multiLevelType w:val="multilevel"/>
    <w:tmpl w:val="896ED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22A083F"/>
    <w:multiLevelType w:val="multilevel"/>
    <w:tmpl w:val="1F04593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1" w15:restartNumberingAfterBreak="0">
    <w:nsid w:val="4252077F"/>
    <w:multiLevelType w:val="hybridMultilevel"/>
    <w:tmpl w:val="117E9320"/>
    <w:lvl w:ilvl="0" w:tplc="99D893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425ED8C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15:restartNumberingAfterBreak="0">
    <w:nsid w:val="4519258B"/>
    <w:multiLevelType w:val="hybridMultilevel"/>
    <w:tmpl w:val="6562DA40"/>
    <w:lvl w:ilvl="0" w:tplc="07603E0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15:restartNumberingAfterBreak="0">
    <w:nsid w:val="484A7644"/>
    <w:multiLevelType w:val="hybridMultilevel"/>
    <w:tmpl w:val="CEFAC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48DD1CE1"/>
    <w:multiLevelType w:val="multilevel"/>
    <w:tmpl w:val="52747D9E"/>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A6C4CD0"/>
    <w:multiLevelType w:val="multilevel"/>
    <w:tmpl w:val="FF809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CCE3508"/>
    <w:multiLevelType w:val="hybridMultilevel"/>
    <w:tmpl w:val="8A600C78"/>
    <w:lvl w:ilvl="0" w:tplc="D840CBB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68" w15:restartNumberingAfterBreak="0">
    <w:nsid w:val="4DC9634B"/>
    <w:multiLevelType w:val="hybridMultilevel"/>
    <w:tmpl w:val="BCFEE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E914B75"/>
    <w:multiLevelType w:val="hybridMultilevel"/>
    <w:tmpl w:val="DE5E56D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 w15:restartNumberingAfterBreak="0">
    <w:nsid w:val="500A4453"/>
    <w:multiLevelType w:val="hybridMultilevel"/>
    <w:tmpl w:val="CB58633C"/>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1" w15:restartNumberingAfterBreak="0">
    <w:nsid w:val="507B4F60"/>
    <w:multiLevelType w:val="hybridMultilevel"/>
    <w:tmpl w:val="46A0D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1171AC4"/>
    <w:multiLevelType w:val="multilevel"/>
    <w:tmpl w:val="EBC0D77A"/>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2A252CC"/>
    <w:multiLevelType w:val="hybridMultilevel"/>
    <w:tmpl w:val="6B36843C"/>
    <w:lvl w:ilvl="0" w:tplc="D794C454">
      <w:start w:val="1"/>
      <w:numFmt w:val="decimal"/>
      <w:lvlText w:val="%1."/>
      <w:lvlJc w:val="left"/>
      <w:pPr>
        <w:ind w:left="972" w:hanging="612"/>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4300F3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15:restartNumberingAfterBreak="0">
    <w:nsid w:val="55531AA9"/>
    <w:multiLevelType w:val="singleLevel"/>
    <w:tmpl w:val="66147650"/>
    <w:lvl w:ilvl="0">
      <w:start w:val="1"/>
      <w:numFmt w:val="decimal"/>
      <w:lvlText w:val="%1."/>
      <w:lvlJc w:val="left"/>
      <w:pPr>
        <w:tabs>
          <w:tab w:val="num" w:pos="360"/>
        </w:tabs>
        <w:ind w:left="360" w:hanging="360"/>
      </w:pPr>
      <w:rPr>
        <w:rFonts w:hint="default"/>
      </w:rPr>
    </w:lvl>
  </w:abstractNum>
  <w:abstractNum w:abstractNumId="76" w15:restartNumberingAfterBreak="0">
    <w:nsid w:val="5713F7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15:restartNumberingAfterBreak="0">
    <w:nsid w:val="59B8070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15:restartNumberingAfterBreak="0">
    <w:nsid w:val="5CE57896"/>
    <w:multiLevelType w:val="multilevel"/>
    <w:tmpl w:val="D65C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D321435"/>
    <w:multiLevelType w:val="hybridMultilevel"/>
    <w:tmpl w:val="566002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D9022B3"/>
    <w:multiLevelType w:val="hybridMultilevel"/>
    <w:tmpl w:val="94F85A38"/>
    <w:lvl w:ilvl="0" w:tplc="AB489C82">
      <w:start w:val="1"/>
      <w:numFmt w:val="decimal"/>
      <w:lvlText w:val="%1."/>
      <w:lvlJc w:val="left"/>
      <w:pPr>
        <w:ind w:left="1432" w:hanging="129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81" w15:restartNumberingAfterBreak="0">
    <w:nsid w:val="5E64773C"/>
    <w:multiLevelType w:val="hybridMultilevel"/>
    <w:tmpl w:val="4600FC0E"/>
    <w:lvl w:ilvl="0" w:tplc="6AF841F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EA81C00"/>
    <w:multiLevelType w:val="hybridMultilevel"/>
    <w:tmpl w:val="880A64B6"/>
    <w:lvl w:ilvl="0" w:tplc="02A4A8B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83" w15:restartNumberingAfterBreak="0">
    <w:nsid w:val="5F7C7129"/>
    <w:multiLevelType w:val="multilevel"/>
    <w:tmpl w:val="0FD0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3FC7C67"/>
    <w:multiLevelType w:val="multilevel"/>
    <w:tmpl w:val="A1EC89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6BAB548A"/>
    <w:multiLevelType w:val="hybridMultilevel"/>
    <w:tmpl w:val="149871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D8E762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15:restartNumberingAfterBreak="0">
    <w:nsid w:val="6E0B7552"/>
    <w:multiLevelType w:val="multilevel"/>
    <w:tmpl w:val="2E36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ECE1DEA"/>
    <w:multiLevelType w:val="hybridMultilevel"/>
    <w:tmpl w:val="A7AAB86C"/>
    <w:lvl w:ilvl="0" w:tplc="C4DA7968">
      <w:start w:val="1"/>
      <w:numFmt w:val="bullet"/>
      <w:lvlText w:val=""/>
      <w:lvlJc w:val="left"/>
      <w:pPr>
        <w:tabs>
          <w:tab w:val="num" w:pos="1080"/>
        </w:tabs>
        <w:ind w:left="1080" w:hanging="360"/>
      </w:pPr>
      <w:rPr>
        <w:rFonts w:ascii="Symbol" w:hAnsi="Symbol" w:hint="default"/>
      </w:rPr>
    </w:lvl>
    <w:lvl w:ilvl="1" w:tplc="0419000B">
      <w:start w:val="1"/>
      <w:numFmt w:val="bullet"/>
      <w:lvlText w:val=""/>
      <w:lvlJc w:val="left"/>
      <w:pPr>
        <w:tabs>
          <w:tab w:val="num" w:pos="1800"/>
        </w:tabs>
        <w:ind w:left="1800" w:hanging="360"/>
      </w:pPr>
      <w:rPr>
        <w:rFonts w:ascii="Wingdings" w:hAnsi="Wingdings"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9" w15:restartNumberingAfterBreak="0">
    <w:nsid w:val="701C40A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0" w15:restartNumberingAfterBreak="0">
    <w:nsid w:val="728823C7"/>
    <w:multiLevelType w:val="multilevel"/>
    <w:tmpl w:val="90881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4151AEF"/>
    <w:multiLevelType w:val="multilevel"/>
    <w:tmpl w:val="E958571C"/>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74181890"/>
    <w:multiLevelType w:val="hybridMultilevel"/>
    <w:tmpl w:val="FB8E215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93" w15:restartNumberingAfterBreak="0">
    <w:nsid w:val="751336D3"/>
    <w:multiLevelType w:val="hybridMultilevel"/>
    <w:tmpl w:val="776E24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86A5012"/>
    <w:multiLevelType w:val="multilevel"/>
    <w:tmpl w:val="EA7882EE"/>
    <w:lvl w:ilvl="0">
      <w:start w:val="1"/>
      <w:numFmt w:val="decimal"/>
      <w:lvlText w:val="%1."/>
      <w:lvlJc w:val="left"/>
      <w:pPr>
        <w:ind w:left="840" w:hanging="480"/>
      </w:pPr>
      <w:rPr>
        <w:rFonts w:hint="default"/>
      </w:rPr>
    </w:lvl>
    <w:lvl w:ilvl="1">
      <w:start w:val="1"/>
      <w:numFmt w:val="decimal"/>
      <w:isLgl/>
      <w:lvlText w:val="%1.%2."/>
      <w:lvlJc w:val="left"/>
      <w:pPr>
        <w:ind w:left="1560" w:hanging="72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360" w:hanging="1080"/>
      </w:pPr>
      <w:rPr>
        <w:rFonts w:hint="default"/>
      </w:rPr>
    </w:lvl>
    <w:lvl w:ilvl="5">
      <w:start w:val="1"/>
      <w:numFmt w:val="decimal"/>
      <w:isLgl/>
      <w:lvlText w:val="%1.%2.%3.%4.%5.%6."/>
      <w:lvlJc w:val="left"/>
      <w:pPr>
        <w:ind w:left="420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520" w:hanging="1800"/>
      </w:pPr>
      <w:rPr>
        <w:rFonts w:hint="default"/>
      </w:rPr>
    </w:lvl>
    <w:lvl w:ilvl="8">
      <w:start w:val="1"/>
      <w:numFmt w:val="decimal"/>
      <w:isLgl/>
      <w:lvlText w:val="%1.%2.%3.%4.%5.%6.%7.%8.%9."/>
      <w:lvlJc w:val="left"/>
      <w:pPr>
        <w:ind w:left="6360" w:hanging="2160"/>
      </w:pPr>
      <w:rPr>
        <w:rFonts w:hint="default"/>
      </w:rPr>
    </w:lvl>
  </w:abstractNum>
  <w:abstractNum w:abstractNumId="95" w15:restartNumberingAfterBreak="0">
    <w:nsid w:val="79F4566C"/>
    <w:multiLevelType w:val="multilevel"/>
    <w:tmpl w:val="799E036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6" w15:restartNumberingAfterBreak="0">
    <w:nsid w:val="7A29426A"/>
    <w:multiLevelType w:val="multilevel"/>
    <w:tmpl w:val="32D0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B542A65"/>
    <w:multiLevelType w:val="hybridMultilevel"/>
    <w:tmpl w:val="F216B91A"/>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8" w15:restartNumberingAfterBreak="0">
    <w:nsid w:val="7E513708"/>
    <w:multiLevelType w:val="multilevel"/>
    <w:tmpl w:val="EF702C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7F215B82"/>
    <w:multiLevelType w:val="multilevel"/>
    <w:tmpl w:val="EA7882EE"/>
    <w:lvl w:ilvl="0">
      <w:start w:val="1"/>
      <w:numFmt w:val="decimal"/>
      <w:lvlText w:val="%1."/>
      <w:lvlJc w:val="left"/>
      <w:pPr>
        <w:ind w:left="840" w:hanging="480"/>
      </w:pPr>
      <w:rPr>
        <w:rFonts w:hint="default"/>
      </w:rPr>
    </w:lvl>
    <w:lvl w:ilvl="1">
      <w:start w:val="1"/>
      <w:numFmt w:val="decimal"/>
      <w:isLgl/>
      <w:lvlText w:val="%1.%2."/>
      <w:lvlJc w:val="left"/>
      <w:pPr>
        <w:ind w:left="1560" w:hanging="72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360" w:hanging="1080"/>
      </w:pPr>
      <w:rPr>
        <w:rFonts w:hint="default"/>
      </w:rPr>
    </w:lvl>
    <w:lvl w:ilvl="5">
      <w:start w:val="1"/>
      <w:numFmt w:val="decimal"/>
      <w:isLgl/>
      <w:lvlText w:val="%1.%2.%3.%4.%5.%6."/>
      <w:lvlJc w:val="left"/>
      <w:pPr>
        <w:ind w:left="420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520" w:hanging="1800"/>
      </w:pPr>
      <w:rPr>
        <w:rFonts w:hint="default"/>
      </w:rPr>
    </w:lvl>
    <w:lvl w:ilvl="8">
      <w:start w:val="1"/>
      <w:numFmt w:val="decimal"/>
      <w:isLgl/>
      <w:lvlText w:val="%1.%2.%3.%4.%5.%6.%7.%8.%9."/>
      <w:lvlJc w:val="left"/>
      <w:pPr>
        <w:ind w:left="6360" w:hanging="2160"/>
      </w:pPr>
      <w:rPr>
        <w:rFonts w:hint="default"/>
      </w:rPr>
    </w:lvl>
  </w:abstractNum>
  <w:abstractNum w:abstractNumId="100" w15:restartNumberingAfterBreak="0">
    <w:nsid w:val="7F3150D8"/>
    <w:multiLevelType w:val="multilevel"/>
    <w:tmpl w:val="355EAAC6"/>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0740356">
    <w:abstractNumId w:val="82"/>
  </w:num>
  <w:num w:numId="2" w16cid:durableId="1032342257">
    <w:abstractNumId w:val="35"/>
  </w:num>
  <w:num w:numId="3" w16cid:durableId="536747455">
    <w:abstractNumId w:val="69"/>
  </w:num>
  <w:num w:numId="4" w16cid:durableId="221061811">
    <w:abstractNumId w:val="22"/>
  </w:num>
  <w:num w:numId="5" w16cid:durableId="1098914991">
    <w:abstractNumId w:val="63"/>
  </w:num>
  <w:num w:numId="6" w16cid:durableId="1323465697">
    <w:abstractNumId w:val="7"/>
  </w:num>
  <w:num w:numId="7" w16cid:durableId="1148132173">
    <w:abstractNumId w:val="3"/>
  </w:num>
  <w:num w:numId="8" w16cid:durableId="1271275961">
    <w:abstractNumId w:val="8"/>
  </w:num>
  <w:num w:numId="9" w16cid:durableId="768355943">
    <w:abstractNumId w:val="28"/>
  </w:num>
  <w:num w:numId="10" w16cid:durableId="1628198136">
    <w:abstractNumId w:val="4"/>
  </w:num>
  <w:num w:numId="11" w16cid:durableId="1678579867">
    <w:abstractNumId w:val="13"/>
  </w:num>
  <w:num w:numId="12" w16cid:durableId="264000911">
    <w:abstractNumId w:val="77"/>
  </w:num>
  <w:num w:numId="13" w16cid:durableId="1188327794">
    <w:abstractNumId w:val="2"/>
  </w:num>
  <w:num w:numId="14" w16cid:durableId="2143427267">
    <w:abstractNumId w:val="30"/>
  </w:num>
  <w:num w:numId="15" w16cid:durableId="1289554278">
    <w:abstractNumId w:val="14"/>
  </w:num>
  <w:num w:numId="16" w16cid:durableId="950550680">
    <w:abstractNumId w:val="11"/>
  </w:num>
  <w:num w:numId="17" w16cid:durableId="953172156">
    <w:abstractNumId w:val="15"/>
  </w:num>
  <w:num w:numId="18" w16cid:durableId="203760594">
    <w:abstractNumId w:val="55"/>
  </w:num>
  <w:num w:numId="19" w16cid:durableId="1428816973">
    <w:abstractNumId w:val="74"/>
  </w:num>
  <w:num w:numId="20" w16cid:durableId="1000893284">
    <w:abstractNumId w:val="9"/>
  </w:num>
  <w:num w:numId="21" w16cid:durableId="617219717">
    <w:abstractNumId w:val="46"/>
  </w:num>
  <w:num w:numId="22" w16cid:durableId="1330324814">
    <w:abstractNumId w:val="6"/>
  </w:num>
  <w:num w:numId="23" w16cid:durableId="1557745169">
    <w:abstractNumId w:val="5"/>
  </w:num>
  <w:num w:numId="24" w16cid:durableId="911768669">
    <w:abstractNumId w:val="0"/>
  </w:num>
  <w:num w:numId="25" w16cid:durableId="1582638324">
    <w:abstractNumId w:val="12"/>
  </w:num>
  <w:num w:numId="26" w16cid:durableId="1287272084">
    <w:abstractNumId w:val="62"/>
  </w:num>
  <w:num w:numId="27" w16cid:durableId="2145613556">
    <w:abstractNumId w:val="86"/>
  </w:num>
  <w:num w:numId="28" w16cid:durableId="1250578182">
    <w:abstractNumId w:val="16"/>
  </w:num>
  <w:num w:numId="29" w16cid:durableId="1682200362">
    <w:abstractNumId w:val="10"/>
  </w:num>
  <w:num w:numId="30" w16cid:durableId="781612301">
    <w:abstractNumId w:val="37"/>
  </w:num>
  <w:num w:numId="31" w16cid:durableId="961302867">
    <w:abstractNumId w:val="1"/>
  </w:num>
  <w:num w:numId="32" w16cid:durableId="653460797">
    <w:abstractNumId w:val="50"/>
  </w:num>
  <w:num w:numId="33" w16cid:durableId="348719283">
    <w:abstractNumId w:val="31"/>
  </w:num>
  <w:num w:numId="34" w16cid:durableId="564141245">
    <w:abstractNumId w:val="49"/>
  </w:num>
  <w:num w:numId="35" w16cid:durableId="208566815">
    <w:abstractNumId w:val="98"/>
  </w:num>
  <w:num w:numId="36" w16cid:durableId="187910141">
    <w:abstractNumId w:val="23"/>
  </w:num>
  <w:num w:numId="37" w16cid:durableId="61606228">
    <w:abstractNumId w:val="72"/>
  </w:num>
  <w:num w:numId="38" w16cid:durableId="1699235388">
    <w:abstractNumId w:val="43"/>
  </w:num>
  <w:num w:numId="39" w16cid:durableId="1548371450">
    <w:abstractNumId w:val="65"/>
  </w:num>
  <w:num w:numId="40" w16cid:durableId="1526484294">
    <w:abstractNumId w:val="95"/>
  </w:num>
  <w:num w:numId="41" w16cid:durableId="549925437">
    <w:abstractNumId w:val="76"/>
  </w:num>
  <w:num w:numId="42" w16cid:durableId="39785144">
    <w:abstractNumId w:val="89"/>
  </w:num>
  <w:num w:numId="43" w16cid:durableId="894585489">
    <w:abstractNumId w:val="68"/>
  </w:num>
  <w:num w:numId="44" w16cid:durableId="535778590">
    <w:abstractNumId w:val="79"/>
  </w:num>
  <w:num w:numId="45" w16cid:durableId="1275748249">
    <w:abstractNumId w:val="60"/>
  </w:num>
  <w:num w:numId="46" w16cid:durableId="1260992998">
    <w:abstractNumId w:val="53"/>
  </w:num>
  <w:num w:numId="47" w16cid:durableId="1744328018">
    <w:abstractNumId w:val="47"/>
  </w:num>
  <w:num w:numId="48" w16cid:durableId="927226226">
    <w:abstractNumId w:val="58"/>
  </w:num>
  <w:num w:numId="49" w16cid:durableId="1591501550">
    <w:abstractNumId w:val="96"/>
  </w:num>
  <w:num w:numId="50" w16cid:durableId="1572429297">
    <w:abstractNumId w:val="59"/>
  </w:num>
  <w:num w:numId="51" w16cid:durableId="1382055727">
    <w:abstractNumId w:val="90"/>
  </w:num>
  <w:num w:numId="52" w16cid:durableId="398794775">
    <w:abstractNumId w:val="44"/>
  </w:num>
  <w:num w:numId="53" w16cid:durableId="170265434">
    <w:abstractNumId w:val="54"/>
  </w:num>
  <w:num w:numId="54" w16cid:durableId="1805195372">
    <w:abstractNumId w:val="99"/>
  </w:num>
  <w:num w:numId="55" w16cid:durableId="281116492">
    <w:abstractNumId w:val="94"/>
  </w:num>
  <w:num w:numId="56" w16cid:durableId="822938823">
    <w:abstractNumId w:val="18"/>
  </w:num>
  <w:num w:numId="57" w16cid:durableId="469327483">
    <w:abstractNumId w:val="25"/>
  </w:num>
  <w:num w:numId="58" w16cid:durableId="22830305">
    <w:abstractNumId w:val="45"/>
  </w:num>
  <w:num w:numId="59" w16cid:durableId="1963342424">
    <w:abstractNumId w:val="41"/>
  </w:num>
  <w:num w:numId="60" w16cid:durableId="1374118100">
    <w:abstractNumId w:val="100"/>
  </w:num>
  <w:num w:numId="61" w16cid:durableId="599140738">
    <w:abstractNumId w:val="34"/>
  </w:num>
  <w:num w:numId="62" w16cid:durableId="824012010">
    <w:abstractNumId w:val="87"/>
  </w:num>
  <w:num w:numId="63" w16cid:durableId="1608196185">
    <w:abstractNumId w:val="26"/>
  </w:num>
  <w:num w:numId="64" w16cid:durableId="1734501016">
    <w:abstractNumId w:val="78"/>
  </w:num>
  <w:num w:numId="65" w16cid:durableId="36705699">
    <w:abstractNumId w:val="40"/>
  </w:num>
  <w:num w:numId="66" w16cid:durableId="200484619">
    <w:abstractNumId w:val="80"/>
  </w:num>
  <w:num w:numId="67" w16cid:durableId="828448025">
    <w:abstractNumId w:val="67"/>
  </w:num>
  <w:num w:numId="68" w16cid:durableId="2026861964">
    <w:abstractNumId w:val="17"/>
    <w:lvlOverride w:ilvl="0">
      <w:lvl w:ilvl="0">
        <w:start w:val="65535"/>
        <w:numFmt w:val="bullet"/>
        <w:lvlText w:val="-"/>
        <w:legacy w:legacy="1" w:legacySpace="0" w:legacyIndent="178"/>
        <w:lvlJc w:val="left"/>
        <w:rPr>
          <w:rFonts w:ascii="Times New Roman" w:hAnsi="Times New Roman" w:hint="default"/>
        </w:rPr>
      </w:lvl>
    </w:lvlOverride>
  </w:num>
  <w:num w:numId="69" w16cid:durableId="1441682175">
    <w:abstractNumId w:val="17"/>
    <w:lvlOverride w:ilvl="0">
      <w:lvl w:ilvl="0">
        <w:start w:val="65535"/>
        <w:numFmt w:val="bullet"/>
        <w:lvlText w:val="-"/>
        <w:legacy w:legacy="1" w:legacySpace="0" w:legacyIndent="370"/>
        <w:lvlJc w:val="left"/>
        <w:rPr>
          <w:rFonts w:ascii="Times New Roman" w:hAnsi="Times New Roman" w:hint="default"/>
        </w:rPr>
      </w:lvl>
    </w:lvlOverride>
  </w:num>
  <w:num w:numId="70" w16cid:durableId="1549949055">
    <w:abstractNumId w:val="88"/>
  </w:num>
  <w:num w:numId="71" w16cid:durableId="365328062">
    <w:abstractNumId w:val="93"/>
  </w:num>
  <w:num w:numId="72" w16cid:durableId="1764065168">
    <w:abstractNumId w:val="97"/>
  </w:num>
  <w:num w:numId="73" w16cid:durableId="674192265">
    <w:abstractNumId w:val="91"/>
  </w:num>
  <w:num w:numId="74" w16cid:durableId="1674646641">
    <w:abstractNumId w:val="85"/>
  </w:num>
  <w:num w:numId="75" w16cid:durableId="18500248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640914086">
    <w:abstractNumId w:val="51"/>
  </w:num>
  <w:num w:numId="77" w16cid:durableId="837304991">
    <w:abstractNumId w:val="33"/>
  </w:num>
  <w:num w:numId="78" w16cid:durableId="903417662">
    <w:abstractNumId w:val="52"/>
  </w:num>
  <w:num w:numId="79" w16cid:durableId="1849514076">
    <w:abstractNumId w:val="32"/>
  </w:num>
  <w:num w:numId="80" w16cid:durableId="212087562">
    <w:abstractNumId w:val="20"/>
  </w:num>
  <w:num w:numId="81" w16cid:durableId="1000739167">
    <w:abstractNumId w:val="21"/>
  </w:num>
  <w:num w:numId="82" w16cid:durableId="1187332868">
    <w:abstractNumId w:val="84"/>
  </w:num>
  <w:num w:numId="83" w16cid:durableId="96754740">
    <w:abstractNumId w:val="27"/>
  </w:num>
  <w:num w:numId="84" w16cid:durableId="289286055">
    <w:abstractNumId w:val="48"/>
  </w:num>
  <w:num w:numId="85" w16cid:durableId="678312970">
    <w:abstractNumId w:val="81"/>
  </w:num>
  <w:num w:numId="86" w16cid:durableId="1723096732">
    <w:abstractNumId w:val="24"/>
  </w:num>
  <w:num w:numId="87" w16cid:durableId="1601252638">
    <w:abstractNumId w:val="57"/>
  </w:num>
  <w:num w:numId="88" w16cid:durableId="1783307927">
    <w:abstractNumId w:val="73"/>
  </w:num>
  <w:num w:numId="89" w16cid:durableId="1119450382">
    <w:abstractNumId w:val="71"/>
  </w:num>
  <w:num w:numId="90" w16cid:durableId="703755797">
    <w:abstractNumId w:val="29"/>
  </w:num>
  <w:num w:numId="91" w16cid:durableId="182549828">
    <w:abstractNumId w:val="75"/>
  </w:num>
  <w:num w:numId="92" w16cid:durableId="314531871">
    <w:abstractNumId w:val="42"/>
  </w:num>
  <w:num w:numId="93" w16cid:durableId="1563327388">
    <w:abstractNumId w:val="92"/>
  </w:num>
  <w:num w:numId="94" w16cid:durableId="735393742">
    <w:abstractNumId w:val="64"/>
  </w:num>
  <w:num w:numId="95" w16cid:durableId="853956783">
    <w:abstractNumId w:val="38"/>
  </w:num>
  <w:num w:numId="96" w16cid:durableId="1222860976">
    <w:abstractNumId w:val="39"/>
  </w:num>
  <w:num w:numId="97" w16cid:durableId="2135902957">
    <w:abstractNumId w:val="75"/>
    <w:lvlOverride w:ilvl="0">
      <w:startOverride w:val="1"/>
    </w:lvlOverride>
  </w:num>
  <w:num w:numId="98" w16cid:durableId="220214177">
    <w:abstractNumId w:val="66"/>
  </w:num>
  <w:num w:numId="99" w16cid:durableId="368535485">
    <w:abstractNumId w:val="83"/>
  </w:num>
  <w:num w:numId="100" w16cid:durableId="1427265313">
    <w:abstractNumId w:val="61"/>
  </w:num>
  <w:num w:numId="101" w16cid:durableId="723332962">
    <w:abstractNumId w:val="70"/>
  </w:num>
  <w:num w:numId="102" w16cid:durableId="390079394">
    <w:abstractNumId w:val="19"/>
  </w:num>
  <w:num w:numId="103" w16cid:durableId="1319383154">
    <w:abstractNumId w:val="36"/>
  </w:num>
  <w:num w:numId="104" w16cid:durableId="33457776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817410593">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08"/>
    <w:rsid w:val="00023191"/>
    <w:rsid w:val="00037418"/>
    <w:rsid w:val="00094D4A"/>
    <w:rsid w:val="000A792F"/>
    <w:rsid w:val="000F454A"/>
    <w:rsid w:val="0010692A"/>
    <w:rsid w:val="00171FF5"/>
    <w:rsid w:val="001F3F10"/>
    <w:rsid w:val="00204BB2"/>
    <w:rsid w:val="00236AB0"/>
    <w:rsid w:val="00256FE6"/>
    <w:rsid w:val="00292F89"/>
    <w:rsid w:val="0030022D"/>
    <w:rsid w:val="00356EB9"/>
    <w:rsid w:val="003B266F"/>
    <w:rsid w:val="003C351F"/>
    <w:rsid w:val="003C4BF1"/>
    <w:rsid w:val="003D2381"/>
    <w:rsid w:val="003F5F18"/>
    <w:rsid w:val="00412DCF"/>
    <w:rsid w:val="00436827"/>
    <w:rsid w:val="00483B24"/>
    <w:rsid w:val="00497F52"/>
    <w:rsid w:val="004C1390"/>
    <w:rsid w:val="00522808"/>
    <w:rsid w:val="006267E3"/>
    <w:rsid w:val="00640501"/>
    <w:rsid w:val="00653148"/>
    <w:rsid w:val="00692B08"/>
    <w:rsid w:val="00697F67"/>
    <w:rsid w:val="006C4DA9"/>
    <w:rsid w:val="00734DBF"/>
    <w:rsid w:val="0078426B"/>
    <w:rsid w:val="0085501E"/>
    <w:rsid w:val="00875CB9"/>
    <w:rsid w:val="008A3A12"/>
    <w:rsid w:val="008B0A09"/>
    <w:rsid w:val="008D4624"/>
    <w:rsid w:val="00904186"/>
    <w:rsid w:val="0090690A"/>
    <w:rsid w:val="009217BB"/>
    <w:rsid w:val="00925652"/>
    <w:rsid w:val="00A07D24"/>
    <w:rsid w:val="00A227D4"/>
    <w:rsid w:val="00A76944"/>
    <w:rsid w:val="00B15109"/>
    <w:rsid w:val="00B33E11"/>
    <w:rsid w:val="00BA5702"/>
    <w:rsid w:val="00BB3130"/>
    <w:rsid w:val="00BF15BC"/>
    <w:rsid w:val="00C450D4"/>
    <w:rsid w:val="00C7449D"/>
    <w:rsid w:val="00CB4895"/>
    <w:rsid w:val="00D25130"/>
    <w:rsid w:val="00D62EE9"/>
    <w:rsid w:val="00DD0641"/>
    <w:rsid w:val="00E07187"/>
    <w:rsid w:val="00E71214"/>
    <w:rsid w:val="00E93425"/>
    <w:rsid w:val="00EB3624"/>
    <w:rsid w:val="00FA58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6C286"/>
  <w15:chartTrackingRefBased/>
  <w15:docId w15:val="{2A60EC20-1CE5-4217-8935-61E73D30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B08"/>
    <w:rPr>
      <w:kern w:val="0"/>
      <w14:ligatures w14:val="none"/>
    </w:rPr>
  </w:style>
  <w:style w:type="paragraph" w:styleId="1">
    <w:name w:val="heading 1"/>
    <w:basedOn w:val="a"/>
    <w:link w:val="10"/>
    <w:uiPriority w:val="9"/>
    <w:qFormat/>
    <w:rsid w:val="000A79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qFormat/>
    <w:rsid w:val="00C7449D"/>
    <w:pPr>
      <w:keepNext/>
      <w:spacing w:after="0" w:line="240" w:lineRule="auto"/>
      <w:jc w:val="center"/>
      <w:outlineLvl w:val="1"/>
    </w:pPr>
    <w:rPr>
      <w:rFonts w:ascii="Times New Roman" w:eastAsia="Times New Roman" w:hAnsi="Times New Roman" w:cs="Times New Roman"/>
      <w:b/>
      <w:i/>
      <w:sz w:val="24"/>
      <w:szCs w:val="20"/>
      <w:u w:val="single"/>
      <w:lang w:eastAsia="ru-RU"/>
    </w:rPr>
  </w:style>
  <w:style w:type="paragraph" w:styleId="3">
    <w:name w:val="heading 3"/>
    <w:basedOn w:val="a"/>
    <w:next w:val="a"/>
    <w:link w:val="30"/>
    <w:uiPriority w:val="9"/>
    <w:unhideWhenUsed/>
    <w:qFormat/>
    <w:rsid w:val="000A792F"/>
    <w:pPr>
      <w:keepNext/>
      <w:spacing w:before="240" w:after="60" w:line="276"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
    <w:semiHidden/>
    <w:unhideWhenUsed/>
    <w:qFormat/>
    <w:rsid w:val="00653148"/>
    <w:pPr>
      <w:keepNext/>
      <w:keepLines/>
      <w:spacing w:before="80" w:after="40" w:line="276" w:lineRule="auto"/>
      <w:outlineLvl w:val="3"/>
    </w:pPr>
    <w:rPr>
      <w:rFonts w:eastAsiaTheme="majorEastAsia" w:cstheme="majorBidi"/>
      <w:i/>
      <w:iCs/>
      <w:color w:val="2F5496" w:themeColor="accent1" w:themeShade="BF"/>
      <w:lang w:eastAsia="ru-RU"/>
    </w:rPr>
  </w:style>
  <w:style w:type="paragraph" w:styleId="5">
    <w:name w:val="heading 5"/>
    <w:basedOn w:val="a"/>
    <w:next w:val="a"/>
    <w:link w:val="50"/>
    <w:uiPriority w:val="9"/>
    <w:semiHidden/>
    <w:unhideWhenUsed/>
    <w:qFormat/>
    <w:rsid w:val="00653148"/>
    <w:pPr>
      <w:keepNext/>
      <w:keepLines/>
      <w:spacing w:before="80" w:after="40" w:line="276" w:lineRule="auto"/>
      <w:outlineLvl w:val="4"/>
    </w:pPr>
    <w:rPr>
      <w:rFonts w:eastAsiaTheme="majorEastAsia" w:cstheme="majorBidi"/>
      <w:color w:val="2F5496" w:themeColor="accent1" w:themeShade="BF"/>
      <w:lang w:eastAsia="ru-RU"/>
    </w:rPr>
  </w:style>
  <w:style w:type="paragraph" w:styleId="6">
    <w:name w:val="heading 6"/>
    <w:basedOn w:val="a"/>
    <w:next w:val="a"/>
    <w:link w:val="60"/>
    <w:uiPriority w:val="9"/>
    <w:semiHidden/>
    <w:unhideWhenUsed/>
    <w:qFormat/>
    <w:rsid w:val="00653148"/>
    <w:pPr>
      <w:keepNext/>
      <w:keepLines/>
      <w:spacing w:before="40" w:after="0" w:line="276" w:lineRule="auto"/>
      <w:outlineLvl w:val="5"/>
    </w:pPr>
    <w:rPr>
      <w:rFonts w:eastAsiaTheme="majorEastAsia" w:cstheme="majorBidi"/>
      <w:i/>
      <w:iCs/>
      <w:color w:val="595959" w:themeColor="text1" w:themeTint="A6"/>
      <w:lang w:eastAsia="ru-RU"/>
    </w:rPr>
  </w:style>
  <w:style w:type="paragraph" w:styleId="7">
    <w:name w:val="heading 7"/>
    <w:basedOn w:val="a"/>
    <w:next w:val="a"/>
    <w:link w:val="70"/>
    <w:uiPriority w:val="9"/>
    <w:semiHidden/>
    <w:unhideWhenUsed/>
    <w:qFormat/>
    <w:rsid w:val="00653148"/>
    <w:pPr>
      <w:keepNext/>
      <w:keepLines/>
      <w:spacing w:before="40" w:after="0" w:line="276" w:lineRule="auto"/>
      <w:outlineLvl w:val="6"/>
    </w:pPr>
    <w:rPr>
      <w:rFonts w:eastAsiaTheme="majorEastAsia" w:cstheme="majorBidi"/>
      <w:color w:val="595959" w:themeColor="text1" w:themeTint="A6"/>
      <w:lang w:eastAsia="ru-RU"/>
    </w:rPr>
  </w:style>
  <w:style w:type="paragraph" w:styleId="8">
    <w:name w:val="heading 8"/>
    <w:basedOn w:val="a"/>
    <w:next w:val="a"/>
    <w:link w:val="80"/>
    <w:uiPriority w:val="9"/>
    <w:semiHidden/>
    <w:unhideWhenUsed/>
    <w:qFormat/>
    <w:rsid w:val="00653148"/>
    <w:pPr>
      <w:keepNext/>
      <w:keepLines/>
      <w:spacing w:after="0" w:line="276" w:lineRule="auto"/>
      <w:outlineLvl w:val="7"/>
    </w:pPr>
    <w:rPr>
      <w:rFonts w:eastAsiaTheme="majorEastAsia" w:cstheme="majorBidi"/>
      <w:i/>
      <w:iCs/>
      <w:color w:val="272727" w:themeColor="text1" w:themeTint="D8"/>
      <w:lang w:eastAsia="ru-RU"/>
    </w:rPr>
  </w:style>
  <w:style w:type="paragraph" w:styleId="9">
    <w:name w:val="heading 9"/>
    <w:basedOn w:val="a"/>
    <w:next w:val="a"/>
    <w:link w:val="90"/>
    <w:uiPriority w:val="9"/>
    <w:semiHidden/>
    <w:unhideWhenUsed/>
    <w:qFormat/>
    <w:rsid w:val="00653148"/>
    <w:pPr>
      <w:keepNext/>
      <w:keepLines/>
      <w:spacing w:after="0" w:line="276" w:lineRule="auto"/>
      <w:outlineLvl w:val="8"/>
    </w:pPr>
    <w:rPr>
      <w:rFonts w:eastAsiaTheme="majorEastAsia" w:cstheme="majorBidi"/>
      <w:color w:val="272727" w:themeColor="text1" w:themeTint="D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2B08"/>
    <w:pPr>
      <w:spacing w:before="100" w:beforeAutospacing="1" w:after="100" w:afterAutospacing="1"/>
    </w:pPr>
    <w:rPr>
      <w:rFonts w:ascii="Times New Roman" w:eastAsia="Times New Roman" w:hAnsi="Times New Roman" w:cs="Times New Roman"/>
      <w:sz w:val="24"/>
      <w:szCs w:val="24"/>
      <w:lang w:eastAsia="ru-RU"/>
    </w:rPr>
  </w:style>
  <w:style w:type="paragraph" w:styleId="a4">
    <w:name w:val="caption"/>
    <w:basedOn w:val="a"/>
    <w:next w:val="a"/>
    <w:unhideWhenUsed/>
    <w:qFormat/>
    <w:rsid w:val="00692B08"/>
    <w:rPr>
      <w:b/>
      <w:bCs/>
      <w:color w:val="4472C4" w:themeColor="accent1"/>
      <w:sz w:val="18"/>
      <w:szCs w:val="18"/>
    </w:rPr>
  </w:style>
  <w:style w:type="paragraph" w:styleId="a5">
    <w:name w:val="List Paragraph"/>
    <w:basedOn w:val="a"/>
    <w:link w:val="a6"/>
    <w:uiPriority w:val="34"/>
    <w:qFormat/>
    <w:rsid w:val="00692B08"/>
    <w:pPr>
      <w:ind w:left="720"/>
      <w:contextualSpacing/>
    </w:pPr>
  </w:style>
  <w:style w:type="paragraph" w:customStyle="1" w:styleId="a7">
    <w:basedOn w:val="a"/>
    <w:next w:val="a3"/>
    <w:link w:val="a8"/>
    <w:rsid w:val="00497F52"/>
    <w:pPr>
      <w:spacing w:before="100" w:beforeAutospacing="1" w:after="119"/>
    </w:pPr>
    <w:rPr>
      <w:rFonts w:ascii="Times New Roman" w:eastAsia="Times New Roman" w:hAnsi="Times New Roman" w:cs="Times New Roman"/>
      <w:sz w:val="24"/>
      <w:szCs w:val="24"/>
      <w:lang w:eastAsia="ru-RU"/>
    </w:rPr>
  </w:style>
  <w:style w:type="character" w:customStyle="1" w:styleId="a8">
    <w:name w:val="Обычный (веб) Знак"/>
    <w:link w:val="a7"/>
    <w:rsid w:val="00497F52"/>
    <w:rPr>
      <w:sz w:val="24"/>
      <w:szCs w:val="24"/>
      <w:lang w:val="ru-RU" w:eastAsia="ru-RU" w:bidi="ar-SA"/>
    </w:rPr>
  </w:style>
  <w:style w:type="character" w:customStyle="1" w:styleId="a6">
    <w:name w:val="Абзац списка Знак"/>
    <w:link w:val="a5"/>
    <w:uiPriority w:val="99"/>
    <w:locked/>
    <w:rsid w:val="00497F52"/>
    <w:rPr>
      <w:kern w:val="0"/>
      <w14:ligatures w14:val="none"/>
    </w:rPr>
  </w:style>
  <w:style w:type="paragraph" w:styleId="a9">
    <w:name w:val="Title"/>
    <w:basedOn w:val="a"/>
    <w:link w:val="aa"/>
    <w:uiPriority w:val="10"/>
    <w:qFormat/>
    <w:rsid w:val="00497F52"/>
    <w:pPr>
      <w:jc w:val="center"/>
    </w:pPr>
    <w:rPr>
      <w:rFonts w:ascii="Arial" w:eastAsia="Times New Roman" w:hAnsi="Arial" w:cs="Arial"/>
      <w:b/>
      <w:bCs/>
      <w:sz w:val="24"/>
      <w:szCs w:val="24"/>
      <w:lang w:eastAsia="ru-RU"/>
    </w:rPr>
  </w:style>
  <w:style w:type="character" w:customStyle="1" w:styleId="aa">
    <w:name w:val="Заголовок Знак"/>
    <w:basedOn w:val="a0"/>
    <w:link w:val="a9"/>
    <w:uiPriority w:val="10"/>
    <w:rsid w:val="00497F52"/>
    <w:rPr>
      <w:rFonts w:ascii="Arial" w:eastAsia="Times New Roman" w:hAnsi="Arial" w:cs="Arial"/>
      <w:b/>
      <w:bCs/>
      <w:kern w:val="0"/>
      <w:sz w:val="24"/>
      <w:szCs w:val="24"/>
      <w:lang w:eastAsia="ru-RU"/>
      <w14:ligatures w14:val="none"/>
    </w:rPr>
  </w:style>
  <w:style w:type="character" w:customStyle="1" w:styleId="11">
    <w:name w:val="Гиперссылка1"/>
    <w:rsid w:val="00497F52"/>
  </w:style>
  <w:style w:type="paragraph" w:customStyle="1" w:styleId="normalweb">
    <w:name w:val="normalweb"/>
    <w:basedOn w:val="a"/>
    <w:rsid w:val="00497F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2">
    <w:name w:val="Строгий1"/>
    <w:rsid w:val="00497F52"/>
  </w:style>
  <w:style w:type="table" w:styleId="ab">
    <w:name w:val="Table Grid"/>
    <w:basedOn w:val="a1"/>
    <w:rsid w:val="00497F52"/>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6">
    <w:name w:val="Font Style16"/>
    <w:basedOn w:val="a0"/>
    <w:rsid w:val="00497F52"/>
    <w:rPr>
      <w:rFonts w:ascii="Times New Roman" w:hAnsi="Times New Roman" w:cs="Times New Roman"/>
      <w:sz w:val="22"/>
      <w:szCs w:val="22"/>
    </w:rPr>
  </w:style>
  <w:style w:type="character" w:styleId="ac">
    <w:name w:val="footnote reference"/>
    <w:basedOn w:val="a0"/>
    <w:semiHidden/>
    <w:unhideWhenUsed/>
    <w:rsid w:val="00497F52"/>
    <w:rPr>
      <w:vertAlign w:val="superscript"/>
    </w:rPr>
  </w:style>
  <w:style w:type="character" w:customStyle="1" w:styleId="Bodytext4">
    <w:name w:val="Body text (4)"/>
    <w:link w:val="Bodytext41"/>
    <w:uiPriority w:val="99"/>
    <w:rsid w:val="00497F52"/>
    <w:rPr>
      <w:shd w:val="clear" w:color="auto" w:fill="FFFFFF"/>
    </w:rPr>
  </w:style>
  <w:style w:type="character" w:customStyle="1" w:styleId="13">
    <w:name w:val="Основной текст1"/>
    <w:link w:val="Bodytext1"/>
    <w:rsid w:val="00497F52"/>
    <w:rPr>
      <w:shd w:val="clear" w:color="auto" w:fill="FFFFFF"/>
    </w:rPr>
  </w:style>
  <w:style w:type="paragraph" w:customStyle="1" w:styleId="Bodytext41">
    <w:name w:val="Body text (4)1"/>
    <w:basedOn w:val="a"/>
    <w:link w:val="Bodytext4"/>
    <w:uiPriority w:val="99"/>
    <w:rsid w:val="00497F52"/>
    <w:pPr>
      <w:shd w:val="clear" w:color="auto" w:fill="FFFFFF"/>
      <w:spacing w:before="180" w:after="180" w:line="211" w:lineRule="exact"/>
      <w:jc w:val="both"/>
    </w:pPr>
    <w:rPr>
      <w:kern w:val="2"/>
      <w14:ligatures w14:val="standardContextual"/>
    </w:rPr>
  </w:style>
  <w:style w:type="paragraph" w:customStyle="1" w:styleId="Bodytext1">
    <w:name w:val="Body text1"/>
    <w:basedOn w:val="a"/>
    <w:link w:val="13"/>
    <w:uiPriority w:val="99"/>
    <w:rsid w:val="00497F52"/>
    <w:pPr>
      <w:shd w:val="clear" w:color="auto" w:fill="FFFFFF"/>
      <w:spacing w:before="180" w:after="180" w:line="211" w:lineRule="exact"/>
      <w:ind w:firstLine="480"/>
      <w:jc w:val="both"/>
    </w:pPr>
    <w:rPr>
      <w:kern w:val="2"/>
      <w14:ligatures w14:val="standardContextual"/>
    </w:rPr>
  </w:style>
  <w:style w:type="paragraph" w:styleId="31">
    <w:name w:val="Body Text 3"/>
    <w:basedOn w:val="a"/>
    <w:link w:val="32"/>
    <w:rsid w:val="00497F52"/>
    <w:rPr>
      <w:rFonts w:ascii="Times New Roman" w:eastAsia="Times New Roman" w:hAnsi="Times New Roman" w:cs="Times New Roman"/>
      <w:sz w:val="28"/>
      <w:szCs w:val="20"/>
      <w:lang w:eastAsia="ru-RU"/>
    </w:rPr>
  </w:style>
  <w:style w:type="character" w:customStyle="1" w:styleId="32">
    <w:name w:val="Основной текст 3 Знак"/>
    <w:basedOn w:val="a0"/>
    <w:link w:val="31"/>
    <w:rsid w:val="00497F52"/>
    <w:rPr>
      <w:rFonts w:ascii="Times New Roman" w:eastAsia="Times New Roman" w:hAnsi="Times New Roman" w:cs="Times New Roman"/>
      <w:kern w:val="0"/>
      <w:sz w:val="28"/>
      <w:szCs w:val="20"/>
      <w:lang w:eastAsia="ru-RU"/>
      <w14:ligatures w14:val="none"/>
    </w:rPr>
  </w:style>
  <w:style w:type="character" w:styleId="ad">
    <w:name w:val="Hyperlink"/>
    <w:basedOn w:val="a0"/>
    <w:unhideWhenUsed/>
    <w:rsid w:val="00B15109"/>
    <w:rPr>
      <w:color w:val="0563C1" w:themeColor="hyperlink"/>
      <w:u w:val="single"/>
    </w:rPr>
  </w:style>
  <w:style w:type="character" w:styleId="ae">
    <w:name w:val="Unresolved Mention"/>
    <w:basedOn w:val="a0"/>
    <w:uiPriority w:val="99"/>
    <w:semiHidden/>
    <w:unhideWhenUsed/>
    <w:rsid w:val="00B15109"/>
    <w:rPr>
      <w:color w:val="605E5C"/>
      <w:shd w:val="clear" w:color="auto" w:fill="E1DFDD"/>
    </w:rPr>
  </w:style>
  <w:style w:type="paragraph" w:styleId="af">
    <w:name w:val="header"/>
    <w:basedOn w:val="a"/>
    <w:link w:val="af0"/>
    <w:uiPriority w:val="99"/>
    <w:unhideWhenUsed/>
    <w:rsid w:val="0030022D"/>
    <w:pPr>
      <w:tabs>
        <w:tab w:val="center" w:pos="4677"/>
        <w:tab w:val="right" w:pos="9355"/>
      </w:tabs>
    </w:pPr>
  </w:style>
  <w:style w:type="character" w:customStyle="1" w:styleId="af0">
    <w:name w:val="Верхний колонтитул Знак"/>
    <w:basedOn w:val="a0"/>
    <w:link w:val="af"/>
    <w:uiPriority w:val="99"/>
    <w:rsid w:val="0030022D"/>
    <w:rPr>
      <w:kern w:val="0"/>
      <w14:ligatures w14:val="none"/>
    </w:rPr>
  </w:style>
  <w:style w:type="paragraph" w:styleId="af1">
    <w:name w:val="footer"/>
    <w:basedOn w:val="a"/>
    <w:link w:val="af2"/>
    <w:uiPriority w:val="99"/>
    <w:unhideWhenUsed/>
    <w:rsid w:val="0030022D"/>
    <w:pPr>
      <w:tabs>
        <w:tab w:val="center" w:pos="4677"/>
        <w:tab w:val="right" w:pos="9355"/>
      </w:tabs>
    </w:pPr>
  </w:style>
  <w:style w:type="character" w:customStyle="1" w:styleId="af2">
    <w:name w:val="Нижний колонтитул Знак"/>
    <w:basedOn w:val="a0"/>
    <w:link w:val="af1"/>
    <w:uiPriority w:val="99"/>
    <w:rsid w:val="0030022D"/>
    <w:rPr>
      <w:kern w:val="0"/>
      <w14:ligatures w14:val="none"/>
    </w:rPr>
  </w:style>
  <w:style w:type="paragraph" w:styleId="af3">
    <w:name w:val="No Spacing"/>
    <w:link w:val="af4"/>
    <w:uiPriority w:val="1"/>
    <w:qFormat/>
    <w:rsid w:val="0030022D"/>
    <w:pPr>
      <w:spacing w:after="0" w:line="240" w:lineRule="auto"/>
    </w:pPr>
    <w:rPr>
      <w:rFonts w:eastAsiaTheme="minorEastAsia"/>
      <w:kern w:val="0"/>
      <w:lang w:eastAsia="ru-RU"/>
      <w14:ligatures w14:val="none"/>
    </w:rPr>
  </w:style>
  <w:style w:type="character" w:customStyle="1" w:styleId="af4">
    <w:name w:val="Без интервала Знак"/>
    <w:basedOn w:val="a0"/>
    <w:link w:val="af3"/>
    <w:rsid w:val="0030022D"/>
    <w:rPr>
      <w:rFonts w:eastAsiaTheme="minorEastAsia"/>
      <w:kern w:val="0"/>
      <w:lang w:eastAsia="ru-RU"/>
      <w14:ligatures w14:val="none"/>
    </w:rPr>
  </w:style>
  <w:style w:type="character" w:customStyle="1" w:styleId="51">
    <w:name w:val="Основной текст (5)_"/>
    <w:basedOn w:val="a0"/>
    <w:link w:val="52"/>
    <w:rsid w:val="00A76944"/>
    <w:rPr>
      <w:rFonts w:ascii="Times New Roman" w:eastAsia="Times New Roman" w:hAnsi="Times New Roman" w:cs="Times New Roman"/>
      <w:shd w:val="clear" w:color="auto" w:fill="FFFFFF"/>
    </w:rPr>
  </w:style>
  <w:style w:type="paragraph" w:customStyle="1" w:styleId="52">
    <w:name w:val="Основной текст (5)"/>
    <w:basedOn w:val="a"/>
    <w:link w:val="51"/>
    <w:rsid w:val="00A76944"/>
    <w:pPr>
      <w:widowControl w:val="0"/>
      <w:shd w:val="clear" w:color="auto" w:fill="FFFFFF"/>
      <w:spacing w:before="600" w:after="780" w:line="278" w:lineRule="exact"/>
      <w:ind w:hanging="340"/>
    </w:pPr>
    <w:rPr>
      <w:rFonts w:ascii="Times New Roman" w:eastAsia="Times New Roman" w:hAnsi="Times New Roman" w:cs="Times New Roman"/>
      <w:kern w:val="2"/>
      <w14:ligatures w14:val="standardContextual"/>
    </w:rPr>
  </w:style>
  <w:style w:type="paragraph" w:customStyle="1" w:styleId="Standard">
    <w:name w:val="Standard"/>
    <w:rsid w:val="00A76944"/>
    <w:pPr>
      <w:widowControl w:val="0"/>
      <w:suppressAutoHyphens/>
      <w:autoSpaceDN w:val="0"/>
      <w:spacing w:after="0" w:line="240" w:lineRule="auto"/>
    </w:pPr>
    <w:rPr>
      <w:rFonts w:ascii="Times New Roman" w:eastAsia="Lucida Sans Unicode" w:hAnsi="Times New Roman" w:cs="Tahoma"/>
      <w:color w:val="000000"/>
      <w:kern w:val="3"/>
      <w:sz w:val="24"/>
      <w:szCs w:val="24"/>
      <w:lang w:val="en-US" w:bidi="en-US"/>
      <w14:ligatures w14:val="none"/>
    </w:rPr>
  </w:style>
  <w:style w:type="paragraph" w:styleId="af5">
    <w:name w:val="Body Text"/>
    <w:aliases w:val="bt,Òàáë òåêñò"/>
    <w:basedOn w:val="a"/>
    <w:link w:val="af6"/>
    <w:unhideWhenUsed/>
    <w:qFormat/>
    <w:rsid w:val="003B266F"/>
    <w:pPr>
      <w:spacing w:after="120"/>
    </w:pPr>
  </w:style>
  <w:style w:type="character" w:customStyle="1" w:styleId="af6">
    <w:name w:val="Основной текст Знак"/>
    <w:aliases w:val="bt Знак,Òàáë òåêñò Знак"/>
    <w:basedOn w:val="a0"/>
    <w:link w:val="af5"/>
    <w:rsid w:val="003B266F"/>
    <w:rPr>
      <w:kern w:val="0"/>
      <w14:ligatures w14:val="none"/>
    </w:rPr>
  </w:style>
  <w:style w:type="paragraph" w:customStyle="1" w:styleId="ConsPlusNormal">
    <w:name w:val="ConsPlusNormal"/>
    <w:rsid w:val="003B266F"/>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81">
    <w:name w:val="Основной текст (8) + Не курсив"/>
    <w:uiPriority w:val="99"/>
    <w:rsid w:val="003B266F"/>
    <w:rPr>
      <w:rFonts w:ascii="Times New Roman" w:hAnsi="Times New Roman" w:cs="Times New Roman"/>
      <w:sz w:val="28"/>
      <w:szCs w:val="28"/>
      <w:u w:val="none"/>
    </w:rPr>
  </w:style>
  <w:style w:type="character" w:customStyle="1" w:styleId="21">
    <w:name w:val="Заголовок №2_"/>
    <w:link w:val="210"/>
    <w:uiPriority w:val="99"/>
    <w:rsid w:val="003B266F"/>
    <w:rPr>
      <w:b/>
      <w:bCs/>
      <w:sz w:val="28"/>
      <w:szCs w:val="28"/>
      <w:shd w:val="clear" w:color="auto" w:fill="FFFFFF"/>
    </w:rPr>
  </w:style>
  <w:style w:type="character" w:customStyle="1" w:styleId="22">
    <w:name w:val="Заголовок №2"/>
    <w:uiPriority w:val="99"/>
    <w:rsid w:val="003B266F"/>
  </w:style>
  <w:style w:type="paragraph" w:customStyle="1" w:styleId="210">
    <w:name w:val="Заголовок №21"/>
    <w:basedOn w:val="a"/>
    <w:link w:val="21"/>
    <w:uiPriority w:val="99"/>
    <w:rsid w:val="003B266F"/>
    <w:pPr>
      <w:widowControl w:val="0"/>
      <w:shd w:val="clear" w:color="auto" w:fill="FFFFFF"/>
      <w:spacing w:after="480" w:line="240" w:lineRule="atLeast"/>
      <w:ind w:hanging="1800"/>
      <w:jc w:val="center"/>
      <w:outlineLvl w:val="1"/>
    </w:pPr>
    <w:rPr>
      <w:b/>
      <w:bCs/>
      <w:kern w:val="2"/>
      <w:sz w:val="28"/>
      <w:szCs w:val="28"/>
      <w14:ligatures w14:val="standardContextual"/>
    </w:rPr>
  </w:style>
  <w:style w:type="paragraph" w:styleId="af7">
    <w:name w:val="Body Text Indent"/>
    <w:basedOn w:val="a"/>
    <w:link w:val="af8"/>
    <w:unhideWhenUsed/>
    <w:rsid w:val="00C450D4"/>
    <w:pPr>
      <w:spacing w:after="120"/>
      <w:ind w:left="283"/>
    </w:pPr>
  </w:style>
  <w:style w:type="character" w:customStyle="1" w:styleId="af8">
    <w:name w:val="Основной текст с отступом Знак"/>
    <w:basedOn w:val="a0"/>
    <w:link w:val="af7"/>
    <w:rsid w:val="00C450D4"/>
    <w:rPr>
      <w:kern w:val="0"/>
      <w14:ligatures w14:val="none"/>
    </w:rPr>
  </w:style>
  <w:style w:type="paragraph" w:styleId="23">
    <w:name w:val="Body Text 2"/>
    <w:basedOn w:val="a"/>
    <w:link w:val="24"/>
    <w:unhideWhenUsed/>
    <w:rsid w:val="00C450D4"/>
    <w:pPr>
      <w:spacing w:after="120" w:line="480" w:lineRule="auto"/>
    </w:pPr>
  </w:style>
  <w:style w:type="character" w:customStyle="1" w:styleId="24">
    <w:name w:val="Основной текст 2 Знак"/>
    <w:basedOn w:val="a0"/>
    <w:link w:val="23"/>
    <w:rsid w:val="00C450D4"/>
    <w:rPr>
      <w:kern w:val="0"/>
      <w14:ligatures w14:val="none"/>
    </w:rPr>
  </w:style>
  <w:style w:type="paragraph" w:customStyle="1" w:styleId="ConsPlusNonformat">
    <w:name w:val="ConsPlusNonformat"/>
    <w:basedOn w:val="Standard"/>
    <w:next w:val="ConsPlusNormal"/>
    <w:uiPriority w:val="99"/>
    <w:rsid w:val="00C450D4"/>
    <w:pPr>
      <w:autoSpaceDE w:val="0"/>
      <w:textAlignment w:val="baseline"/>
    </w:pPr>
    <w:rPr>
      <w:rFonts w:ascii="Courier New" w:eastAsia="Courier New" w:hAnsi="Courier New" w:cs="Courier New"/>
      <w:sz w:val="20"/>
      <w:szCs w:val="20"/>
      <w:lang w:val="ru-RU"/>
    </w:rPr>
  </w:style>
  <w:style w:type="paragraph" w:customStyle="1" w:styleId="af9">
    <w:name w:val="Стиль"/>
    <w:rsid w:val="00C450D4"/>
    <w:pPr>
      <w:widowControl w:val="0"/>
      <w:autoSpaceDE w:val="0"/>
      <w:autoSpaceDN w:val="0"/>
      <w:spacing w:after="0" w:line="240" w:lineRule="auto"/>
    </w:pPr>
    <w:rPr>
      <w:rFonts w:ascii="Arial" w:eastAsia="Times New Roman" w:hAnsi="Arial" w:cs="Arial"/>
      <w:kern w:val="0"/>
      <w:sz w:val="24"/>
      <w:szCs w:val="24"/>
      <w:lang w:eastAsia="ru-RU"/>
      <w14:ligatures w14:val="none"/>
    </w:rPr>
  </w:style>
  <w:style w:type="paragraph" w:customStyle="1" w:styleId="afa">
    <w:name w:val="Название"/>
    <w:basedOn w:val="a"/>
    <w:rsid w:val="00C450D4"/>
    <w:pPr>
      <w:autoSpaceDN w:val="0"/>
      <w:spacing w:after="0" w:line="240" w:lineRule="auto"/>
      <w:jc w:val="center"/>
    </w:pPr>
    <w:rPr>
      <w:rFonts w:ascii="Times New Roman" w:eastAsia="Times New Roman" w:hAnsi="Times New Roman" w:cs="Times New Roman"/>
      <w:b/>
      <w:sz w:val="28"/>
      <w:szCs w:val="20"/>
      <w:lang w:eastAsia="ru-RU"/>
    </w:rPr>
  </w:style>
  <w:style w:type="paragraph" w:customStyle="1" w:styleId="doc">
    <w:name w:val="doc"/>
    <w:basedOn w:val="a"/>
    <w:rsid w:val="000A79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df">
    <w:name w:val="pdf"/>
    <w:basedOn w:val="a"/>
    <w:rsid w:val="000A79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A792F"/>
    <w:rPr>
      <w:rFonts w:ascii="Times New Roman" w:eastAsia="Times New Roman" w:hAnsi="Times New Roman" w:cs="Times New Roman"/>
      <w:b/>
      <w:bCs/>
      <w:kern w:val="36"/>
      <w:sz w:val="48"/>
      <w:szCs w:val="48"/>
      <w:lang w:eastAsia="ru-RU"/>
      <w14:ligatures w14:val="none"/>
    </w:rPr>
  </w:style>
  <w:style w:type="character" w:customStyle="1" w:styleId="30">
    <w:name w:val="Заголовок 3 Знак"/>
    <w:basedOn w:val="a0"/>
    <w:link w:val="3"/>
    <w:uiPriority w:val="9"/>
    <w:rsid w:val="000A792F"/>
    <w:rPr>
      <w:rFonts w:ascii="Cambria" w:eastAsia="Times New Roman" w:hAnsi="Cambria" w:cs="Times New Roman"/>
      <w:b/>
      <w:bCs/>
      <w:kern w:val="0"/>
      <w:sz w:val="26"/>
      <w:szCs w:val="26"/>
      <w:lang w:eastAsia="ru-RU"/>
      <w14:ligatures w14:val="none"/>
    </w:rPr>
  </w:style>
  <w:style w:type="character" w:styleId="afb">
    <w:name w:val="Strong"/>
    <w:basedOn w:val="a0"/>
    <w:uiPriority w:val="22"/>
    <w:qFormat/>
    <w:rsid w:val="000A792F"/>
    <w:rPr>
      <w:b/>
      <w:bCs/>
    </w:rPr>
  </w:style>
  <w:style w:type="paragraph" w:styleId="afc">
    <w:name w:val="Balloon Text"/>
    <w:basedOn w:val="a"/>
    <w:link w:val="afd"/>
    <w:unhideWhenUsed/>
    <w:rsid w:val="000A792F"/>
    <w:pPr>
      <w:spacing w:after="0" w:line="240" w:lineRule="auto"/>
    </w:pPr>
    <w:rPr>
      <w:rFonts w:ascii="Tahoma" w:eastAsiaTheme="minorEastAsia" w:hAnsi="Tahoma" w:cs="Tahoma"/>
      <w:sz w:val="16"/>
      <w:szCs w:val="16"/>
      <w:lang w:eastAsia="ru-RU"/>
    </w:rPr>
  </w:style>
  <w:style w:type="character" w:customStyle="1" w:styleId="afd">
    <w:name w:val="Текст выноски Знак"/>
    <w:basedOn w:val="a0"/>
    <w:link w:val="afc"/>
    <w:rsid w:val="000A792F"/>
    <w:rPr>
      <w:rFonts w:ascii="Tahoma" w:eastAsiaTheme="minorEastAsia" w:hAnsi="Tahoma" w:cs="Tahoma"/>
      <w:kern w:val="0"/>
      <w:sz w:val="16"/>
      <w:szCs w:val="16"/>
      <w:lang w:eastAsia="ru-RU"/>
      <w14:ligatures w14:val="none"/>
    </w:rPr>
  </w:style>
  <w:style w:type="numbering" w:customStyle="1" w:styleId="14">
    <w:name w:val="Нет списка1"/>
    <w:next w:val="a2"/>
    <w:uiPriority w:val="99"/>
    <w:semiHidden/>
    <w:unhideWhenUsed/>
    <w:rsid w:val="000A792F"/>
  </w:style>
  <w:style w:type="character" w:customStyle="1" w:styleId="15">
    <w:name w:val="Просмотренная гиперссылка1"/>
    <w:basedOn w:val="a0"/>
    <w:uiPriority w:val="99"/>
    <w:semiHidden/>
    <w:unhideWhenUsed/>
    <w:rsid w:val="000A792F"/>
    <w:rPr>
      <w:color w:val="800080"/>
      <w:u w:val="single"/>
    </w:rPr>
  </w:style>
  <w:style w:type="paragraph" w:styleId="16">
    <w:name w:val="toc 1"/>
    <w:basedOn w:val="a"/>
    <w:autoRedefine/>
    <w:uiPriority w:val="1"/>
    <w:semiHidden/>
    <w:unhideWhenUsed/>
    <w:qFormat/>
    <w:rsid w:val="000A792F"/>
    <w:pPr>
      <w:widowControl w:val="0"/>
      <w:autoSpaceDE w:val="0"/>
      <w:autoSpaceDN w:val="0"/>
      <w:spacing w:after="0" w:line="240" w:lineRule="auto"/>
      <w:ind w:left="172"/>
      <w:jc w:val="both"/>
    </w:pPr>
    <w:rPr>
      <w:rFonts w:ascii="Times New Roman" w:eastAsia="Times New Roman" w:hAnsi="Times New Roman" w:cs="Times New Roman"/>
      <w:sz w:val="28"/>
      <w:szCs w:val="28"/>
    </w:rPr>
  </w:style>
  <w:style w:type="paragraph" w:styleId="25">
    <w:name w:val="toc 2"/>
    <w:basedOn w:val="a"/>
    <w:autoRedefine/>
    <w:uiPriority w:val="1"/>
    <w:semiHidden/>
    <w:unhideWhenUsed/>
    <w:qFormat/>
    <w:rsid w:val="000A792F"/>
    <w:pPr>
      <w:widowControl w:val="0"/>
      <w:autoSpaceDE w:val="0"/>
      <w:autoSpaceDN w:val="0"/>
      <w:spacing w:after="0" w:line="322" w:lineRule="exact"/>
      <w:ind w:left="777"/>
      <w:jc w:val="both"/>
    </w:pPr>
    <w:rPr>
      <w:rFonts w:ascii="Times New Roman" w:eastAsia="Times New Roman" w:hAnsi="Times New Roman" w:cs="Times New Roman"/>
      <w:sz w:val="28"/>
      <w:szCs w:val="28"/>
    </w:rPr>
  </w:style>
  <w:style w:type="paragraph" w:styleId="afe">
    <w:name w:val="footnote text"/>
    <w:basedOn w:val="a"/>
    <w:link w:val="aff"/>
    <w:uiPriority w:val="99"/>
    <w:semiHidden/>
    <w:unhideWhenUsed/>
    <w:rsid w:val="000A792F"/>
    <w:pPr>
      <w:widowControl w:val="0"/>
      <w:autoSpaceDE w:val="0"/>
      <w:autoSpaceDN w:val="0"/>
      <w:adjustRightInd w:val="0"/>
      <w:spacing w:after="0" w:line="240" w:lineRule="auto"/>
      <w:ind w:left="283" w:hanging="283"/>
    </w:pPr>
    <w:rPr>
      <w:rFonts w:ascii="Times New Roman" w:eastAsia="Times New Roman" w:hAnsi="Times New Roman" w:cs="Times New Roman"/>
      <w:sz w:val="20"/>
      <w:szCs w:val="20"/>
    </w:rPr>
  </w:style>
  <w:style w:type="character" w:customStyle="1" w:styleId="aff">
    <w:name w:val="Текст сноски Знак"/>
    <w:basedOn w:val="a0"/>
    <w:link w:val="afe"/>
    <w:uiPriority w:val="99"/>
    <w:semiHidden/>
    <w:rsid w:val="000A792F"/>
    <w:rPr>
      <w:rFonts w:ascii="Times New Roman" w:eastAsia="Times New Roman" w:hAnsi="Times New Roman" w:cs="Times New Roman"/>
      <w:kern w:val="0"/>
      <w:sz w:val="20"/>
      <w:szCs w:val="20"/>
      <w14:ligatures w14:val="none"/>
    </w:rPr>
  </w:style>
  <w:style w:type="paragraph" w:customStyle="1" w:styleId="aff0">
    <w:name w:val="основной текст документа"/>
    <w:basedOn w:val="a"/>
    <w:uiPriority w:val="99"/>
    <w:rsid w:val="000A792F"/>
    <w:pPr>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Postan">
    <w:name w:val="Postan"/>
    <w:basedOn w:val="a"/>
    <w:uiPriority w:val="99"/>
    <w:rsid w:val="000A792F"/>
    <w:pPr>
      <w:spacing w:after="0" w:line="240" w:lineRule="auto"/>
      <w:jc w:val="center"/>
    </w:pPr>
    <w:rPr>
      <w:rFonts w:ascii="Times New Roman" w:eastAsia="Times New Roman" w:hAnsi="Times New Roman" w:cs="Times New Roman"/>
      <w:b/>
      <w:smallCaps/>
      <w:sz w:val="28"/>
      <w:szCs w:val="20"/>
      <w:lang w:eastAsia="ru-RU"/>
    </w:rPr>
  </w:style>
  <w:style w:type="paragraph" w:customStyle="1" w:styleId="ConsPlusTitle">
    <w:name w:val="ConsPlusTitle"/>
    <w:rsid w:val="000A792F"/>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17">
    <w:name w:val="марк список 1"/>
    <w:basedOn w:val="a"/>
    <w:uiPriority w:val="99"/>
    <w:rsid w:val="000A792F"/>
    <w:pPr>
      <w:tabs>
        <w:tab w:val="left" w:pos="360"/>
      </w:tabs>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18">
    <w:name w:val="нум список 1"/>
    <w:basedOn w:val="17"/>
    <w:uiPriority w:val="99"/>
    <w:rsid w:val="000A792F"/>
  </w:style>
  <w:style w:type="paragraph" w:customStyle="1" w:styleId="19">
    <w:name w:val="Абзац списка1"/>
    <w:basedOn w:val="a"/>
    <w:uiPriority w:val="99"/>
    <w:rsid w:val="000A792F"/>
    <w:pPr>
      <w:spacing w:after="200" w:line="276" w:lineRule="auto"/>
      <w:ind w:left="720"/>
    </w:pPr>
    <w:rPr>
      <w:rFonts w:ascii="Calibri" w:eastAsia="Times New Roman" w:hAnsi="Calibri" w:cs="Times New Roman"/>
      <w:lang w:eastAsia="ru-RU"/>
    </w:rPr>
  </w:style>
  <w:style w:type="paragraph" w:customStyle="1" w:styleId="p33">
    <w:name w:val="p33"/>
    <w:basedOn w:val="a"/>
    <w:uiPriority w:val="99"/>
    <w:rsid w:val="000A79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uiPriority w:val="99"/>
    <w:rsid w:val="000A79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uiPriority w:val="99"/>
    <w:rsid w:val="000A79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uiPriority w:val="99"/>
    <w:rsid w:val="000A79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uiPriority w:val="99"/>
    <w:rsid w:val="000A79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uiPriority w:val="99"/>
    <w:rsid w:val="000A79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0">
    <w:name w:val="Обычный (веб)20 Знак"/>
    <w:link w:val="201"/>
    <w:locked/>
    <w:rsid w:val="000A792F"/>
    <w:rPr>
      <w:rFonts w:ascii="Times New Roman" w:hAnsi="Times New Roman" w:cs="Times New Roman"/>
      <w:color w:val="000000"/>
      <w:sz w:val="24"/>
      <w:szCs w:val="24"/>
      <w:lang w:val="x-none" w:eastAsia="x-none"/>
    </w:rPr>
  </w:style>
  <w:style w:type="paragraph" w:customStyle="1" w:styleId="201">
    <w:name w:val="Обычный (веб)20"/>
    <w:basedOn w:val="a"/>
    <w:link w:val="200"/>
    <w:rsid w:val="000A792F"/>
    <w:pPr>
      <w:spacing w:after="0" w:line="240" w:lineRule="auto"/>
      <w:jc w:val="both"/>
    </w:pPr>
    <w:rPr>
      <w:rFonts w:ascii="Times New Roman" w:hAnsi="Times New Roman" w:cs="Times New Roman"/>
      <w:color w:val="000000"/>
      <w:kern w:val="2"/>
      <w:sz w:val="24"/>
      <w:szCs w:val="24"/>
      <w:lang w:val="x-none" w:eastAsia="x-none"/>
      <w14:ligatures w14:val="standardContextual"/>
    </w:rPr>
  </w:style>
  <w:style w:type="paragraph" w:customStyle="1" w:styleId="aff1">
    <w:name w:val="Абзац_пост"/>
    <w:basedOn w:val="a"/>
    <w:uiPriority w:val="99"/>
    <w:rsid w:val="000A792F"/>
    <w:pPr>
      <w:spacing w:before="120" w:after="0" w:line="240" w:lineRule="auto"/>
      <w:ind w:firstLine="720"/>
      <w:jc w:val="both"/>
    </w:pPr>
    <w:rPr>
      <w:rFonts w:ascii="Times New Roman" w:eastAsia="Times New Roman" w:hAnsi="Times New Roman" w:cs="Times New Roman"/>
      <w:sz w:val="26"/>
      <w:szCs w:val="24"/>
      <w:lang w:eastAsia="ru-RU"/>
    </w:rPr>
  </w:style>
  <w:style w:type="paragraph" w:customStyle="1" w:styleId="aff2">
    <w:name w:val="Заголовок статьи"/>
    <w:basedOn w:val="a"/>
    <w:next w:val="a"/>
    <w:uiPriority w:val="99"/>
    <w:rsid w:val="000A792F"/>
    <w:pPr>
      <w:widowControl w:val="0"/>
      <w:autoSpaceDE w:val="0"/>
      <w:autoSpaceDN w:val="0"/>
      <w:adjustRightInd w:val="0"/>
      <w:spacing w:after="0" w:line="240" w:lineRule="auto"/>
      <w:ind w:left="1612" w:hanging="892"/>
      <w:jc w:val="both"/>
    </w:pPr>
    <w:rPr>
      <w:rFonts w:ascii="Times New Roman CYR" w:eastAsia="Times New Roman" w:hAnsi="Times New Roman CYR" w:cs="Times New Roman CYR"/>
      <w:sz w:val="24"/>
      <w:szCs w:val="24"/>
      <w:lang w:eastAsia="ru-RU"/>
    </w:rPr>
  </w:style>
  <w:style w:type="paragraph" w:customStyle="1" w:styleId="aff3">
    <w:name w:val="Комментарий"/>
    <w:basedOn w:val="a"/>
    <w:next w:val="a"/>
    <w:uiPriority w:val="99"/>
    <w:rsid w:val="000A792F"/>
    <w:pPr>
      <w:widowControl w:val="0"/>
      <w:shd w:val="clear" w:color="auto" w:fill="F0F0F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lang w:eastAsia="ru-RU"/>
    </w:rPr>
  </w:style>
  <w:style w:type="paragraph" w:customStyle="1" w:styleId="TableParagraph">
    <w:name w:val="Table Paragraph"/>
    <w:basedOn w:val="a"/>
    <w:uiPriority w:val="1"/>
    <w:qFormat/>
    <w:rsid w:val="000A792F"/>
    <w:pPr>
      <w:widowControl w:val="0"/>
      <w:autoSpaceDE w:val="0"/>
      <w:autoSpaceDN w:val="0"/>
      <w:spacing w:after="0" w:line="240" w:lineRule="auto"/>
    </w:pPr>
    <w:rPr>
      <w:rFonts w:ascii="Times New Roman" w:eastAsia="Times New Roman" w:hAnsi="Times New Roman" w:cs="Times New Roman"/>
    </w:rPr>
  </w:style>
  <w:style w:type="character" w:customStyle="1" w:styleId="aff4">
    <w:name w:val="Гипертекстовая ссылка"/>
    <w:uiPriority w:val="99"/>
    <w:rsid w:val="000A792F"/>
    <w:rPr>
      <w:rFonts w:ascii="Times New Roman" w:hAnsi="Times New Roman" w:cs="Times New Roman" w:hint="default"/>
      <w:color w:val="106BBE"/>
    </w:rPr>
  </w:style>
  <w:style w:type="character" w:customStyle="1" w:styleId="apple-converted-space">
    <w:name w:val="apple-converted-space"/>
    <w:basedOn w:val="a0"/>
    <w:rsid w:val="000A792F"/>
  </w:style>
  <w:style w:type="character" w:customStyle="1" w:styleId="s2">
    <w:name w:val="s2"/>
    <w:rsid w:val="000A792F"/>
  </w:style>
  <w:style w:type="character" w:customStyle="1" w:styleId="s6">
    <w:name w:val="s6"/>
    <w:rsid w:val="000A792F"/>
  </w:style>
  <w:style w:type="character" w:customStyle="1" w:styleId="1a">
    <w:name w:val="Основной текст Знак1"/>
    <w:uiPriority w:val="99"/>
    <w:locked/>
    <w:rsid w:val="000A792F"/>
    <w:rPr>
      <w:rFonts w:ascii="Times New Roman" w:eastAsia="Times New Roman" w:hAnsi="Times New Roman" w:cs="Times New Roman" w:hint="default"/>
      <w:sz w:val="24"/>
      <w:szCs w:val="24"/>
      <w:lang w:eastAsia="ar-SA"/>
    </w:rPr>
  </w:style>
  <w:style w:type="character" w:customStyle="1" w:styleId="blk">
    <w:name w:val="blk"/>
    <w:basedOn w:val="a0"/>
    <w:rsid w:val="000A792F"/>
  </w:style>
  <w:style w:type="character" w:customStyle="1" w:styleId="cmd">
    <w:name w:val="cmd"/>
    <w:rsid w:val="000A792F"/>
  </w:style>
  <w:style w:type="character" w:customStyle="1" w:styleId="edx">
    <w:name w:val="edx"/>
    <w:rsid w:val="000A792F"/>
  </w:style>
  <w:style w:type="character" w:customStyle="1" w:styleId="ed">
    <w:name w:val="ed"/>
    <w:rsid w:val="000A792F"/>
  </w:style>
  <w:style w:type="character" w:customStyle="1" w:styleId="fontstyle15">
    <w:name w:val="fontstyle15"/>
    <w:rsid w:val="000A792F"/>
  </w:style>
  <w:style w:type="table" w:customStyle="1" w:styleId="1b">
    <w:name w:val="Сетка таблицы1"/>
    <w:basedOn w:val="a1"/>
    <w:next w:val="ab"/>
    <w:uiPriority w:val="59"/>
    <w:rsid w:val="000A792F"/>
    <w:pPr>
      <w:spacing w:after="0" w:line="240" w:lineRule="auto"/>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qFormat/>
    <w:rsid w:val="000A792F"/>
    <w:pPr>
      <w:widowControl w:val="0"/>
      <w:autoSpaceDE w:val="0"/>
      <w:autoSpaceDN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styleId="aff5">
    <w:name w:val="FollowedHyperlink"/>
    <w:basedOn w:val="a0"/>
    <w:uiPriority w:val="99"/>
    <w:semiHidden/>
    <w:unhideWhenUsed/>
    <w:rsid w:val="000A792F"/>
    <w:rPr>
      <w:color w:val="954F72" w:themeColor="followedHyperlink"/>
      <w:u w:val="single"/>
    </w:rPr>
  </w:style>
  <w:style w:type="character" w:customStyle="1" w:styleId="20">
    <w:name w:val="Заголовок 2 Знак"/>
    <w:basedOn w:val="a0"/>
    <w:link w:val="2"/>
    <w:uiPriority w:val="9"/>
    <w:rsid w:val="00C7449D"/>
    <w:rPr>
      <w:rFonts w:ascii="Times New Roman" w:eastAsia="Times New Roman" w:hAnsi="Times New Roman" w:cs="Times New Roman"/>
      <w:b/>
      <w:i/>
      <w:kern w:val="0"/>
      <w:sz w:val="24"/>
      <w:szCs w:val="20"/>
      <w:u w:val="single"/>
      <w:lang w:eastAsia="ru-RU"/>
      <w14:ligatures w14:val="none"/>
    </w:rPr>
  </w:style>
  <w:style w:type="paragraph" w:customStyle="1" w:styleId="26">
    <w:name w:val="Знак Знак Знак2"/>
    <w:basedOn w:val="a"/>
    <w:uiPriority w:val="99"/>
    <w:rsid w:val="00C7449D"/>
    <w:pPr>
      <w:spacing w:line="240" w:lineRule="exact"/>
    </w:pPr>
    <w:rPr>
      <w:rFonts w:ascii="Verdana" w:eastAsia="Times New Roman" w:hAnsi="Verdana" w:cs="Verdana"/>
      <w:sz w:val="20"/>
      <w:szCs w:val="20"/>
      <w:lang w:val="en-US"/>
    </w:rPr>
  </w:style>
  <w:style w:type="character" w:customStyle="1" w:styleId="27">
    <w:name w:val="Основной текст (2)_"/>
    <w:basedOn w:val="a0"/>
    <w:link w:val="28"/>
    <w:locked/>
    <w:rsid w:val="00C7449D"/>
    <w:rPr>
      <w:rFonts w:ascii="Times New Roman" w:hAnsi="Times New Roman" w:cs="Times New Roman"/>
      <w:shd w:val="clear" w:color="auto" w:fill="FFFFFF"/>
    </w:rPr>
  </w:style>
  <w:style w:type="paragraph" w:customStyle="1" w:styleId="28">
    <w:name w:val="Основной текст (2)"/>
    <w:basedOn w:val="a"/>
    <w:link w:val="27"/>
    <w:rsid w:val="00C7449D"/>
    <w:pPr>
      <w:widowControl w:val="0"/>
      <w:shd w:val="clear" w:color="auto" w:fill="FFFFFF"/>
      <w:spacing w:after="0" w:line="278" w:lineRule="exact"/>
      <w:jc w:val="both"/>
    </w:pPr>
    <w:rPr>
      <w:rFonts w:ascii="Times New Roman" w:hAnsi="Times New Roman" w:cs="Times New Roman"/>
      <w:kern w:val="2"/>
      <w14:ligatures w14:val="standardContextual"/>
    </w:rPr>
  </w:style>
  <w:style w:type="paragraph" w:customStyle="1" w:styleId="font5">
    <w:name w:val="font5"/>
    <w:basedOn w:val="a"/>
    <w:rsid w:val="00C7449D"/>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
    <w:rsid w:val="00C7449D"/>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7">
    <w:name w:val="font7"/>
    <w:basedOn w:val="a"/>
    <w:rsid w:val="00C7449D"/>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65">
    <w:name w:val="xl65"/>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66">
    <w:name w:val="xl66"/>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67">
    <w:name w:val="xl67"/>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68">
    <w:name w:val="xl68"/>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69">
    <w:name w:val="xl69"/>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70">
    <w:name w:val="xl70"/>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71">
    <w:name w:val="xl71"/>
    <w:basedOn w:val="a"/>
    <w:rsid w:val="00C7449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72">
    <w:name w:val="xl72"/>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73">
    <w:name w:val="xl73"/>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74">
    <w:name w:val="xl74"/>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75">
    <w:name w:val="xl75"/>
    <w:basedOn w:val="a"/>
    <w:rsid w:val="00C744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rsid w:val="00C7449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C7449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C7449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1">
    <w:name w:val="xl81"/>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2">
    <w:name w:val="xl82"/>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3">
    <w:name w:val="xl83"/>
    <w:basedOn w:val="a"/>
    <w:rsid w:val="00C744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4">
    <w:name w:val="xl84"/>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86">
    <w:name w:val="xl86"/>
    <w:basedOn w:val="a"/>
    <w:rsid w:val="00C7449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87">
    <w:name w:val="xl87"/>
    <w:basedOn w:val="a"/>
    <w:rsid w:val="00C7449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88">
    <w:name w:val="xl88"/>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9">
    <w:name w:val="xl89"/>
    <w:basedOn w:val="a"/>
    <w:rsid w:val="00C744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
    <w:rsid w:val="00C744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1">
    <w:name w:val="xl91"/>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2">
    <w:name w:val="xl92"/>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3">
    <w:name w:val="xl93"/>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4">
    <w:name w:val="xl94"/>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6">
    <w:name w:val="xl96"/>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7">
    <w:name w:val="xl97"/>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8">
    <w:name w:val="xl98"/>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9">
    <w:name w:val="xl99"/>
    <w:basedOn w:val="a"/>
    <w:rsid w:val="00C7449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0">
    <w:name w:val="xl100"/>
    <w:basedOn w:val="a"/>
    <w:rsid w:val="00C744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1">
    <w:name w:val="xl101"/>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2">
    <w:name w:val="xl102"/>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3">
    <w:name w:val="xl103"/>
    <w:basedOn w:val="a"/>
    <w:rsid w:val="00C7449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04">
    <w:name w:val="xl104"/>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05">
    <w:name w:val="xl105"/>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C7449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07">
    <w:name w:val="xl107"/>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08">
    <w:name w:val="xl108"/>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10">
    <w:name w:val="xl110"/>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111">
    <w:name w:val="xl111"/>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12">
    <w:name w:val="xl112"/>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14">
    <w:name w:val="xl114"/>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6">
    <w:name w:val="xl116"/>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17">
    <w:name w:val="xl117"/>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18">
    <w:name w:val="xl118"/>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9">
    <w:name w:val="xl119"/>
    <w:basedOn w:val="a"/>
    <w:rsid w:val="00C7449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20">
    <w:name w:val="xl120"/>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21">
    <w:name w:val="xl121"/>
    <w:basedOn w:val="a"/>
    <w:rsid w:val="00C7449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2">
    <w:name w:val="xl122"/>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23">
    <w:name w:val="xl123"/>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24">
    <w:name w:val="xl124"/>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25">
    <w:name w:val="xl125"/>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26">
    <w:name w:val="xl126"/>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27">
    <w:name w:val="xl127"/>
    <w:basedOn w:val="a"/>
    <w:rsid w:val="00C7449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8">
    <w:name w:val="xl128"/>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1">
    <w:name w:val="xl131"/>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32">
    <w:name w:val="xl132"/>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34">
    <w:name w:val="xl134"/>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35">
    <w:name w:val="xl135"/>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37">
    <w:name w:val="xl137"/>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39">
    <w:name w:val="xl139"/>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40">
    <w:name w:val="xl140"/>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41">
    <w:name w:val="xl141"/>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rsid w:val="00C7449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43">
    <w:name w:val="xl143"/>
    <w:basedOn w:val="a"/>
    <w:rsid w:val="00C7449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44">
    <w:name w:val="xl144"/>
    <w:basedOn w:val="a"/>
    <w:rsid w:val="00C744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5">
    <w:name w:val="xl145"/>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7">
    <w:name w:val="xl147"/>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9">
    <w:name w:val="xl149"/>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1">
    <w:name w:val="xl151"/>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2">
    <w:name w:val="xl152"/>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3">
    <w:name w:val="xl153"/>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54">
    <w:name w:val="xl154"/>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55">
    <w:name w:val="xl155"/>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56">
    <w:name w:val="xl156"/>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57">
    <w:name w:val="xl157"/>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8">
    <w:name w:val="xl158"/>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0">
    <w:name w:val="xl160"/>
    <w:basedOn w:val="a"/>
    <w:rsid w:val="00C744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1">
    <w:name w:val="xl161"/>
    <w:basedOn w:val="a"/>
    <w:rsid w:val="00C7449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62">
    <w:name w:val="xl162"/>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3">
    <w:name w:val="xl163"/>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4">
    <w:name w:val="xl164"/>
    <w:basedOn w:val="a"/>
    <w:rsid w:val="00C7449D"/>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5">
    <w:name w:val="xl165"/>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7">
    <w:name w:val="xl167"/>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9">
    <w:name w:val="xl169"/>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0">
    <w:name w:val="xl170"/>
    <w:basedOn w:val="a"/>
    <w:rsid w:val="00C7449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1">
    <w:name w:val="xl171"/>
    <w:basedOn w:val="a"/>
    <w:rsid w:val="00C7449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2">
    <w:name w:val="xl172"/>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3">
    <w:name w:val="xl173"/>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4">
    <w:name w:val="xl174"/>
    <w:basedOn w:val="a"/>
    <w:rsid w:val="00C744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175">
    <w:name w:val="xl175"/>
    <w:basedOn w:val="a"/>
    <w:rsid w:val="00C7449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
    <w:rsid w:val="00C7449D"/>
    <w:pPr>
      <w:spacing w:before="100" w:beforeAutospacing="1" w:after="100" w:afterAutospacing="1" w:line="240" w:lineRule="auto"/>
      <w:jc w:val="center"/>
    </w:pPr>
    <w:rPr>
      <w:rFonts w:ascii="Times New Roman" w:eastAsia="Times New Roman" w:hAnsi="Times New Roman" w:cs="Times New Roman"/>
      <w:b/>
      <w:bCs/>
      <w:color w:val="000000"/>
      <w:sz w:val="28"/>
      <w:szCs w:val="28"/>
      <w:lang w:eastAsia="ru-RU"/>
    </w:rPr>
  </w:style>
  <w:style w:type="paragraph" w:customStyle="1" w:styleId="xl177">
    <w:name w:val="xl177"/>
    <w:basedOn w:val="a"/>
    <w:rsid w:val="00C7449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8">
    <w:name w:val="xl178"/>
    <w:basedOn w:val="a"/>
    <w:rsid w:val="00C744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9">
    <w:name w:val="xl179"/>
    <w:basedOn w:val="a"/>
    <w:rsid w:val="00C7449D"/>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80">
    <w:name w:val="xl180"/>
    <w:basedOn w:val="a"/>
    <w:rsid w:val="00C7449D"/>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onsPlusCell">
    <w:name w:val="ConsPlusCell"/>
    <w:rsid w:val="00C7449D"/>
    <w:pPr>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Style3">
    <w:name w:val="Style3"/>
    <w:basedOn w:val="a"/>
    <w:uiPriority w:val="99"/>
    <w:rsid w:val="00C7449D"/>
    <w:pPr>
      <w:widowControl w:val="0"/>
      <w:autoSpaceDE w:val="0"/>
      <w:autoSpaceDN w:val="0"/>
      <w:adjustRightInd w:val="0"/>
      <w:spacing w:after="0" w:line="321" w:lineRule="exact"/>
      <w:ind w:firstLine="700"/>
      <w:jc w:val="both"/>
    </w:pPr>
    <w:rPr>
      <w:rFonts w:ascii="Times New Roman" w:eastAsia="Times New Roman" w:hAnsi="Times New Roman" w:cs="Times New Roman"/>
      <w:sz w:val="24"/>
      <w:szCs w:val="24"/>
      <w:lang w:eastAsia="ru-RU"/>
    </w:rPr>
  </w:style>
  <w:style w:type="character" w:customStyle="1" w:styleId="FontStyle28">
    <w:name w:val="Font Style28"/>
    <w:uiPriority w:val="99"/>
    <w:rsid w:val="00C7449D"/>
    <w:rPr>
      <w:rFonts w:ascii="Times New Roman" w:hAnsi="Times New Roman" w:cs="Times New Roman"/>
      <w:sz w:val="26"/>
      <w:szCs w:val="26"/>
    </w:rPr>
  </w:style>
  <w:style w:type="character" w:customStyle="1" w:styleId="aff6">
    <w:name w:val="Основной текст_"/>
    <w:link w:val="33"/>
    <w:rsid w:val="00C7449D"/>
    <w:rPr>
      <w:sz w:val="26"/>
      <w:szCs w:val="26"/>
      <w:shd w:val="clear" w:color="auto" w:fill="FFFFFF"/>
    </w:rPr>
  </w:style>
  <w:style w:type="paragraph" w:customStyle="1" w:styleId="33">
    <w:name w:val="Основной текст3"/>
    <w:basedOn w:val="a"/>
    <w:link w:val="aff6"/>
    <w:rsid w:val="00C7449D"/>
    <w:pPr>
      <w:shd w:val="clear" w:color="auto" w:fill="FFFFFF"/>
      <w:spacing w:after="300" w:line="0" w:lineRule="atLeast"/>
    </w:pPr>
    <w:rPr>
      <w:kern w:val="2"/>
      <w:sz w:val="26"/>
      <w:szCs w:val="26"/>
      <w14:ligatures w14:val="standardContextual"/>
    </w:rPr>
  </w:style>
  <w:style w:type="character" w:customStyle="1" w:styleId="aff7">
    <w:name w:val="Колонтитул_"/>
    <w:link w:val="aff8"/>
    <w:rsid w:val="00C7449D"/>
    <w:rPr>
      <w:shd w:val="clear" w:color="auto" w:fill="FFFFFF"/>
    </w:rPr>
  </w:style>
  <w:style w:type="paragraph" w:customStyle="1" w:styleId="aff8">
    <w:name w:val="Колонтитул"/>
    <w:basedOn w:val="a"/>
    <w:link w:val="aff7"/>
    <w:rsid w:val="00C7449D"/>
    <w:pPr>
      <w:shd w:val="clear" w:color="auto" w:fill="FFFFFF"/>
      <w:spacing w:after="0" w:line="240" w:lineRule="auto"/>
    </w:pPr>
    <w:rPr>
      <w:kern w:val="2"/>
      <w14:ligatures w14:val="standardContextual"/>
    </w:rPr>
  </w:style>
  <w:style w:type="paragraph" w:customStyle="1" w:styleId="29">
    <w:name w:val="Основной текст2"/>
    <w:basedOn w:val="a"/>
    <w:rsid w:val="00C7449D"/>
    <w:pPr>
      <w:widowControl w:val="0"/>
      <w:shd w:val="clear" w:color="auto" w:fill="FFFFFF"/>
      <w:spacing w:after="240" w:line="0" w:lineRule="atLeast"/>
      <w:jc w:val="center"/>
    </w:pPr>
    <w:rPr>
      <w:rFonts w:ascii="Times New Roman" w:eastAsia="Times New Roman" w:hAnsi="Times New Roman" w:cs="Times New Roman"/>
      <w:sz w:val="27"/>
      <w:szCs w:val="27"/>
      <w:lang w:eastAsia="ru-RU"/>
    </w:rPr>
  </w:style>
  <w:style w:type="paragraph" w:customStyle="1" w:styleId="1c">
    <w:name w:val="Обычный1"/>
    <w:uiPriority w:val="99"/>
    <w:rsid w:val="00C7449D"/>
    <w:pPr>
      <w:spacing w:after="0" w:line="240" w:lineRule="auto"/>
    </w:pPr>
    <w:rPr>
      <w:rFonts w:ascii="Calibri" w:eastAsia="Times New Roman" w:hAnsi="Calibri" w:cs="Calibri"/>
      <w:kern w:val="0"/>
      <w:sz w:val="20"/>
      <w:szCs w:val="20"/>
      <w:lang w:eastAsia="ru-RU"/>
      <w14:ligatures w14:val="none"/>
    </w:rPr>
  </w:style>
  <w:style w:type="paragraph" w:customStyle="1" w:styleId="aff9">
    <w:name w:val="МГП Обычный"/>
    <w:basedOn w:val="a"/>
    <w:link w:val="affa"/>
    <w:qFormat/>
    <w:rsid w:val="00C7449D"/>
    <w:pPr>
      <w:spacing w:after="0" w:line="240" w:lineRule="auto"/>
      <w:ind w:left="113" w:firstLine="851"/>
      <w:jc w:val="both"/>
    </w:pPr>
    <w:rPr>
      <w:rFonts w:ascii="Times New Roman" w:eastAsia="Times New Roman" w:hAnsi="Times New Roman" w:cs="Times New Roman"/>
      <w:color w:val="000000"/>
      <w:sz w:val="28"/>
      <w:szCs w:val="28"/>
    </w:rPr>
  </w:style>
  <w:style w:type="character" w:customStyle="1" w:styleId="affa">
    <w:name w:val="МГП Обычный Знак"/>
    <w:basedOn w:val="a0"/>
    <w:link w:val="aff9"/>
    <w:rsid w:val="00C7449D"/>
    <w:rPr>
      <w:rFonts w:ascii="Times New Roman" w:eastAsia="Times New Roman" w:hAnsi="Times New Roman" w:cs="Times New Roman"/>
      <w:color w:val="000000"/>
      <w:kern w:val="0"/>
      <w:sz w:val="28"/>
      <w:szCs w:val="28"/>
      <w14:ligatures w14:val="none"/>
    </w:rPr>
  </w:style>
  <w:style w:type="paragraph" w:customStyle="1" w:styleId="S">
    <w:name w:val="S_Обычный"/>
    <w:basedOn w:val="a"/>
    <w:link w:val="S0"/>
    <w:autoRedefine/>
    <w:qFormat/>
    <w:rsid w:val="00C7449D"/>
    <w:pPr>
      <w:spacing w:after="0" w:line="360" w:lineRule="auto"/>
      <w:ind w:firstLine="709"/>
      <w:jc w:val="both"/>
    </w:pPr>
    <w:rPr>
      <w:rFonts w:ascii="Times New Roman" w:eastAsia="Times New Roman" w:hAnsi="Times New Roman" w:cs="Times New Roman"/>
      <w:color w:val="000000" w:themeColor="text1"/>
      <w:sz w:val="28"/>
      <w:szCs w:val="28"/>
      <w:lang w:eastAsia="ru-RU"/>
    </w:rPr>
  </w:style>
  <w:style w:type="character" w:customStyle="1" w:styleId="S0">
    <w:name w:val="S_Обычный Знак"/>
    <w:basedOn w:val="a0"/>
    <w:link w:val="S"/>
    <w:rsid w:val="00C7449D"/>
    <w:rPr>
      <w:rFonts w:ascii="Times New Roman" w:eastAsia="Times New Roman" w:hAnsi="Times New Roman" w:cs="Times New Roman"/>
      <w:color w:val="000000" w:themeColor="text1"/>
      <w:kern w:val="0"/>
      <w:sz w:val="28"/>
      <w:szCs w:val="28"/>
      <w:lang w:eastAsia="ru-RU"/>
      <w14:ligatures w14:val="none"/>
    </w:rPr>
  </w:style>
  <w:style w:type="paragraph" w:customStyle="1" w:styleId="2a">
    <w:name w:val="Обычный2"/>
    <w:rsid w:val="00C7449D"/>
    <w:pPr>
      <w:spacing w:after="0" w:line="240" w:lineRule="auto"/>
    </w:pPr>
    <w:rPr>
      <w:rFonts w:ascii="Courier" w:eastAsia="Times New Roman" w:hAnsi="Courier" w:cs="Times New Roman"/>
      <w:snapToGrid w:val="0"/>
      <w:kern w:val="0"/>
      <w:sz w:val="20"/>
      <w:szCs w:val="20"/>
      <w:lang w:val="en-US" w:eastAsia="ru-RU"/>
      <w14:ligatures w14:val="none"/>
    </w:rPr>
  </w:style>
  <w:style w:type="paragraph" w:styleId="HTML">
    <w:name w:val="HTML Preformatted"/>
    <w:basedOn w:val="a"/>
    <w:link w:val="HTML0"/>
    <w:rsid w:val="00C74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C7449D"/>
    <w:rPr>
      <w:rFonts w:ascii="Courier New" w:eastAsia="Times New Roman" w:hAnsi="Courier New" w:cs="Courier New"/>
      <w:kern w:val="0"/>
      <w:sz w:val="20"/>
      <w:szCs w:val="20"/>
      <w:lang w:eastAsia="ru-RU"/>
      <w14:ligatures w14:val="none"/>
    </w:rPr>
  </w:style>
  <w:style w:type="character" w:customStyle="1" w:styleId="95pt0pt">
    <w:name w:val="Основной текст + 9;5 pt;Интервал 0 pt"/>
    <w:basedOn w:val="aff6"/>
    <w:rsid w:val="00C7449D"/>
    <w:rPr>
      <w:rFonts w:ascii="Times New Roman" w:eastAsia="Times New Roman" w:hAnsi="Times New Roman" w:cs="Times New Roman"/>
      <w:b w:val="0"/>
      <w:bCs w:val="0"/>
      <w:i w:val="0"/>
      <w:iCs w:val="0"/>
      <w:smallCaps w:val="0"/>
      <w:strike w:val="0"/>
      <w:color w:val="000000"/>
      <w:spacing w:val="7"/>
      <w:w w:val="100"/>
      <w:position w:val="0"/>
      <w:sz w:val="19"/>
      <w:szCs w:val="19"/>
      <w:u w:val="none"/>
      <w:shd w:val="clear" w:color="auto" w:fill="FFFFFF"/>
      <w:lang w:val="ru-RU"/>
    </w:rPr>
  </w:style>
  <w:style w:type="character" w:styleId="affb">
    <w:name w:val="Placeholder Text"/>
    <w:basedOn w:val="a0"/>
    <w:uiPriority w:val="99"/>
    <w:semiHidden/>
    <w:rsid w:val="00C7449D"/>
    <w:rPr>
      <w:color w:val="808080"/>
    </w:rPr>
  </w:style>
  <w:style w:type="paragraph" w:styleId="2b">
    <w:name w:val="Body Text Indent 2"/>
    <w:basedOn w:val="a"/>
    <w:link w:val="2c"/>
    <w:unhideWhenUsed/>
    <w:rsid w:val="00C7449D"/>
    <w:pPr>
      <w:spacing w:after="120" w:line="480" w:lineRule="auto"/>
      <w:ind w:left="283" w:firstLine="709"/>
      <w:jc w:val="both"/>
    </w:pPr>
    <w:rPr>
      <w:rFonts w:ascii="Times New Roman" w:eastAsia="Times New Roman" w:hAnsi="Times New Roman" w:cs="Times New Roman"/>
      <w:color w:val="000000"/>
      <w:sz w:val="28"/>
      <w:szCs w:val="28"/>
      <w:lang w:eastAsia="ru-RU"/>
    </w:rPr>
  </w:style>
  <w:style w:type="character" w:customStyle="1" w:styleId="2c">
    <w:name w:val="Основной текст с отступом 2 Знак"/>
    <w:basedOn w:val="a0"/>
    <w:link w:val="2b"/>
    <w:rsid w:val="00C7449D"/>
    <w:rPr>
      <w:rFonts w:ascii="Times New Roman" w:eastAsia="Times New Roman" w:hAnsi="Times New Roman" w:cs="Times New Roman"/>
      <w:color w:val="000000"/>
      <w:kern w:val="0"/>
      <w:sz w:val="28"/>
      <w:szCs w:val="28"/>
      <w:lang w:eastAsia="ru-RU"/>
      <w14:ligatures w14:val="none"/>
    </w:rPr>
  </w:style>
  <w:style w:type="character" w:styleId="affc">
    <w:name w:val="page number"/>
    <w:basedOn w:val="a0"/>
    <w:rsid w:val="00C7449D"/>
  </w:style>
  <w:style w:type="paragraph" w:customStyle="1" w:styleId="34">
    <w:name w:val="Обычный3"/>
    <w:rsid w:val="00C7449D"/>
    <w:pPr>
      <w:spacing w:after="0" w:line="240" w:lineRule="auto"/>
    </w:pPr>
    <w:rPr>
      <w:rFonts w:ascii="Courier" w:eastAsia="Times New Roman" w:hAnsi="Courier" w:cs="Times New Roman"/>
      <w:snapToGrid w:val="0"/>
      <w:kern w:val="0"/>
      <w:sz w:val="20"/>
      <w:szCs w:val="20"/>
      <w:lang w:val="en-US" w:eastAsia="ru-RU"/>
      <w14:ligatures w14:val="none"/>
    </w:rPr>
  </w:style>
  <w:style w:type="character" w:styleId="affd">
    <w:name w:val="Emphasis"/>
    <w:uiPriority w:val="20"/>
    <w:qFormat/>
    <w:rsid w:val="00C7449D"/>
    <w:rPr>
      <w:i/>
      <w:iCs/>
    </w:rPr>
  </w:style>
  <w:style w:type="paragraph" w:customStyle="1" w:styleId="2d">
    <w:name w:val="Заголовок_2"/>
    <w:basedOn w:val="2"/>
    <w:autoRedefine/>
    <w:qFormat/>
    <w:rsid w:val="00C7449D"/>
    <w:pPr>
      <w:keepLines/>
      <w:spacing w:before="240" w:after="240" w:line="360" w:lineRule="exact"/>
    </w:pPr>
    <w:rPr>
      <w:b w:val="0"/>
      <w:bCs/>
      <w:i w:val="0"/>
      <w:szCs w:val="26"/>
      <w:u w:val="none"/>
    </w:rPr>
  </w:style>
  <w:style w:type="paragraph" w:customStyle="1" w:styleId="affe">
    <w:name w:val="Название рисунка"/>
    <w:basedOn w:val="a"/>
    <w:qFormat/>
    <w:rsid w:val="00C7449D"/>
    <w:pPr>
      <w:spacing w:before="120" w:after="120" w:line="288" w:lineRule="auto"/>
      <w:jc w:val="center"/>
    </w:pPr>
    <w:rPr>
      <w:rFonts w:ascii="Times New Roman" w:eastAsia="Times New Roman" w:hAnsi="Times New Roman" w:cs="Times New Roman"/>
      <w:sz w:val="24"/>
      <w:szCs w:val="24"/>
      <w:lang w:eastAsia="ru-RU"/>
    </w:rPr>
  </w:style>
  <w:style w:type="character" w:customStyle="1" w:styleId="copy-value">
    <w:name w:val="copy-value"/>
    <w:rsid w:val="00C7449D"/>
  </w:style>
  <w:style w:type="paragraph" w:customStyle="1" w:styleId="41">
    <w:name w:val="Обычный4"/>
    <w:rsid w:val="00C7449D"/>
    <w:pPr>
      <w:spacing w:after="0" w:line="240" w:lineRule="auto"/>
    </w:pPr>
    <w:rPr>
      <w:rFonts w:ascii="Courier" w:eastAsia="Times New Roman" w:hAnsi="Courier" w:cs="Times New Roman"/>
      <w:snapToGrid w:val="0"/>
      <w:kern w:val="0"/>
      <w:sz w:val="20"/>
      <w:szCs w:val="20"/>
      <w:lang w:val="en-US" w:eastAsia="ru-RU"/>
      <w14:ligatures w14:val="none"/>
    </w:rPr>
  </w:style>
  <w:style w:type="paragraph" w:customStyle="1" w:styleId="pboth">
    <w:name w:val="pboth"/>
    <w:basedOn w:val="a"/>
    <w:rsid w:val="00C744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enter">
    <w:name w:val="pcenter"/>
    <w:basedOn w:val="a"/>
    <w:rsid w:val="00C744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C744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_p1"/>
    <w:basedOn w:val="a"/>
    <w:rsid w:val="00C744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C7449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211">
    <w:name w:val="Основной текст (2)1"/>
    <w:basedOn w:val="a"/>
    <w:rsid w:val="00C7449D"/>
    <w:pPr>
      <w:widowControl w:val="0"/>
      <w:shd w:val="clear" w:color="auto" w:fill="FFFFFF"/>
      <w:spacing w:after="840" w:line="326" w:lineRule="exact"/>
    </w:pPr>
    <w:rPr>
      <w:rFonts w:ascii="Times New Roman" w:hAnsi="Times New Roman" w:cs="Times New Roman"/>
      <w:sz w:val="28"/>
      <w:szCs w:val="28"/>
    </w:rPr>
  </w:style>
  <w:style w:type="character" w:customStyle="1" w:styleId="42">
    <w:name w:val="Основной текст (4)_"/>
    <w:link w:val="43"/>
    <w:rsid w:val="00C7449D"/>
    <w:rPr>
      <w:rFonts w:ascii="Times New Roman" w:hAnsi="Times New Roman" w:cs="Times New Roman"/>
      <w:b/>
      <w:bCs/>
      <w:sz w:val="28"/>
      <w:szCs w:val="28"/>
      <w:shd w:val="clear" w:color="auto" w:fill="FFFFFF"/>
    </w:rPr>
  </w:style>
  <w:style w:type="paragraph" w:customStyle="1" w:styleId="43">
    <w:name w:val="Основной текст (4)"/>
    <w:basedOn w:val="a"/>
    <w:link w:val="42"/>
    <w:rsid w:val="00C7449D"/>
    <w:pPr>
      <w:widowControl w:val="0"/>
      <w:shd w:val="clear" w:color="auto" w:fill="FFFFFF"/>
      <w:spacing w:before="600" w:after="300" w:line="240" w:lineRule="atLeast"/>
      <w:jc w:val="both"/>
    </w:pPr>
    <w:rPr>
      <w:rFonts w:ascii="Times New Roman" w:hAnsi="Times New Roman" w:cs="Times New Roman"/>
      <w:b/>
      <w:bCs/>
      <w:kern w:val="2"/>
      <w:sz w:val="28"/>
      <w:szCs w:val="28"/>
      <w14:ligatures w14:val="standardContextual"/>
    </w:rPr>
  </w:style>
  <w:style w:type="character" w:customStyle="1" w:styleId="35">
    <w:name w:val="Заголовок №3_"/>
    <w:link w:val="36"/>
    <w:rsid w:val="00C7449D"/>
    <w:rPr>
      <w:rFonts w:ascii="Times New Roman" w:hAnsi="Times New Roman" w:cs="Times New Roman"/>
      <w:b/>
      <w:bCs/>
      <w:sz w:val="28"/>
      <w:szCs w:val="28"/>
      <w:shd w:val="clear" w:color="auto" w:fill="FFFFFF"/>
    </w:rPr>
  </w:style>
  <w:style w:type="paragraph" w:customStyle="1" w:styleId="36">
    <w:name w:val="Заголовок №3"/>
    <w:basedOn w:val="a"/>
    <w:link w:val="35"/>
    <w:rsid w:val="00C7449D"/>
    <w:pPr>
      <w:widowControl w:val="0"/>
      <w:shd w:val="clear" w:color="auto" w:fill="FFFFFF"/>
      <w:spacing w:before="60" w:after="0" w:line="240" w:lineRule="atLeast"/>
      <w:ind w:hanging="1980"/>
      <w:jc w:val="both"/>
      <w:outlineLvl w:val="2"/>
    </w:pPr>
    <w:rPr>
      <w:rFonts w:ascii="Times New Roman" w:hAnsi="Times New Roman" w:cs="Times New Roman"/>
      <w:b/>
      <w:bCs/>
      <w:kern w:val="2"/>
      <w:sz w:val="28"/>
      <w:szCs w:val="28"/>
      <w14:ligatures w14:val="standardContextual"/>
    </w:rPr>
  </w:style>
  <w:style w:type="character" w:customStyle="1" w:styleId="211pt">
    <w:name w:val="Основной текст (2) + 11 pt"/>
    <w:rsid w:val="00C7449D"/>
    <w:rPr>
      <w:rFonts w:ascii="Times New Roman" w:hAnsi="Times New Roman" w:cs="Times New Roman"/>
      <w:sz w:val="22"/>
      <w:szCs w:val="22"/>
      <w:u w:val="none"/>
    </w:rPr>
  </w:style>
  <w:style w:type="character" w:customStyle="1" w:styleId="40">
    <w:name w:val="Заголовок 4 Знак"/>
    <w:basedOn w:val="a0"/>
    <w:link w:val="4"/>
    <w:uiPriority w:val="9"/>
    <w:semiHidden/>
    <w:rsid w:val="00653148"/>
    <w:rPr>
      <w:rFonts w:eastAsiaTheme="majorEastAsia" w:cstheme="majorBidi"/>
      <w:i/>
      <w:iCs/>
      <w:color w:val="2F5496" w:themeColor="accent1" w:themeShade="BF"/>
      <w:kern w:val="0"/>
      <w:lang w:eastAsia="ru-RU"/>
      <w14:ligatures w14:val="none"/>
    </w:rPr>
  </w:style>
  <w:style w:type="character" w:customStyle="1" w:styleId="50">
    <w:name w:val="Заголовок 5 Знак"/>
    <w:basedOn w:val="a0"/>
    <w:link w:val="5"/>
    <w:uiPriority w:val="9"/>
    <w:semiHidden/>
    <w:rsid w:val="00653148"/>
    <w:rPr>
      <w:rFonts w:eastAsiaTheme="majorEastAsia" w:cstheme="majorBidi"/>
      <w:color w:val="2F5496" w:themeColor="accent1" w:themeShade="BF"/>
      <w:kern w:val="0"/>
      <w:lang w:eastAsia="ru-RU"/>
      <w14:ligatures w14:val="none"/>
    </w:rPr>
  </w:style>
  <w:style w:type="character" w:customStyle="1" w:styleId="60">
    <w:name w:val="Заголовок 6 Знак"/>
    <w:basedOn w:val="a0"/>
    <w:link w:val="6"/>
    <w:uiPriority w:val="9"/>
    <w:semiHidden/>
    <w:rsid w:val="00653148"/>
    <w:rPr>
      <w:rFonts w:eastAsiaTheme="majorEastAsia" w:cstheme="majorBidi"/>
      <w:i/>
      <w:iCs/>
      <w:color w:val="595959" w:themeColor="text1" w:themeTint="A6"/>
      <w:kern w:val="0"/>
      <w:lang w:eastAsia="ru-RU"/>
      <w14:ligatures w14:val="none"/>
    </w:rPr>
  </w:style>
  <w:style w:type="character" w:customStyle="1" w:styleId="70">
    <w:name w:val="Заголовок 7 Знак"/>
    <w:basedOn w:val="a0"/>
    <w:link w:val="7"/>
    <w:uiPriority w:val="9"/>
    <w:semiHidden/>
    <w:rsid w:val="00653148"/>
    <w:rPr>
      <w:rFonts w:eastAsiaTheme="majorEastAsia" w:cstheme="majorBidi"/>
      <w:color w:val="595959" w:themeColor="text1" w:themeTint="A6"/>
      <w:kern w:val="0"/>
      <w:lang w:eastAsia="ru-RU"/>
      <w14:ligatures w14:val="none"/>
    </w:rPr>
  </w:style>
  <w:style w:type="character" w:customStyle="1" w:styleId="80">
    <w:name w:val="Заголовок 8 Знак"/>
    <w:basedOn w:val="a0"/>
    <w:link w:val="8"/>
    <w:uiPriority w:val="9"/>
    <w:semiHidden/>
    <w:rsid w:val="00653148"/>
    <w:rPr>
      <w:rFonts w:eastAsiaTheme="majorEastAsia" w:cstheme="majorBidi"/>
      <w:i/>
      <w:iCs/>
      <w:color w:val="272727" w:themeColor="text1" w:themeTint="D8"/>
      <w:kern w:val="0"/>
      <w:lang w:eastAsia="ru-RU"/>
      <w14:ligatures w14:val="none"/>
    </w:rPr>
  </w:style>
  <w:style w:type="character" w:customStyle="1" w:styleId="90">
    <w:name w:val="Заголовок 9 Знак"/>
    <w:basedOn w:val="a0"/>
    <w:link w:val="9"/>
    <w:uiPriority w:val="9"/>
    <w:semiHidden/>
    <w:rsid w:val="00653148"/>
    <w:rPr>
      <w:rFonts w:eastAsiaTheme="majorEastAsia" w:cstheme="majorBidi"/>
      <w:color w:val="272727" w:themeColor="text1" w:themeTint="D8"/>
      <w:kern w:val="0"/>
      <w:lang w:eastAsia="ru-RU"/>
      <w14:ligatures w14:val="none"/>
    </w:rPr>
  </w:style>
  <w:style w:type="paragraph" w:styleId="afff">
    <w:name w:val="Subtitle"/>
    <w:basedOn w:val="a"/>
    <w:next w:val="a"/>
    <w:link w:val="afff0"/>
    <w:uiPriority w:val="11"/>
    <w:qFormat/>
    <w:rsid w:val="00653148"/>
    <w:pPr>
      <w:numPr>
        <w:ilvl w:val="1"/>
      </w:numPr>
      <w:spacing w:after="200" w:line="276" w:lineRule="auto"/>
    </w:pPr>
    <w:rPr>
      <w:rFonts w:eastAsiaTheme="majorEastAsia" w:cstheme="majorBidi"/>
      <w:color w:val="595959" w:themeColor="text1" w:themeTint="A6"/>
      <w:spacing w:val="15"/>
      <w:sz w:val="28"/>
      <w:szCs w:val="28"/>
      <w:lang w:eastAsia="ru-RU"/>
    </w:rPr>
  </w:style>
  <w:style w:type="character" w:customStyle="1" w:styleId="afff0">
    <w:name w:val="Подзаголовок Знак"/>
    <w:basedOn w:val="a0"/>
    <w:link w:val="afff"/>
    <w:uiPriority w:val="11"/>
    <w:rsid w:val="00653148"/>
    <w:rPr>
      <w:rFonts w:eastAsiaTheme="majorEastAsia" w:cstheme="majorBidi"/>
      <w:color w:val="595959" w:themeColor="text1" w:themeTint="A6"/>
      <w:spacing w:val="15"/>
      <w:kern w:val="0"/>
      <w:sz w:val="28"/>
      <w:szCs w:val="28"/>
      <w:lang w:eastAsia="ru-RU"/>
      <w14:ligatures w14:val="none"/>
    </w:rPr>
  </w:style>
  <w:style w:type="paragraph" w:styleId="2e">
    <w:name w:val="Quote"/>
    <w:basedOn w:val="a"/>
    <w:next w:val="a"/>
    <w:link w:val="2f"/>
    <w:uiPriority w:val="29"/>
    <w:qFormat/>
    <w:rsid w:val="00653148"/>
    <w:pPr>
      <w:spacing w:before="160" w:after="200" w:line="276" w:lineRule="auto"/>
      <w:jc w:val="center"/>
    </w:pPr>
    <w:rPr>
      <w:rFonts w:eastAsiaTheme="minorEastAsia"/>
      <w:i/>
      <w:iCs/>
      <w:color w:val="404040" w:themeColor="text1" w:themeTint="BF"/>
      <w:lang w:eastAsia="ru-RU"/>
    </w:rPr>
  </w:style>
  <w:style w:type="character" w:customStyle="1" w:styleId="2f">
    <w:name w:val="Цитата 2 Знак"/>
    <w:basedOn w:val="a0"/>
    <w:link w:val="2e"/>
    <w:uiPriority w:val="29"/>
    <w:rsid w:val="00653148"/>
    <w:rPr>
      <w:rFonts w:eastAsiaTheme="minorEastAsia"/>
      <w:i/>
      <w:iCs/>
      <w:color w:val="404040" w:themeColor="text1" w:themeTint="BF"/>
      <w:kern w:val="0"/>
      <w:lang w:eastAsia="ru-RU"/>
      <w14:ligatures w14:val="none"/>
    </w:rPr>
  </w:style>
  <w:style w:type="character" w:styleId="afff1">
    <w:name w:val="Intense Emphasis"/>
    <w:basedOn w:val="a0"/>
    <w:uiPriority w:val="21"/>
    <w:qFormat/>
    <w:rsid w:val="00653148"/>
    <w:rPr>
      <w:i/>
      <w:iCs/>
      <w:color w:val="2F5496" w:themeColor="accent1" w:themeShade="BF"/>
    </w:rPr>
  </w:style>
  <w:style w:type="paragraph" w:styleId="afff2">
    <w:name w:val="Intense Quote"/>
    <w:basedOn w:val="a"/>
    <w:next w:val="a"/>
    <w:link w:val="afff3"/>
    <w:uiPriority w:val="30"/>
    <w:qFormat/>
    <w:rsid w:val="00653148"/>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eastAsiaTheme="minorEastAsia"/>
      <w:i/>
      <w:iCs/>
      <w:color w:val="2F5496" w:themeColor="accent1" w:themeShade="BF"/>
      <w:lang w:eastAsia="ru-RU"/>
    </w:rPr>
  </w:style>
  <w:style w:type="character" w:customStyle="1" w:styleId="afff3">
    <w:name w:val="Выделенная цитата Знак"/>
    <w:basedOn w:val="a0"/>
    <w:link w:val="afff2"/>
    <w:uiPriority w:val="30"/>
    <w:rsid w:val="00653148"/>
    <w:rPr>
      <w:rFonts w:eastAsiaTheme="minorEastAsia"/>
      <w:i/>
      <w:iCs/>
      <w:color w:val="2F5496" w:themeColor="accent1" w:themeShade="BF"/>
      <w:kern w:val="0"/>
      <w:lang w:eastAsia="ru-RU"/>
      <w14:ligatures w14:val="none"/>
    </w:rPr>
  </w:style>
  <w:style w:type="character" w:styleId="afff4">
    <w:name w:val="Intense Reference"/>
    <w:basedOn w:val="a0"/>
    <w:uiPriority w:val="32"/>
    <w:qFormat/>
    <w:rsid w:val="006531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63560">
      <w:bodyDiv w:val="1"/>
      <w:marLeft w:val="0"/>
      <w:marRight w:val="0"/>
      <w:marTop w:val="0"/>
      <w:marBottom w:val="0"/>
      <w:divBdr>
        <w:top w:val="none" w:sz="0" w:space="0" w:color="auto"/>
        <w:left w:val="none" w:sz="0" w:space="0" w:color="auto"/>
        <w:bottom w:val="none" w:sz="0" w:space="0" w:color="auto"/>
        <w:right w:val="none" w:sz="0" w:space="0" w:color="auto"/>
      </w:divBdr>
    </w:div>
    <w:div w:id="338700887">
      <w:bodyDiv w:val="1"/>
      <w:marLeft w:val="0"/>
      <w:marRight w:val="0"/>
      <w:marTop w:val="0"/>
      <w:marBottom w:val="0"/>
      <w:divBdr>
        <w:top w:val="none" w:sz="0" w:space="0" w:color="auto"/>
        <w:left w:val="none" w:sz="0" w:space="0" w:color="auto"/>
        <w:bottom w:val="none" w:sz="0" w:space="0" w:color="auto"/>
        <w:right w:val="none" w:sz="0" w:space="0" w:color="auto"/>
      </w:divBdr>
    </w:div>
    <w:div w:id="457575785">
      <w:bodyDiv w:val="1"/>
      <w:marLeft w:val="0"/>
      <w:marRight w:val="0"/>
      <w:marTop w:val="0"/>
      <w:marBottom w:val="0"/>
      <w:divBdr>
        <w:top w:val="none" w:sz="0" w:space="0" w:color="auto"/>
        <w:left w:val="none" w:sz="0" w:space="0" w:color="auto"/>
        <w:bottom w:val="none" w:sz="0" w:space="0" w:color="auto"/>
        <w:right w:val="none" w:sz="0" w:space="0" w:color="auto"/>
      </w:divBdr>
    </w:div>
    <w:div w:id="551885386">
      <w:bodyDiv w:val="1"/>
      <w:marLeft w:val="0"/>
      <w:marRight w:val="0"/>
      <w:marTop w:val="0"/>
      <w:marBottom w:val="0"/>
      <w:divBdr>
        <w:top w:val="none" w:sz="0" w:space="0" w:color="auto"/>
        <w:left w:val="none" w:sz="0" w:space="0" w:color="auto"/>
        <w:bottom w:val="none" w:sz="0" w:space="0" w:color="auto"/>
        <w:right w:val="none" w:sz="0" w:space="0" w:color="auto"/>
      </w:divBdr>
    </w:div>
    <w:div w:id="583147413">
      <w:bodyDiv w:val="1"/>
      <w:marLeft w:val="0"/>
      <w:marRight w:val="0"/>
      <w:marTop w:val="0"/>
      <w:marBottom w:val="0"/>
      <w:divBdr>
        <w:top w:val="none" w:sz="0" w:space="0" w:color="auto"/>
        <w:left w:val="none" w:sz="0" w:space="0" w:color="auto"/>
        <w:bottom w:val="none" w:sz="0" w:space="0" w:color="auto"/>
        <w:right w:val="none" w:sz="0" w:space="0" w:color="auto"/>
      </w:divBdr>
    </w:div>
    <w:div w:id="662779495">
      <w:bodyDiv w:val="1"/>
      <w:marLeft w:val="0"/>
      <w:marRight w:val="0"/>
      <w:marTop w:val="0"/>
      <w:marBottom w:val="0"/>
      <w:divBdr>
        <w:top w:val="none" w:sz="0" w:space="0" w:color="auto"/>
        <w:left w:val="none" w:sz="0" w:space="0" w:color="auto"/>
        <w:bottom w:val="none" w:sz="0" w:space="0" w:color="auto"/>
        <w:right w:val="none" w:sz="0" w:space="0" w:color="auto"/>
      </w:divBdr>
    </w:div>
    <w:div w:id="771979060">
      <w:bodyDiv w:val="1"/>
      <w:marLeft w:val="0"/>
      <w:marRight w:val="0"/>
      <w:marTop w:val="0"/>
      <w:marBottom w:val="0"/>
      <w:divBdr>
        <w:top w:val="none" w:sz="0" w:space="0" w:color="auto"/>
        <w:left w:val="none" w:sz="0" w:space="0" w:color="auto"/>
        <w:bottom w:val="none" w:sz="0" w:space="0" w:color="auto"/>
        <w:right w:val="none" w:sz="0" w:space="0" w:color="auto"/>
      </w:divBdr>
    </w:div>
    <w:div w:id="1020811570">
      <w:bodyDiv w:val="1"/>
      <w:marLeft w:val="0"/>
      <w:marRight w:val="0"/>
      <w:marTop w:val="0"/>
      <w:marBottom w:val="0"/>
      <w:divBdr>
        <w:top w:val="none" w:sz="0" w:space="0" w:color="auto"/>
        <w:left w:val="none" w:sz="0" w:space="0" w:color="auto"/>
        <w:bottom w:val="none" w:sz="0" w:space="0" w:color="auto"/>
        <w:right w:val="none" w:sz="0" w:space="0" w:color="auto"/>
      </w:divBdr>
    </w:div>
    <w:div w:id="1046831041">
      <w:bodyDiv w:val="1"/>
      <w:marLeft w:val="0"/>
      <w:marRight w:val="0"/>
      <w:marTop w:val="0"/>
      <w:marBottom w:val="0"/>
      <w:divBdr>
        <w:top w:val="none" w:sz="0" w:space="0" w:color="auto"/>
        <w:left w:val="none" w:sz="0" w:space="0" w:color="auto"/>
        <w:bottom w:val="none" w:sz="0" w:space="0" w:color="auto"/>
        <w:right w:val="none" w:sz="0" w:space="0" w:color="auto"/>
      </w:divBdr>
    </w:div>
    <w:div w:id="1086222705">
      <w:bodyDiv w:val="1"/>
      <w:marLeft w:val="0"/>
      <w:marRight w:val="0"/>
      <w:marTop w:val="0"/>
      <w:marBottom w:val="0"/>
      <w:divBdr>
        <w:top w:val="none" w:sz="0" w:space="0" w:color="auto"/>
        <w:left w:val="none" w:sz="0" w:space="0" w:color="auto"/>
        <w:bottom w:val="none" w:sz="0" w:space="0" w:color="auto"/>
        <w:right w:val="none" w:sz="0" w:space="0" w:color="auto"/>
      </w:divBdr>
    </w:div>
    <w:div w:id="1417823672">
      <w:bodyDiv w:val="1"/>
      <w:marLeft w:val="0"/>
      <w:marRight w:val="0"/>
      <w:marTop w:val="0"/>
      <w:marBottom w:val="0"/>
      <w:divBdr>
        <w:top w:val="none" w:sz="0" w:space="0" w:color="auto"/>
        <w:left w:val="none" w:sz="0" w:space="0" w:color="auto"/>
        <w:bottom w:val="none" w:sz="0" w:space="0" w:color="auto"/>
        <w:right w:val="none" w:sz="0" w:space="0" w:color="auto"/>
      </w:divBdr>
    </w:div>
    <w:div w:id="1903981919">
      <w:bodyDiv w:val="1"/>
      <w:marLeft w:val="0"/>
      <w:marRight w:val="0"/>
      <w:marTop w:val="0"/>
      <w:marBottom w:val="0"/>
      <w:divBdr>
        <w:top w:val="none" w:sz="0" w:space="0" w:color="auto"/>
        <w:left w:val="none" w:sz="0" w:space="0" w:color="auto"/>
        <w:bottom w:val="none" w:sz="0" w:space="0" w:color="auto"/>
        <w:right w:val="none" w:sz="0" w:space="0" w:color="auto"/>
      </w:divBdr>
    </w:div>
    <w:div w:id="1910920672">
      <w:bodyDiv w:val="1"/>
      <w:marLeft w:val="0"/>
      <w:marRight w:val="0"/>
      <w:marTop w:val="0"/>
      <w:marBottom w:val="0"/>
      <w:divBdr>
        <w:top w:val="none" w:sz="0" w:space="0" w:color="auto"/>
        <w:left w:val="none" w:sz="0" w:space="0" w:color="auto"/>
        <w:bottom w:val="none" w:sz="0" w:space="0" w:color="auto"/>
        <w:right w:val="none" w:sz="0" w:space="0" w:color="auto"/>
      </w:divBdr>
    </w:div>
    <w:div w:id="197259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7sbbfapd4bwe5m.xn--p1ai/upload/iblock/c09/2q5w34dcpv2zywwpxl11cn00yn2ie5rx.pdf" TargetMode="External"/><Relationship Id="rId13" Type="http://schemas.openxmlformats.org/officeDocument/2006/relationships/hyperlink" Target="https://xn----7sbbfapd4bwe5m.xn--p1ai/upload/iblock/f8c/oc1ldh4w5t59ywkcvbb33h544zwhz0ry.pdf" TargetMode="Externa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6.emf"/><Relationship Id="rId7" Type="http://schemas.openxmlformats.org/officeDocument/2006/relationships/hyperlink" Target="https://xn----7sbbfapd4bwe5m.xn--p1ai/upload/iblock/a37/2exr02uj8v0sx2m3ax6cxfx56wvpswic.pdf" TargetMode="External"/><Relationship Id="rId12" Type="http://schemas.openxmlformats.org/officeDocument/2006/relationships/hyperlink" Target="https://xn----7sbbfapd4bwe5m.xn--p1ai/upload/iblock/10f/48y1e2s6u2oyfry68fhw6sol863nbtz6.pdf" TargetMode="External"/><Relationship Id="rId17" Type="http://schemas.openxmlformats.org/officeDocument/2006/relationships/image" Target="media/image2.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emf"/><Relationship Id="rId20" Type="http://schemas.openxmlformats.org/officeDocument/2006/relationships/image" Target="media/image5.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xn----7sbbfapd4bwe5m.xn--p1ai/upload/iblock/e93/n78t1zdosy63cboom5mm8yqwbrdjhwut.pdf"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admvyvenka@mail.ru" TargetMode="External"/><Relationship Id="rId23" Type="http://schemas.openxmlformats.org/officeDocument/2006/relationships/hyperlink" Target="https://&#1074;&#1099;&#1074;&#1077;&#1085;&#1082;&#1072;-&#1072;&#1076;&#1084;.&#1088;&#1092;/" TargetMode="External"/><Relationship Id="rId10" Type="http://schemas.openxmlformats.org/officeDocument/2006/relationships/hyperlink" Target="https://xn----7sbbfapd4bwe5m.xn--p1ai/upload/iblock/59d/bhem9zwn4n49c2r49zthvzpi58rhteoo.pdf" TargetMode="External"/><Relationship Id="rId19"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hyperlink" Target="https://xn----7sbbfapd4bwe5m.xn--p1ai/upload/iblock/e03/96rzyrvrtj5tr2m0tpjxfim35htuyqu5.pdf" TargetMode="External"/><Relationship Id="rId14" Type="http://schemas.openxmlformats.org/officeDocument/2006/relationships/hyperlink" Target="tel:+74154457048" TargetMode="External"/><Relationship Id="rId22" Type="http://schemas.openxmlformats.org/officeDocument/2006/relationships/image" Target="media/image7.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7149</TotalTime>
  <Pages>61</Pages>
  <Words>14198</Words>
  <Characters>80930</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Купеев Рашид</dc:creator>
  <cp:keywords/>
  <dc:description/>
  <cp:lastModifiedBy>Нурбол Купеев</cp:lastModifiedBy>
  <cp:revision>9</cp:revision>
  <cp:lastPrinted>2024-12-04T05:00:00Z</cp:lastPrinted>
  <dcterms:created xsi:type="dcterms:W3CDTF">2024-10-30T04:25:00Z</dcterms:created>
  <dcterms:modified xsi:type="dcterms:W3CDTF">2025-03-13T02:45:00Z</dcterms:modified>
</cp:coreProperties>
</file>