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C9" w:rsidRPr="0093744E" w:rsidRDefault="00F544C9" w:rsidP="00F544C9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ГЛАВА</w:t>
      </w:r>
      <w:r w:rsidRPr="0093744E">
        <w:rPr>
          <w:b/>
        </w:rPr>
        <w:br/>
        <w:t>МУНИЦИПАЛЬНОГО ОБРАЗОВАНИЯ  -</w:t>
      </w:r>
    </w:p>
    <w:p w:rsidR="00F544C9" w:rsidRDefault="00F544C9" w:rsidP="00F544C9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СЕЛЬСКОЕ ПОСЕЛЕНИЕ   «СЕЛО ВЫВЕНКА»</w:t>
      </w:r>
      <w:r w:rsidRPr="0093744E">
        <w:rPr>
          <w:b/>
        </w:rPr>
        <w:br/>
        <w:t>ОЛЮТОРСКОГО МУНИЦИПАЛЬНОГО РАЙОНА</w:t>
      </w:r>
      <w:r w:rsidRPr="0093744E">
        <w:rPr>
          <w:b/>
        </w:rPr>
        <w:br/>
        <w:t>КАМЧАТСКОГО КРАЯ</w:t>
      </w:r>
    </w:p>
    <w:p w:rsidR="00F544C9" w:rsidRDefault="00F544C9" w:rsidP="00F544C9">
      <w:pPr>
        <w:tabs>
          <w:tab w:val="center" w:pos="4628"/>
        </w:tabs>
        <w:jc w:val="center"/>
        <w:rPr>
          <w:b/>
        </w:rPr>
      </w:pPr>
    </w:p>
    <w:p w:rsidR="00F544C9" w:rsidRPr="0093744E" w:rsidRDefault="00F544C9" w:rsidP="00F544C9">
      <w:pPr>
        <w:tabs>
          <w:tab w:val="center" w:pos="4628"/>
        </w:tabs>
        <w:jc w:val="center"/>
        <w:rPr>
          <w:b/>
        </w:rPr>
      </w:pPr>
      <w:r>
        <w:rPr>
          <w:b/>
        </w:rPr>
        <w:t>ПОСТАНОВЛЕНИЕ</w:t>
      </w:r>
    </w:p>
    <w:p w:rsidR="00F544C9" w:rsidRPr="00E81110" w:rsidRDefault="0016765E" w:rsidP="00F544C9">
      <w:pPr>
        <w:tabs>
          <w:tab w:val="center" w:pos="4628"/>
        </w:tabs>
        <w:rPr>
          <w:sz w:val="26"/>
          <w:szCs w:val="26"/>
        </w:rPr>
      </w:pPr>
      <w:r>
        <w:rPr>
          <w:sz w:val="26"/>
          <w:szCs w:val="26"/>
        </w:rPr>
        <w:t>10</w:t>
      </w:r>
      <w:r w:rsidR="00F544C9">
        <w:rPr>
          <w:sz w:val="26"/>
          <w:szCs w:val="26"/>
        </w:rPr>
        <w:t>.08.</w:t>
      </w:r>
      <w:r w:rsidR="00F544C9" w:rsidRPr="00E81110">
        <w:rPr>
          <w:sz w:val="26"/>
          <w:szCs w:val="26"/>
        </w:rPr>
        <w:t xml:space="preserve"> 2017 года                         </w:t>
      </w:r>
      <w:r w:rsidR="00F544C9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       № 31</w:t>
      </w:r>
    </w:p>
    <w:p w:rsidR="003F5DEB" w:rsidRPr="00A60787" w:rsidRDefault="0016765E" w:rsidP="003F5DEB">
      <w:r>
        <w:t xml:space="preserve"> </w:t>
      </w:r>
    </w:p>
    <w:p w:rsidR="003F5DEB" w:rsidRDefault="003F5DEB" w:rsidP="005F1644">
      <w:pPr>
        <w:spacing w:line="276" w:lineRule="auto"/>
      </w:pPr>
      <w:r w:rsidRPr="00E63013">
        <w:t xml:space="preserve">«Об утверждении муниципальной программы </w:t>
      </w:r>
    </w:p>
    <w:p w:rsidR="00E63013" w:rsidRDefault="003F5DEB" w:rsidP="005F1644">
      <w:pPr>
        <w:spacing w:line="276" w:lineRule="auto"/>
      </w:pPr>
      <w:r w:rsidRPr="00E63013">
        <w:t xml:space="preserve">«Обеспечение </w:t>
      </w:r>
      <w:r w:rsidR="00E63013">
        <w:t>профилактики</w:t>
      </w:r>
      <w:r w:rsidRPr="00E63013">
        <w:t xml:space="preserve"> </w:t>
      </w:r>
      <w:r w:rsidR="00FE179C" w:rsidRPr="00E63013">
        <w:t>терроризма</w:t>
      </w:r>
      <w:r w:rsidR="00FE179C">
        <w:t xml:space="preserve"> и</w:t>
      </w:r>
    </w:p>
    <w:p w:rsidR="00FE179C" w:rsidRDefault="00FE179C" w:rsidP="00FE179C">
      <w:pPr>
        <w:spacing w:line="276" w:lineRule="auto"/>
      </w:pPr>
      <w:r>
        <w:t xml:space="preserve"> экстремизма</w:t>
      </w:r>
      <w:r w:rsidR="003F5DEB" w:rsidRPr="00E63013">
        <w:t xml:space="preserve"> </w:t>
      </w:r>
      <w:r>
        <w:t>на территории муниципального</w:t>
      </w:r>
    </w:p>
    <w:p w:rsidR="00FE179C" w:rsidRDefault="00FE179C" w:rsidP="00FE179C">
      <w:pPr>
        <w:spacing w:line="276" w:lineRule="auto"/>
      </w:pPr>
      <w:r>
        <w:t>образования - сельское поселение «село Вывенка»</w:t>
      </w:r>
    </w:p>
    <w:p w:rsidR="003F5DEB" w:rsidRPr="00E63013" w:rsidRDefault="00FE179C" w:rsidP="005F1644">
      <w:pPr>
        <w:spacing w:line="276" w:lineRule="auto"/>
      </w:pPr>
      <w:r>
        <w:t>на 2018 год и плановый период 2019 и 2020 годов»</w:t>
      </w:r>
    </w:p>
    <w:p w:rsidR="003F5DEB" w:rsidRPr="00F544C9" w:rsidRDefault="003F5DEB" w:rsidP="003F5DEB"/>
    <w:p w:rsidR="003F5DEB" w:rsidRPr="00A60787" w:rsidRDefault="003F5DEB" w:rsidP="003F5DEB"/>
    <w:p w:rsidR="003F5DEB" w:rsidRPr="00A60787" w:rsidRDefault="003F5DEB" w:rsidP="005F1644">
      <w:pPr>
        <w:spacing w:line="276" w:lineRule="auto"/>
        <w:ind w:firstLine="709"/>
        <w:jc w:val="both"/>
      </w:pPr>
      <w:r w:rsidRPr="00A60787">
        <w:t>В соответствии с Федеральными законами от 06.10.2003 №131-ФЗ  «Об общих принц</w:t>
      </w:r>
      <w:r w:rsidRPr="00A60787">
        <w:t>и</w:t>
      </w:r>
      <w:r w:rsidRPr="00A60787">
        <w:t>пах организации местного самоуправления в Российской Федерации», руководствуясь Уставом сельског</w:t>
      </w:r>
      <w:r w:rsidR="00F544C9">
        <w:t>о поселения «село Вывенка</w:t>
      </w:r>
      <w:r w:rsidRPr="00A60787">
        <w:t xml:space="preserve">», </w:t>
      </w:r>
    </w:p>
    <w:p w:rsidR="003F5DEB" w:rsidRPr="00A60787" w:rsidRDefault="003F5DEB" w:rsidP="003F5DEB">
      <w:pPr>
        <w:ind w:firstLine="709"/>
        <w:jc w:val="both"/>
        <w:rPr>
          <w:b/>
        </w:rPr>
      </w:pPr>
    </w:p>
    <w:p w:rsidR="003F5DEB" w:rsidRPr="00A60787" w:rsidRDefault="003F5DEB" w:rsidP="003F5DEB">
      <w:pPr>
        <w:ind w:firstLine="709"/>
        <w:jc w:val="both"/>
      </w:pPr>
      <w:r w:rsidRPr="00A60787">
        <w:rPr>
          <w:b/>
        </w:rPr>
        <w:t>ПОСТАНОВЛЯЮ</w:t>
      </w:r>
      <w:r w:rsidRPr="00A60787">
        <w:t>:</w:t>
      </w:r>
    </w:p>
    <w:p w:rsidR="003F5DEB" w:rsidRPr="00A60787" w:rsidRDefault="003F5DEB" w:rsidP="003F5DEB">
      <w:pPr>
        <w:tabs>
          <w:tab w:val="left" w:pos="1134"/>
        </w:tabs>
        <w:ind w:firstLine="709"/>
        <w:jc w:val="both"/>
      </w:pPr>
    </w:p>
    <w:p w:rsidR="003F5DEB" w:rsidRPr="00A60787" w:rsidRDefault="003F5DEB" w:rsidP="00482D97">
      <w:pPr>
        <w:numPr>
          <w:ilvl w:val="0"/>
          <w:numId w:val="5"/>
        </w:numPr>
        <w:ind w:left="1418" w:hanging="709"/>
        <w:jc w:val="both"/>
      </w:pPr>
      <w:r w:rsidRPr="00A60787">
        <w:t xml:space="preserve">Утвердить прилагаемую Программу </w:t>
      </w:r>
      <w:r>
        <w:t>"</w:t>
      </w:r>
      <w:r w:rsidRPr="006209B9">
        <w:t>Обеспечение профилактик</w:t>
      </w:r>
      <w:r w:rsidR="008A05F3">
        <w:t>и</w:t>
      </w:r>
      <w:r w:rsidRPr="006209B9">
        <w:t xml:space="preserve"> терроризма и </w:t>
      </w:r>
      <w:r w:rsidR="00FE179C">
        <w:t>экстремизма на территории муниципального образования - сельское поселение «село Вывенка»</w:t>
      </w:r>
      <w:r w:rsidR="00FE179C" w:rsidRPr="00FE179C">
        <w:t xml:space="preserve"> </w:t>
      </w:r>
      <w:r w:rsidR="00FE179C">
        <w:t>на 2018 год и плановый период 2019 и 2020 годов»</w:t>
      </w:r>
    </w:p>
    <w:p w:rsidR="003F5DEB" w:rsidRPr="00A60787" w:rsidRDefault="003F5DEB" w:rsidP="00482D97">
      <w:pPr>
        <w:numPr>
          <w:ilvl w:val="0"/>
          <w:numId w:val="5"/>
        </w:numPr>
        <w:ind w:left="1418" w:hanging="709"/>
        <w:jc w:val="both"/>
      </w:pPr>
      <w:r w:rsidRPr="00A60787">
        <w:t>Настоящее постановление подлежит официальному обнародованию.</w:t>
      </w:r>
    </w:p>
    <w:p w:rsidR="003F5DEB" w:rsidRPr="00A60787" w:rsidRDefault="003F5DEB" w:rsidP="00482D97">
      <w:pPr>
        <w:numPr>
          <w:ilvl w:val="0"/>
          <w:numId w:val="5"/>
        </w:numPr>
        <w:ind w:left="1418" w:hanging="709"/>
        <w:jc w:val="both"/>
      </w:pPr>
      <w:proofErr w:type="gramStart"/>
      <w:r w:rsidRPr="00A60787">
        <w:t>Контроль за</w:t>
      </w:r>
      <w:proofErr w:type="gramEnd"/>
      <w:r w:rsidRPr="00A60787">
        <w:t xml:space="preserve"> исполнением настоящего постановления оставляю за собой.</w:t>
      </w:r>
    </w:p>
    <w:p w:rsidR="003F5DEB" w:rsidRPr="00A60787" w:rsidRDefault="003F5DEB" w:rsidP="003F5DEB">
      <w:pPr>
        <w:tabs>
          <w:tab w:val="left" w:pos="1134"/>
        </w:tabs>
        <w:ind w:firstLine="709"/>
        <w:jc w:val="both"/>
      </w:pPr>
    </w:p>
    <w:p w:rsidR="003F5DEB" w:rsidRPr="00A60787" w:rsidRDefault="003F5DEB" w:rsidP="003F5DEB">
      <w:pPr>
        <w:jc w:val="both"/>
      </w:pPr>
      <w:r w:rsidRPr="00A60787">
        <w:t xml:space="preserve">           </w:t>
      </w:r>
    </w:p>
    <w:p w:rsidR="003F5DEB" w:rsidRPr="00A60787" w:rsidRDefault="003F5DEB" w:rsidP="003F5DEB">
      <w:pPr>
        <w:jc w:val="both"/>
        <w:rPr>
          <w:b/>
        </w:rPr>
      </w:pPr>
    </w:p>
    <w:p w:rsidR="005F1644" w:rsidRDefault="0016765E" w:rsidP="003F5DEB">
      <w:pPr>
        <w:tabs>
          <w:tab w:val="left" w:pos="1134"/>
        </w:tabs>
        <w:ind w:firstLine="709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F5DEB" w:rsidRPr="00A60787" w:rsidRDefault="0016765E" w:rsidP="003F5DEB">
      <w:pPr>
        <w:tabs>
          <w:tab w:val="left" w:pos="1134"/>
        </w:tabs>
        <w:ind w:firstLine="709"/>
        <w:jc w:val="both"/>
      </w:pPr>
      <w:r>
        <w:t xml:space="preserve">главы МО СП «село Вывенка»                   </w:t>
      </w:r>
      <w:r w:rsidR="003F5DEB" w:rsidRPr="00A60787">
        <w:tab/>
      </w:r>
      <w:r w:rsidR="003F5DEB" w:rsidRPr="00A60787">
        <w:tab/>
      </w:r>
      <w:r w:rsidR="005F1644">
        <w:tab/>
      </w:r>
      <w:r w:rsidR="004A024C">
        <w:t xml:space="preserve">        </w:t>
      </w:r>
      <w:r w:rsidR="00F544C9">
        <w:t xml:space="preserve">Д.В. </w:t>
      </w:r>
      <w:proofErr w:type="spellStart"/>
      <w:r w:rsidR="00F544C9">
        <w:t>Буранков</w:t>
      </w:r>
      <w:proofErr w:type="spellEnd"/>
    </w:p>
    <w:p w:rsidR="003F5DEB" w:rsidRPr="00A60787" w:rsidRDefault="003F5DEB" w:rsidP="003F5DEB">
      <w:pPr>
        <w:tabs>
          <w:tab w:val="left" w:pos="7938"/>
        </w:tabs>
        <w:jc w:val="both"/>
        <w:rPr>
          <w:b/>
        </w:rPr>
      </w:pPr>
      <w:r w:rsidRPr="00A60787">
        <w:rPr>
          <w:b/>
        </w:rPr>
        <w:t xml:space="preserve">                                                    </w:t>
      </w: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  <w:rPr>
          <w:b/>
        </w:rPr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F544C9" w:rsidRDefault="00F544C9" w:rsidP="003F5DEB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F544C9" w:rsidRDefault="00F544C9" w:rsidP="003F5DEB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F544C9" w:rsidRDefault="00F544C9" w:rsidP="003F5DEB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F544C9" w:rsidRDefault="00F544C9" w:rsidP="003F5DEB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8A05F3" w:rsidRDefault="008A05F3" w:rsidP="003F5DEB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8A05F3" w:rsidRDefault="008A05F3" w:rsidP="003F5DEB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8A05F3" w:rsidRDefault="008A05F3" w:rsidP="003F5DEB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8A05F3" w:rsidRDefault="008A05F3" w:rsidP="003F5DEB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8A05F3" w:rsidRDefault="008A05F3" w:rsidP="003F5DEB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8A05F3" w:rsidRDefault="008A05F3" w:rsidP="003F5DEB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  <w:jc w:val="right"/>
      </w:pPr>
      <w:r w:rsidRPr="00A60787">
        <w:lastRenderedPageBreak/>
        <w:t xml:space="preserve">Приложение </w:t>
      </w:r>
      <w:proofErr w:type="gramStart"/>
      <w:r w:rsidRPr="00A60787">
        <w:t>к</w:t>
      </w:r>
      <w:proofErr w:type="gramEnd"/>
      <w:r w:rsidRPr="00A60787">
        <w:t xml:space="preserve"> </w:t>
      </w:r>
    </w:p>
    <w:p w:rsidR="005F1644" w:rsidRDefault="003F5DEB" w:rsidP="003F5DEB">
      <w:pPr>
        <w:autoSpaceDE w:val="0"/>
        <w:autoSpaceDN w:val="0"/>
        <w:adjustRightInd w:val="0"/>
        <w:spacing w:line="240" w:lineRule="exact"/>
        <w:ind w:left="5398"/>
        <w:jc w:val="right"/>
      </w:pPr>
      <w:r w:rsidRPr="00A60787">
        <w:t xml:space="preserve">постановлению </w:t>
      </w:r>
      <w:r w:rsidR="005F1644">
        <w:t>администрации</w:t>
      </w:r>
      <w:r w:rsidRPr="00A60787">
        <w:t xml:space="preserve"> </w:t>
      </w:r>
    </w:p>
    <w:p w:rsidR="005F1644" w:rsidRDefault="003F5DEB" w:rsidP="003F5DEB">
      <w:pPr>
        <w:autoSpaceDE w:val="0"/>
        <w:autoSpaceDN w:val="0"/>
        <w:adjustRightInd w:val="0"/>
        <w:spacing w:line="240" w:lineRule="exact"/>
        <w:ind w:left="5398"/>
        <w:jc w:val="right"/>
      </w:pPr>
      <w:r w:rsidRPr="00A60787">
        <w:t xml:space="preserve">сельского поселения </w:t>
      </w:r>
    </w:p>
    <w:p w:rsidR="003F5DEB" w:rsidRPr="00A60787" w:rsidRDefault="00F544C9" w:rsidP="003F5DEB">
      <w:pPr>
        <w:autoSpaceDE w:val="0"/>
        <w:autoSpaceDN w:val="0"/>
        <w:adjustRightInd w:val="0"/>
        <w:spacing w:line="240" w:lineRule="exact"/>
        <w:ind w:left="5398"/>
        <w:jc w:val="right"/>
      </w:pPr>
      <w:r>
        <w:t>«село Вывенка</w:t>
      </w:r>
      <w:r w:rsidR="003F5DEB" w:rsidRPr="00A60787">
        <w:t>»</w:t>
      </w:r>
    </w:p>
    <w:p w:rsidR="003F5DEB" w:rsidRPr="00A60787" w:rsidRDefault="0016765E" w:rsidP="003F5DEB">
      <w:pPr>
        <w:autoSpaceDE w:val="0"/>
        <w:autoSpaceDN w:val="0"/>
        <w:adjustRightInd w:val="0"/>
        <w:spacing w:line="240" w:lineRule="exact"/>
        <w:ind w:left="5398"/>
        <w:jc w:val="right"/>
        <w:rPr>
          <w:b/>
        </w:rPr>
      </w:pPr>
      <w:r>
        <w:t>от 10</w:t>
      </w:r>
      <w:r w:rsidR="00405EA6">
        <w:t>.08</w:t>
      </w:r>
      <w:r>
        <w:t>.2017  № 31</w:t>
      </w: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  <w:jc w:val="right"/>
        <w:rPr>
          <w:b/>
        </w:rPr>
      </w:pPr>
    </w:p>
    <w:p w:rsidR="003F5DEB" w:rsidRDefault="003F5DEB" w:rsidP="003433E7">
      <w:pPr>
        <w:rPr>
          <w:b/>
        </w:rPr>
      </w:pPr>
    </w:p>
    <w:p w:rsidR="003F5DEB" w:rsidRDefault="003F5DEB" w:rsidP="003433E7">
      <w:pPr>
        <w:rPr>
          <w:b/>
        </w:rPr>
      </w:pPr>
    </w:p>
    <w:p w:rsidR="005F1644" w:rsidRDefault="005F1644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4A024C">
      <w:pPr>
        <w:jc w:val="center"/>
        <w:rPr>
          <w:b/>
        </w:rPr>
      </w:pPr>
      <w:r>
        <w:rPr>
          <w:b/>
        </w:rPr>
        <w:t>ПРОГРАММА</w:t>
      </w:r>
    </w:p>
    <w:p w:rsidR="004A024C" w:rsidRPr="004A024C" w:rsidRDefault="004A024C" w:rsidP="004A024C">
      <w:pPr>
        <w:jc w:val="center"/>
        <w:rPr>
          <w:b/>
        </w:rPr>
      </w:pPr>
      <w:r w:rsidRPr="004A024C">
        <w:rPr>
          <w:b/>
        </w:rPr>
        <w:t>"Обеспечение профилактики терроризма и экстремизма на территории муниципального образования - сельское поселение «село Вывенка» на 2018 год и плановый период 2019 и 2020 годов»</w:t>
      </w:r>
    </w:p>
    <w:p w:rsidR="005F1644" w:rsidRDefault="005F1644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4A024C" w:rsidRDefault="004A024C" w:rsidP="003433E7">
      <w:pPr>
        <w:rPr>
          <w:b/>
        </w:rPr>
      </w:pPr>
    </w:p>
    <w:p w:rsidR="001167ED" w:rsidRDefault="001167ED" w:rsidP="005F1644">
      <w:pPr>
        <w:jc w:val="center"/>
        <w:rPr>
          <w:b/>
        </w:rPr>
      </w:pPr>
      <w:r w:rsidRPr="006209B9">
        <w:rPr>
          <w:b/>
        </w:rPr>
        <w:lastRenderedPageBreak/>
        <w:t>Паспорт муниципальной программы</w:t>
      </w:r>
    </w:p>
    <w:p w:rsidR="004A024C" w:rsidRPr="004A024C" w:rsidRDefault="004A024C" w:rsidP="005F1644">
      <w:pPr>
        <w:jc w:val="center"/>
        <w:rPr>
          <w:b/>
        </w:rPr>
      </w:pPr>
      <w:r w:rsidRPr="004A024C">
        <w:rPr>
          <w:b/>
        </w:rPr>
        <w:t>"Обеспечение профилактики терроризма и экстремизма на территории муниципального образования - сельское поселение «село Вывенка» на 2018 год и плановый период 2019 и 2020 годов»</w:t>
      </w:r>
    </w:p>
    <w:p w:rsidR="001167ED" w:rsidRPr="006209B9" w:rsidRDefault="001167ED" w:rsidP="003433E7">
      <w:pPr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51"/>
        <w:gridCol w:w="7487"/>
      </w:tblGrid>
      <w:tr w:rsidR="00CC792B" w:rsidTr="009B7DC0">
        <w:tc>
          <w:tcPr>
            <w:tcW w:w="0" w:type="auto"/>
          </w:tcPr>
          <w:p w:rsidR="009B7DC0" w:rsidRPr="009B7DC0" w:rsidRDefault="009B7DC0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C0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9B7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C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0" w:type="auto"/>
          </w:tcPr>
          <w:p w:rsidR="009B7DC0" w:rsidRPr="009B7DC0" w:rsidRDefault="009B7DC0" w:rsidP="009B7DC0">
            <w:pPr>
              <w:rPr>
                <w:sz w:val="24"/>
                <w:szCs w:val="24"/>
              </w:rPr>
            </w:pPr>
            <w:r w:rsidRPr="009B7DC0">
              <w:rPr>
                <w:sz w:val="24"/>
                <w:szCs w:val="24"/>
              </w:rPr>
              <w:t>"Обеспечение профилактики терроризма и экстремизма на террит</w:t>
            </w:r>
            <w:r w:rsidRPr="009B7DC0">
              <w:rPr>
                <w:sz w:val="24"/>
                <w:szCs w:val="24"/>
              </w:rPr>
              <w:t>о</w:t>
            </w:r>
            <w:r w:rsidRPr="009B7DC0">
              <w:rPr>
                <w:sz w:val="24"/>
                <w:szCs w:val="24"/>
              </w:rPr>
              <w:t>рии муниципального образования - сельское поселение «село Выве</w:t>
            </w:r>
            <w:r w:rsidRPr="009B7DC0">
              <w:rPr>
                <w:sz w:val="24"/>
                <w:szCs w:val="24"/>
              </w:rPr>
              <w:t>н</w:t>
            </w:r>
            <w:r w:rsidRPr="009B7DC0">
              <w:rPr>
                <w:sz w:val="24"/>
                <w:szCs w:val="24"/>
              </w:rPr>
              <w:t>ка» на 2018 год и плановый период 2019 и 2020 годов»</w:t>
            </w:r>
          </w:p>
        </w:tc>
      </w:tr>
      <w:tr w:rsidR="00CC792B" w:rsidTr="009B7DC0">
        <w:tc>
          <w:tcPr>
            <w:tcW w:w="0" w:type="auto"/>
          </w:tcPr>
          <w:p w:rsidR="009B7DC0" w:rsidRPr="009B7DC0" w:rsidRDefault="009B7DC0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Программы</w:t>
            </w:r>
          </w:p>
        </w:tc>
        <w:tc>
          <w:tcPr>
            <w:tcW w:w="0" w:type="auto"/>
          </w:tcPr>
          <w:p w:rsidR="009B7DC0" w:rsidRDefault="009B7DC0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 февраля 2006 года №116 «О мерах по противодействию терроризму»</w:t>
            </w:r>
          </w:p>
          <w:p w:rsidR="009B7DC0" w:rsidRDefault="009B7DC0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марта 2006 года №35-ФЗ «О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терроризму»</w:t>
            </w:r>
          </w:p>
          <w:p w:rsidR="009B7DC0" w:rsidRPr="009B7DC0" w:rsidRDefault="009B7DC0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июля 2002 года №114-ФЗ «О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экстремистской деятельности»</w:t>
            </w:r>
          </w:p>
        </w:tc>
      </w:tr>
      <w:tr w:rsidR="00CC792B" w:rsidTr="009B7DC0">
        <w:tc>
          <w:tcPr>
            <w:tcW w:w="0" w:type="auto"/>
          </w:tcPr>
          <w:p w:rsidR="009B7DC0" w:rsidRPr="009B7DC0" w:rsidRDefault="009B7DC0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 Программы</w:t>
            </w:r>
          </w:p>
        </w:tc>
        <w:tc>
          <w:tcPr>
            <w:tcW w:w="0" w:type="auto"/>
          </w:tcPr>
          <w:p w:rsidR="009B7DC0" w:rsidRPr="009B7DC0" w:rsidRDefault="009B7DC0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– сельское поселение «село Вывенка»</w:t>
            </w:r>
          </w:p>
        </w:tc>
      </w:tr>
      <w:tr w:rsidR="00CC792B" w:rsidTr="009B7DC0">
        <w:tc>
          <w:tcPr>
            <w:tcW w:w="0" w:type="auto"/>
          </w:tcPr>
          <w:p w:rsidR="009B7DC0" w:rsidRPr="009B7DC0" w:rsidRDefault="009B7DC0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</w:tcPr>
          <w:p w:rsidR="009B7DC0" w:rsidRPr="009B7DC0" w:rsidRDefault="009B7DC0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– сельское поселение «село Вывенка»</w:t>
            </w:r>
          </w:p>
        </w:tc>
      </w:tr>
      <w:tr w:rsidR="00CC792B" w:rsidTr="009B7DC0">
        <w:tc>
          <w:tcPr>
            <w:tcW w:w="0" w:type="auto"/>
          </w:tcPr>
          <w:p w:rsidR="009B7DC0" w:rsidRPr="009B7DC0" w:rsidRDefault="009B7DC0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</w:tcPr>
          <w:p w:rsidR="009B7DC0" w:rsidRPr="009B7DC0" w:rsidRDefault="00CC792B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7D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профилактических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антитеррористич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направленности, повышение антитеррористической защищенн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мест массового пребывания людей и объектов жизнеобеспечения населения</w:t>
            </w:r>
          </w:p>
        </w:tc>
      </w:tr>
      <w:tr w:rsidR="00CC792B" w:rsidTr="009B7DC0">
        <w:tc>
          <w:tcPr>
            <w:tcW w:w="0" w:type="auto"/>
          </w:tcPr>
          <w:p w:rsidR="009B7DC0" w:rsidRPr="009B7DC0" w:rsidRDefault="00CC792B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</w:tcPr>
          <w:p w:rsidR="009B7DC0" w:rsidRDefault="008F6D73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предупреждение террористических и экстремистских проявлений на территории поселения</w:t>
            </w:r>
            <w:r w:rsidR="00B44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D73" w:rsidRDefault="008F6D73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межнационального согласия</w:t>
            </w:r>
            <w:r w:rsidR="00B44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A7D" w:rsidRDefault="008F6D73" w:rsidP="00B44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взаимопоним</w:t>
            </w:r>
            <w:r w:rsidR="00B44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44A7D">
              <w:rPr>
                <w:rFonts w:ascii="Times New Roman" w:hAnsi="Times New Roman" w:cs="Times New Roman"/>
                <w:sz w:val="24"/>
                <w:szCs w:val="24"/>
              </w:rPr>
              <w:t xml:space="preserve"> и взаимного уважения в вопросах м</w:t>
            </w:r>
            <w:r w:rsidR="00B44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4A7D">
              <w:rPr>
                <w:rFonts w:ascii="Times New Roman" w:hAnsi="Times New Roman" w:cs="Times New Roman"/>
                <w:sz w:val="24"/>
                <w:szCs w:val="24"/>
              </w:rPr>
              <w:t>жэтнического и межкультурного сотрудничества;</w:t>
            </w:r>
          </w:p>
          <w:p w:rsidR="00B44A7D" w:rsidRPr="009B7DC0" w:rsidRDefault="00B44A7D" w:rsidP="00B44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сельского поселения «село Вывенка»</w:t>
            </w:r>
            <w:r w:rsidR="00137D3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терроризма и экстремизма;</w:t>
            </w:r>
          </w:p>
        </w:tc>
      </w:tr>
      <w:tr w:rsidR="00CC792B" w:rsidTr="009B7DC0">
        <w:tc>
          <w:tcPr>
            <w:tcW w:w="0" w:type="auto"/>
          </w:tcPr>
          <w:p w:rsidR="009B7DC0" w:rsidRPr="009B7DC0" w:rsidRDefault="00137D3D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E048E7">
              <w:rPr>
                <w:rFonts w:ascii="Times New Roman" w:hAnsi="Times New Roman" w:cs="Times New Roman"/>
                <w:sz w:val="24"/>
                <w:szCs w:val="24"/>
              </w:rPr>
              <w:t xml:space="preserve"> и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0" w:type="auto"/>
          </w:tcPr>
          <w:p w:rsidR="009B7DC0" w:rsidRDefault="00137D3D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годы, этапы реализации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37D3D" w:rsidRDefault="00137D3D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этап – 2018 год;</w:t>
            </w:r>
          </w:p>
          <w:p w:rsidR="00137D3D" w:rsidRDefault="00137D3D" w:rsidP="00137D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– 2019 год;</w:t>
            </w:r>
          </w:p>
          <w:p w:rsidR="00137D3D" w:rsidRPr="009B7DC0" w:rsidRDefault="00137D3D" w:rsidP="00137D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– 2020 год;</w:t>
            </w:r>
          </w:p>
        </w:tc>
      </w:tr>
      <w:tr w:rsidR="00137D3D" w:rsidTr="009B7DC0">
        <w:tc>
          <w:tcPr>
            <w:tcW w:w="0" w:type="auto"/>
          </w:tcPr>
          <w:p w:rsidR="00137D3D" w:rsidRPr="009B7DC0" w:rsidRDefault="00011BD5" w:rsidP="00011BD5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</w:tcPr>
          <w:p w:rsidR="00011BD5" w:rsidRPr="00011BD5" w:rsidRDefault="00011BD5" w:rsidP="00011BD5">
            <w:pPr>
              <w:rPr>
                <w:sz w:val="24"/>
                <w:szCs w:val="24"/>
              </w:rPr>
            </w:pPr>
            <w:r w:rsidRPr="00011BD5">
              <w:rPr>
                <w:sz w:val="24"/>
                <w:szCs w:val="24"/>
              </w:rPr>
              <w:t>Общий объем финансирования программы по основным мероприят</w:t>
            </w:r>
            <w:r w:rsidRPr="00011BD5">
              <w:rPr>
                <w:sz w:val="24"/>
                <w:szCs w:val="24"/>
              </w:rPr>
              <w:t>и</w:t>
            </w:r>
            <w:r w:rsidRPr="00011BD5">
              <w:rPr>
                <w:sz w:val="24"/>
                <w:szCs w:val="24"/>
              </w:rPr>
              <w:t xml:space="preserve">ям составляет </w:t>
            </w:r>
            <w:r w:rsidR="008315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  <w:r w:rsidRPr="00011BD5">
              <w:rPr>
                <w:sz w:val="24"/>
                <w:szCs w:val="24"/>
              </w:rPr>
              <w:t xml:space="preserve"> </w:t>
            </w:r>
            <w:proofErr w:type="spellStart"/>
            <w:r w:rsidRPr="00011BD5">
              <w:rPr>
                <w:sz w:val="24"/>
                <w:szCs w:val="24"/>
              </w:rPr>
              <w:t>тыс</w:t>
            </w:r>
            <w:proofErr w:type="gramStart"/>
            <w:r w:rsidRPr="00011BD5">
              <w:rPr>
                <w:sz w:val="24"/>
                <w:szCs w:val="24"/>
              </w:rPr>
              <w:t>.р</w:t>
            </w:r>
            <w:proofErr w:type="gramEnd"/>
            <w:r w:rsidRPr="00011BD5">
              <w:rPr>
                <w:sz w:val="24"/>
                <w:szCs w:val="24"/>
              </w:rPr>
              <w:t>уб</w:t>
            </w:r>
            <w:proofErr w:type="spellEnd"/>
            <w:r w:rsidRPr="00011BD5">
              <w:rPr>
                <w:sz w:val="24"/>
                <w:szCs w:val="24"/>
              </w:rPr>
              <w:t>.</w:t>
            </w:r>
          </w:p>
          <w:p w:rsidR="00011BD5" w:rsidRPr="00011BD5" w:rsidRDefault="00011BD5" w:rsidP="00011BD5">
            <w:pPr>
              <w:rPr>
                <w:sz w:val="24"/>
                <w:szCs w:val="24"/>
              </w:rPr>
            </w:pPr>
            <w:r w:rsidRPr="00011BD5">
              <w:rPr>
                <w:sz w:val="24"/>
                <w:szCs w:val="24"/>
              </w:rPr>
              <w:t xml:space="preserve">- краевой бюджет –0,00 тыс. руб., </w:t>
            </w:r>
          </w:p>
          <w:p w:rsidR="00011BD5" w:rsidRPr="00011BD5" w:rsidRDefault="00011BD5" w:rsidP="0001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местные бюджеты – 6</w:t>
            </w:r>
            <w:r w:rsidRPr="00011BD5">
              <w:rPr>
                <w:sz w:val="24"/>
                <w:szCs w:val="24"/>
              </w:rPr>
              <w:t>00,00 тыс. руб., из них по годам:</w:t>
            </w:r>
          </w:p>
          <w:p w:rsidR="00011BD5" w:rsidRPr="00011BD5" w:rsidRDefault="00011BD5" w:rsidP="0001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</w:t>
            </w:r>
            <w:r w:rsidRPr="00011BD5">
              <w:rPr>
                <w:sz w:val="24"/>
                <w:szCs w:val="24"/>
              </w:rPr>
              <w:t>00,00 тыс. руб.;</w:t>
            </w:r>
          </w:p>
          <w:p w:rsidR="00011BD5" w:rsidRPr="00011BD5" w:rsidRDefault="00011BD5" w:rsidP="0001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15</w:t>
            </w:r>
            <w:r w:rsidRPr="00011BD5">
              <w:rPr>
                <w:sz w:val="24"/>
                <w:szCs w:val="24"/>
              </w:rPr>
              <w:t>0,00 тыс. руб.;</w:t>
            </w:r>
          </w:p>
          <w:p w:rsidR="00137D3D" w:rsidRPr="009B7DC0" w:rsidRDefault="00011BD5" w:rsidP="00011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3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</w:tc>
      </w:tr>
      <w:tr w:rsidR="00E048E7" w:rsidTr="009B7DC0">
        <w:tc>
          <w:tcPr>
            <w:tcW w:w="0" w:type="auto"/>
          </w:tcPr>
          <w:p w:rsidR="00E048E7" w:rsidRPr="009B7DC0" w:rsidRDefault="008315B3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E048E7" w:rsidRDefault="008315B3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минимизация возможности проявлений экстремизма на территории сельского поселения «село Вывенка»;</w:t>
            </w:r>
          </w:p>
          <w:p w:rsidR="008315B3" w:rsidRDefault="008315B3" w:rsidP="0060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совершенствование форм и методов работы органов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 муниципального образования – сельское поселение «село Вывенка» по профилактике проявлений экстремизма,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этнической дискриминации;</w:t>
            </w:r>
          </w:p>
          <w:p w:rsidR="00B138C9" w:rsidRDefault="008315B3" w:rsidP="00B13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 w:rsidR="00B138C9">
              <w:rPr>
                <w:rFonts w:ascii="Times New Roman" w:hAnsi="Times New Roman" w:cs="Times New Roman"/>
                <w:sz w:val="24"/>
                <w:szCs w:val="24"/>
              </w:rPr>
              <w:t>информированности населения о правилах поведения в случае угрозы возникновения террористического акта;</w:t>
            </w:r>
          </w:p>
          <w:p w:rsidR="008315B3" w:rsidRPr="009B7DC0" w:rsidRDefault="00B138C9" w:rsidP="00B13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повышения уровня компетентности сотрудников муниципальных учреждений в вопросах национальной политики.  </w:t>
            </w:r>
            <w:r w:rsidR="0083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1B7E" w:rsidRDefault="001167ED" w:rsidP="00601B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9B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1B7E" w:rsidRDefault="00601B7E" w:rsidP="00601B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7E" w:rsidRDefault="00B138C9" w:rsidP="00860DC2">
      <w:pPr>
        <w:pStyle w:val="a3"/>
        <w:numPr>
          <w:ilvl w:val="0"/>
          <w:numId w:val="6"/>
        </w:numPr>
        <w:spacing w:after="0" w:line="240" w:lineRule="auto"/>
        <w:jc w:val="center"/>
        <w:rPr>
          <w:b/>
          <w:sz w:val="24"/>
          <w:szCs w:val="24"/>
        </w:rPr>
      </w:pPr>
      <w:r w:rsidRPr="00B138C9">
        <w:rPr>
          <w:b/>
          <w:sz w:val="24"/>
          <w:szCs w:val="24"/>
        </w:rPr>
        <w:t xml:space="preserve">Общая характеристика проблемы </w:t>
      </w:r>
    </w:p>
    <w:p w:rsidR="00B138C9" w:rsidRDefault="00B138C9" w:rsidP="00860DC2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B138C9" w:rsidRDefault="00B138C9" w:rsidP="00860DC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Необходимость подготовки Программы и последующей её реализации вызвана тем, что современная ситуация в сфере борьбы с терроризмом и экстремизмом в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 остается напряженной.</w:t>
      </w:r>
      <w:r w:rsidR="003540C3">
        <w:rPr>
          <w:sz w:val="24"/>
          <w:szCs w:val="24"/>
        </w:rPr>
        <w:t xml:space="preserve"> Экстремизм и терроризм представляют реальную угрозу общественной безопасности, подрывают авторитет органов местного самоуправления и оказ</w:t>
      </w:r>
      <w:r w:rsidR="003540C3">
        <w:rPr>
          <w:sz w:val="24"/>
          <w:szCs w:val="24"/>
        </w:rPr>
        <w:t>ы</w:t>
      </w:r>
      <w:r w:rsidR="003540C3">
        <w:rPr>
          <w:sz w:val="24"/>
          <w:szCs w:val="24"/>
        </w:rPr>
        <w:t>вают негативное влияние на все сферы общественной жизни.</w:t>
      </w:r>
    </w:p>
    <w:p w:rsidR="003540C3" w:rsidRDefault="003540C3" w:rsidP="00DD327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  <w:t>Наиболее остро встает проблема обеспечения антитеррористической защищенно</w:t>
      </w:r>
      <w:r w:rsidR="00024091">
        <w:rPr>
          <w:sz w:val="24"/>
          <w:szCs w:val="24"/>
        </w:rPr>
        <w:t>сти об</w:t>
      </w:r>
      <w:r w:rsidR="00024091">
        <w:rPr>
          <w:sz w:val="24"/>
          <w:szCs w:val="24"/>
        </w:rPr>
        <w:t>ъ</w:t>
      </w:r>
      <w:r w:rsidR="00024091">
        <w:rPr>
          <w:sz w:val="24"/>
          <w:szCs w:val="24"/>
        </w:rPr>
        <w:t>ектов социальной сферы – детского сада «Олененок», сельского дома культуры «Огонек», ф</w:t>
      </w:r>
      <w:r w:rsidR="00024091">
        <w:rPr>
          <w:sz w:val="24"/>
          <w:szCs w:val="24"/>
        </w:rPr>
        <w:t>и</w:t>
      </w:r>
      <w:r w:rsidR="00024091">
        <w:rPr>
          <w:sz w:val="24"/>
          <w:szCs w:val="24"/>
        </w:rPr>
        <w:t xml:space="preserve">лиала №7 </w:t>
      </w:r>
      <w:r w:rsidR="00521C4A">
        <w:rPr>
          <w:sz w:val="24"/>
          <w:szCs w:val="24"/>
        </w:rPr>
        <w:t xml:space="preserve">Централизованной библиотечной системы, </w:t>
      </w:r>
      <w:r w:rsidR="00024091">
        <w:rPr>
          <w:sz w:val="24"/>
          <w:szCs w:val="24"/>
        </w:rPr>
        <w:t xml:space="preserve">жилого фонда, других мест массового пребывания людей. </w:t>
      </w:r>
    </w:p>
    <w:p w:rsidR="00024091" w:rsidRDefault="00024091" w:rsidP="00DD327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  <w:t>Характерными недостатками по обеспечению безопасности на объектах социальной сферы</w:t>
      </w:r>
      <w:r w:rsidR="00521C4A">
        <w:rPr>
          <w:sz w:val="24"/>
          <w:szCs w:val="24"/>
        </w:rPr>
        <w:t xml:space="preserve"> являются: отсутствие тревожной кнопки, систем оповещения, металлических дверей.</w:t>
      </w:r>
    </w:p>
    <w:p w:rsidR="00521C4A" w:rsidRDefault="00521C4A" w:rsidP="00DD327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  <w:t>Имеет место слабая информированность населения о правилах поведения в чрезвыча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ных ситуациях, вызванных проявлением экстремизма и терроризма.</w:t>
      </w:r>
    </w:p>
    <w:p w:rsidR="00521C4A" w:rsidRDefault="00521C4A" w:rsidP="00DD327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130D56">
        <w:rPr>
          <w:sz w:val="24"/>
          <w:szCs w:val="24"/>
        </w:rPr>
        <w:t>Выполнение программных мероприятий, направленных на обеспечение безопа</w:t>
      </w:r>
      <w:r w:rsidR="00130D56">
        <w:rPr>
          <w:sz w:val="24"/>
          <w:szCs w:val="24"/>
        </w:rPr>
        <w:t>с</w:t>
      </w:r>
      <w:r w:rsidR="00130D56">
        <w:rPr>
          <w:sz w:val="24"/>
          <w:szCs w:val="24"/>
        </w:rPr>
        <w:t>ности, требует вложения значительных финансовых средств.</w:t>
      </w:r>
    </w:p>
    <w:p w:rsidR="00130D56" w:rsidRDefault="00130D56" w:rsidP="00DD327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  <w:t>Этими</w:t>
      </w:r>
      <w:r w:rsidR="003B61EC">
        <w:rPr>
          <w:sz w:val="24"/>
          <w:szCs w:val="24"/>
        </w:rPr>
        <w:t xml:space="preserve"> факторами вызвана необходимость</w:t>
      </w:r>
      <w:r>
        <w:rPr>
          <w:sz w:val="24"/>
          <w:szCs w:val="24"/>
        </w:rPr>
        <w:t xml:space="preserve"> решения данной задачи программно-целевым способом.</w:t>
      </w:r>
      <w:r w:rsidR="003B61EC">
        <w:rPr>
          <w:sz w:val="24"/>
          <w:szCs w:val="24"/>
        </w:rPr>
        <w:t xml:space="preserve"> При этом следует учитывать, что реализация этих мероприятий объективно спосо</w:t>
      </w:r>
      <w:r w:rsidR="003B61EC">
        <w:rPr>
          <w:sz w:val="24"/>
          <w:szCs w:val="24"/>
        </w:rPr>
        <w:t>б</w:t>
      </w:r>
      <w:r w:rsidR="003B61EC">
        <w:rPr>
          <w:sz w:val="24"/>
          <w:szCs w:val="24"/>
        </w:rPr>
        <w:t>ствует решению вопросов общей безопасности и борьбы с проявлениями терроризма и экстр</w:t>
      </w:r>
      <w:r w:rsidR="003B61EC">
        <w:rPr>
          <w:sz w:val="24"/>
          <w:szCs w:val="24"/>
        </w:rPr>
        <w:t>е</w:t>
      </w:r>
      <w:r w:rsidR="003B61EC">
        <w:rPr>
          <w:sz w:val="24"/>
          <w:szCs w:val="24"/>
        </w:rPr>
        <w:t>мизма в Олюторском муниципальном районе.</w:t>
      </w:r>
    </w:p>
    <w:p w:rsidR="004915F8" w:rsidRDefault="004915F8" w:rsidP="00B138C9">
      <w:pPr>
        <w:pStyle w:val="a3"/>
        <w:rPr>
          <w:sz w:val="24"/>
          <w:szCs w:val="24"/>
        </w:rPr>
      </w:pPr>
    </w:p>
    <w:p w:rsidR="004915F8" w:rsidRDefault="004915F8" w:rsidP="00860DC2">
      <w:pPr>
        <w:pStyle w:val="a3"/>
        <w:numPr>
          <w:ilvl w:val="0"/>
          <w:numId w:val="6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программы, сроки и эт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пы ее реализации.</w:t>
      </w:r>
    </w:p>
    <w:p w:rsidR="004915F8" w:rsidRDefault="004915F8" w:rsidP="00860DC2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4915F8" w:rsidRDefault="004915F8" w:rsidP="00860DC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915F8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целями Программы являются реализация государственной политики в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терроризма и экстремизма в Российской Федерации, совершенствование системы проф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лактических мер антитеррористической и </w:t>
      </w:r>
      <w:proofErr w:type="spellStart"/>
      <w:r>
        <w:rPr>
          <w:sz w:val="24"/>
          <w:szCs w:val="24"/>
        </w:rPr>
        <w:t>антиэкстремистской</w:t>
      </w:r>
      <w:proofErr w:type="spellEnd"/>
      <w:r>
        <w:rPr>
          <w:sz w:val="24"/>
          <w:szCs w:val="24"/>
        </w:rPr>
        <w:t xml:space="preserve"> направленности, предупрежд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</w:t>
      </w:r>
      <w:r>
        <w:rPr>
          <w:sz w:val="24"/>
          <w:szCs w:val="24"/>
        </w:rPr>
        <w:t>террористическ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и экстремистск</w:t>
      </w:r>
      <w:r>
        <w:rPr>
          <w:sz w:val="24"/>
          <w:szCs w:val="24"/>
        </w:rPr>
        <w:t>их проявлений на территории поселения, укрепление межнационального согласия, достижение взаимопонимания и вз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имного уважения в вопросах межэтнического и межкультурного сотрудничества.</w:t>
      </w:r>
    </w:p>
    <w:p w:rsidR="004915F8" w:rsidRDefault="004915F8" w:rsidP="00DD327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  <w:t>Основными задачами Программы</w:t>
      </w:r>
      <w:r w:rsidR="00D420CC">
        <w:rPr>
          <w:sz w:val="24"/>
          <w:szCs w:val="24"/>
        </w:rPr>
        <w:t xml:space="preserve"> являются повышение уровня межведомственного вз</w:t>
      </w:r>
      <w:r w:rsidR="00D420CC">
        <w:rPr>
          <w:sz w:val="24"/>
          <w:szCs w:val="24"/>
        </w:rPr>
        <w:t>а</w:t>
      </w:r>
      <w:r w:rsidR="00D420CC">
        <w:rPr>
          <w:sz w:val="24"/>
          <w:szCs w:val="24"/>
        </w:rPr>
        <w:t xml:space="preserve">имодействия по профилактике </w:t>
      </w:r>
      <w:r w:rsidR="00D420CC">
        <w:rPr>
          <w:sz w:val="24"/>
          <w:szCs w:val="24"/>
        </w:rPr>
        <w:t>терроризма и экстремизма</w:t>
      </w:r>
      <w:r w:rsidR="00D420CC">
        <w:rPr>
          <w:sz w:val="24"/>
          <w:szCs w:val="24"/>
        </w:rPr>
        <w:t xml:space="preserve">, сведение к минимуму проявлений </w:t>
      </w:r>
      <w:r w:rsidR="00D420CC">
        <w:rPr>
          <w:sz w:val="24"/>
          <w:szCs w:val="24"/>
        </w:rPr>
        <w:t>терроризма и экстремизма</w:t>
      </w:r>
      <w:r w:rsidR="00D420CC">
        <w:rPr>
          <w:sz w:val="24"/>
          <w:szCs w:val="24"/>
        </w:rPr>
        <w:t xml:space="preserve"> на территории поселения, усиление антитеррористической защ</w:t>
      </w:r>
      <w:r w:rsidR="00D420CC">
        <w:rPr>
          <w:sz w:val="24"/>
          <w:szCs w:val="24"/>
        </w:rPr>
        <w:t>и</w:t>
      </w:r>
      <w:r w:rsidR="00D420CC">
        <w:rPr>
          <w:sz w:val="24"/>
          <w:szCs w:val="24"/>
        </w:rPr>
        <w:t>щенности объектов социальной сферы, проведение воспитательной, пр</w:t>
      </w:r>
      <w:r w:rsidR="00D420CC">
        <w:rPr>
          <w:sz w:val="24"/>
          <w:szCs w:val="24"/>
        </w:rPr>
        <w:t>о</w:t>
      </w:r>
      <w:r w:rsidR="00D420CC">
        <w:rPr>
          <w:sz w:val="24"/>
          <w:szCs w:val="24"/>
        </w:rPr>
        <w:t xml:space="preserve">пагандистской работы с населением поселения, направленной на предупреждение </w:t>
      </w:r>
      <w:r w:rsidR="00D420CC">
        <w:rPr>
          <w:sz w:val="24"/>
          <w:szCs w:val="24"/>
        </w:rPr>
        <w:t>терр</w:t>
      </w:r>
      <w:r w:rsidR="00D420CC">
        <w:rPr>
          <w:sz w:val="24"/>
          <w:szCs w:val="24"/>
        </w:rPr>
        <w:t>о</w:t>
      </w:r>
      <w:r w:rsidR="00D420CC">
        <w:rPr>
          <w:sz w:val="24"/>
          <w:szCs w:val="24"/>
        </w:rPr>
        <w:t>ристическ</w:t>
      </w:r>
      <w:r w:rsidR="00D420CC">
        <w:rPr>
          <w:sz w:val="24"/>
          <w:szCs w:val="24"/>
        </w:rPr>
        <w:t>ой</w:t>
      </w:r>
      <w:r w:rsidR="00D420CC">
        <w:rPr>
          <w:sz w:val="24"/>
          <w:szCs w:val="24"/>
        </w:rPr>
        <w:t xml:space="preserve"> и экстремистск</w:t>
      </w:r>
      <w:r w:rsidR="00D420CC">
        <w:rPr>
          <w:sz w:val="24"/>
          <w:szCs w:val="24"/>
        </w:rPr>
        <w:t>ой деятельности.</w:t>
      </w:r>
    </w:p>
    <w:p w:rsidR="00D420CC" w:rsidRDefault="00D420CC" w:rsidP="00DD327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  <w:t>Реализация программных мероприятий будет осуществляться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2018-2020 годов.</w:t>
      </w:r>
    </w:p>
    <w:p w:rsidR="00D420CC" w:rsidRDefault="00D420CC" w:rsidP="004915F8">
      <w:pPr>
        <w:pStyle w:val="a3"/>
        <w:rPr>
          <w:sz w:val="24"/>
          <w:szCs w:val="24"/>
        </w:rPr>
      </w:pPr>
    </w:p>
    <w:p w:rsidR="00D420CC" w:rsidRPr="00800BE0" w:rsidRDefault="00D420CC" w:rsidP="00860DC2">
      <w:pPr>
        <w:pStyle w:val="a3"/>
        <w:numPr>
          <w:ilvl w:val="0"/>
          <w:numId w:val="6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программных мер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приятий.</w:t>
      </w:r>
    </w:p>
    <w:p w:rsidR="00800BE0" w:rsidRDefault="00800BE0" w:rsidP="00860DC2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800BE0" w:rsidRDefault="00DD327A" w:rsidP="00860DC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800BE0">
        <w:rPr>
          <w:sz w:val="24"/>
          <w:szCs w:val="24"/>
        </w:rPr>
        <w:t>Мероприятия Программы состоят из двух разделов:</w:t>
      </w:r>
    </w:p>
    <w:p w:rsidR="00800BE0" w:rsidRPr="00800BE0" w:rsidRDefault="00800BE0" w:rsidP="00860DC2">
      <w:pPr>
        <w:pStyle w:val="a3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Информационно-пропагандистское противодействие терроризму и экстреми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му:</w:t>
      </w:r>
    </w:p>
    <w:p w:rsidR="00800BE0" w:rsidRDefault="00800BE0" w:rsidP="00860DC2">
      <w:pPr>
        <w:pStyle w:val="a3"/>
        <w:spacing w:after="0" w:line="240" w:lineRule="auto"/>
        <w:ind w:left="1770"/>
        <w:rPr>
          <w:sz w:val="24"/>
          <w:szCs w:val="24"/>
        </w:rPr>
      </w:pPr>
      <w:r>
        <w:rPr>
          <w:sz w:val="24"/>
          <w:szCs w:val="24"/>
        </w:rPr>
        <w:t>- информирование правоохранительных органов о местонахождении подозр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тельных лиц;</w:t>
      </w:r>
    </w:p>
    <w:p w:rsidR="00800BE0" w:rsidRDefault="00800BE0" w:rsidP="00800BE0">
      <w:pPr>
        <w:pStyle w:val="a3"/>
        <w:ind w:left="1770"/>
        <w:rPr>
          <w:sz w:val="24"/>
          <w:szCs w:val="24"/>
        </w:rPr>
      </w:pPr>
      <w:r>
        <w:rPr>
          <w:sz w:val="24"/>
          <w:szCs w:val="24"/>
        </w:rPr>
        <w:t>- осуществление комплекса мер по обеспечению общественной безопасн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в период проведения массовых, праздничных мероприятий;</w:t>
      </w:r>
    </w:p>
    <w:p w:rsidR="00800BE0" w:rsidRDefault="00800BE0" w:rsidP="00800BE0">
      <w:pPr>
        <w:pStyle w:val="a3"/>
        <w:ind w:left="1770"/>
        <w:rPr>
          <w:sz w:val="24"/>
          <w:szCs w:val="24"/>
        </w:rPr>
      </w:pPr>
      <w:r>
        <w:rPr>
          <w:sz w:val="24"/>
          <w:szCs w:val="24"/>
        </w:rPr>
        <w:t>- проведение семинаров, «круглых столов» с руководителями образовательных и культурных учреждений по вопросам организации систем антитеррорист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ческой защиты;</w:t>
      </w:r>
    </w:p>
    <w:p w:rsidR="00800BE0" w:rsidRDefault="00800BE0" w:rsidP="00800BE0">
      <w:pPr>
        <w:pStyle w:val="a3"/>
        <w:ind w:left="17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проведение </w:t>
      </w:r>
      <w:r>
        <w:rPr>
          <w:sz w:val="24"/>
          <w:szCs w:val="24"/>
        </w:rPr>
        <w:t>с населением</w:t>
      </w:r>
      <w:r>
        <w:rPr>
          <w:sz w:val="24"/>
          <w:szCs w:val="24"/>
        </w:rPr>
        <w:t xml:space="preserve"> лекций, бесед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направленных на профилактику проявлений терроризма и экстремизма</w:t>
      </w:r>
      <w:r w:rsidR="00886C7D">
        <w:rPr>
          <w:sz w:val="24"/>
          <w:szCs w:val="24"/>
        </w:rPr>
        <w:t>, преступлений против личности и о</w:t>
      </w:r>
      <w:r w:rsidR="00886C7D">
        <w:rPr>
          <w:sz w:val="24"/>
          <w:szCs w:val="24"/>
        </w:rPr>
        <w:t>б</w:t>
      </w:r>
      <w:r w:rsidR="00886C7D">
        <w:rPr>
          <w:sz w:val="24"/>
          <w:szCs w:val="24"/>
        </w:rPr>
        <w:t>щества;</w:t>
      </w:r>
    </w:p>
    <w:p w:rsidR="00886C7D" w:rsidRPr="00800BE0" w:rsidRDefault="00886C7D" w:rsidP="00800BE0">
      <w:pPr>
        <w:pStyle w:val="a3"/>
        <w:ind w:left="1770"/>
        <w:rPr>
          <w:sz w:val="24"/>
          <w:szCs w:val="24"/>
        </w:rPr>
      </w:pPr>
      <w:r>
        <w:rPr>
          <w:sz w:val="24"/>
          <w:szCs w:val="24"/>
        </w:rPr>
        <w:t>- распространение среди населения сельского поселения «село Вывенка»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мяток, листовок «Терроризм – угроза обществу».</w:t>
      </w:r>
    </w:p>
    <w:p w:rsidR="00800BE0" w:rsidRPr="00886C7D" w:rsidRDefault="00800BE0" w:rsidP="00800BE0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Организ</w:t>
      </w:r>
      <w:r w:rsidR="00886C7D">
        <w:rPr>
          <w:sz w:val="24"/>
          <w:szCs w:val="24"/>
        </w:rPr>
        <w:t>ационно-технические мероприятия:</w:t>
      </w:r>
    </w:p>
    <w:p w:rsidR="00886C7D" w:rsidRDefault="00886C7D" w:rsidP="00886C7D">
      <w:pPr>
        <w:pStyle w:val="a3"/>
        <w:ind w:left="1770"/>
        <w:rPr>
          <w:sz w:val="24"/>
          <w:szCs w:val="24"/>
        </w:rPr>
      </w:pPr>
      <w:r>
        <w:rPr>
          <w:sz w:val="24"/>
          <w:szCs w:val="24"/>
        </w:rPr>
        <w:t>- проведение учебных тренировок с персоналом образовательных учреждений и учреждений культуры по вопросам предупреждения террористических актов и правилам поведения при угрозе их возникновения;</w:t>
      </w:r>
    </w:p>
    <w:p w:rsidR="00886C7D" w:rsidRDefault="00886C7D" w:rsidP="00886C7D">
      <w:pPr>
        <w:pStyle w:val="a3"/>
        <w:ind w:left="1770"/>
        <w:rPr>
          <w:sz w:val="24"/>
          <w:szCs w:val="24"/>
        </w:rPr>
      </w:pPr>
      <w:r>
        <w:rPr>
          <w:sz w:val="24"/>
          <w:szCs w:val="24"/>
        </w:rPr>
        <w:t>- проведение обследования потенциально опасных объектов соцкультбыта, п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стующих домов на территории сельского поселения;</w:t>
      </w:r>
    </w:p>
    <w:p w:rsidR="00886C7D" w:rsidRDefault="00886C7D" w:rsidP="00886C7D">
      <w:pPr>
        <w:pStyle w:val="a3"/>
        <w:ind w:left="1770"/>
        <w:rPr>
          <w:sz w:val="24"/>
          <w:szCs w:val="24"/>
        </w:rPr>
      </w:pPr>
      <w:r>
        <w:rPr>
          <w:sz w:val="24"/>
          <w:szCs w:val="24"/>
        </w:rPr>
        <w:t>- размещение на сайте администрации МО СП «село Вывенка» информацио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сообщений и материалов антитеррористического содержания;</w:t>
      </w:r>
    </w:p>
    <w:p w:rsidR="00886C7D" w:rsidRDefault="00DD327A" w:rsidP="00860DC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886C7D">
        <w:rPr>
          <w:sz w:val="24"/>
          <w:szCs w:val="24"/>
        </w:rPr>
        <w:t>Перечень основных мероприятий Программы  с указанием сроков реализации, ожида</w:t>
      </w:r>
      <w:r w:rsidR="00886C7D">
        <w:rPr>
          <w:sz w:val="24"/>
          <w:szCs w:val="24"/>
        </w:rPr>
        <w:t>е</w:t>
      </w:r>
      <w:r>
        <w:rPr>
          <w:sz w:val="24"/>
          <w:szCs w:val="24"/>
        </w:rPr>
        <w:t>мых результатов, а также ресу</w:t>
      </w:r>
      <w:r w:rsidR="00886C7D">
        <w:rPr>
          <w:sz w:val="24"/>
          <w:szCs w:val="24"/>
        </w:rPr>
        <w:t>рсного</w:t>
      </w:r>
      <w:r>
        <w:rPr>
          <w:sz w:val="24"/>
          <w:szCs w:val="24"/>
        </w:rPr>
        <w:t xml:space="preserve"> обеспечения представлены в приложении 1 к Программе.</w:t>
      </w:r>
    </w:p>
    <w:p w:rsidR="00860DC2" w:rsidRDefault="00860DC2" w:rsidP="00860DC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860DC2" w:rsidRDefault="00860DC2" w:rsidP="00860DC2">
      <w:pPr>
        <w:pStyle w:val="ae"/>
        <w:numPr>
          <w:ilvl w:val="0"/>
          <w:numId w:val="6"/>
        </w:numPr>
        <w:spacing w:after="0"/>
        <w:jc w:val="center"/>
        <w:rPr>
          <w:b/>
        </w:rPr>
      </w:pPr>
      <w:r w:rsidRPr="00860DC2">
        <w:rPr>
          <w:b/>
        </w:rPr>
        <w:t>Анализ рисков реализации Программы</w:t>
      </w:r>
      <w:r w:rsidRPr="00860DC2">
        <w:rPr>
          <w:b/>
        </w:rPr>
        <w:t>.</w:t>
      </w:r>
    </w:p>
    <w:p w:rsidR="00860DC2" w:rsidRDefault="00860DC2" w:rsidP="00860DC2">
      <w:pPr>
        <w:pStyle w:val="ae"/>
        <w:spacing w:after="0"/>
        <w:ind w:left="720"/>
        <w:jc w:val="center"/>
        <w:rPr>
          <w:b/>
        </w:rPr>
      </w:pPr>
    </w:p>
    <w:p w:rsidR="00860DC2" w:rsidRDefault="00860DC2" w:rsidP="00860DC2">
      <w:pPr>
        <w:pStyle w:val="ae"/>
        <w:spacing w:after="0"/>
      </w:pPr>
      <w:r>
        <w:tab/>
        <w:t>В ходе реализации Программы могут возникнуть следующие риски:</w:t>
      </w:r>
    </w:p>
    <w:p w:rsidR="00860DC2" w:rsidRDefault="00860DC2" w:rsidP="00860DC2">
      <w:pPr>
        <w:pStyle w:val="ae"/>
        <w:spacing w:after="0"/>
      </w:pPr>
      <w:r>
        <w:tab/>
        <w:t>4.1 Правовые риски:</w:t>
      </w:r>
    </w:p>
    <w:p w:rsidR="00860DC2" w:rsidRDefault="00860DC2" w:rsidP="00860DC2">
      <w:pPr>
        <w:pStyle w:val="ae"/>
        <w:spacing w:after="0"/>
      </w:pPr>
      <w:r>
        <w:tab/>
        <w:t>- и</w:t>
      </w:r>
      <w:r>
        <w:t>зменение законодательства Российской Федерации может привести к изменению условий реализации Программы. Для минимизации данного риска будет осуществляться мон</w:t>
      </w:r>
      <w:r>
        <w:t>и</w:t>
      </w:r>
      <w:r>
        <w:t>торинг планируемых изменений законодательства Российской Федерации, участие в обсужд</w:t>
      </w:r>
      <w:r>
        <w:t>е</w:t>
      </w:r>
      <w:r>
        <w:t>нии и анализ проектов док</w:t>
      </w:r>
      <w:r>
        <w:t>у</w:t>
      </w:r>
      <w:r>
        <w:t>ментов.</w:t>
      </w:r>
    </w:p>
    <w:p w:rsidR="00860DC2" w:rsidRDefault="00860DC2" w:rsidP="00860DC2">
      <w:pPr>
        <w:pStyle w:val="ae"/>
        <w:tabs>
          <w:tab w:val="left" w:pos="1210"/>
        </w:tabs>
        <w:autoSpaceDN w:val="0"/>
        <w:spacing w:after="0"/>
        <w:ind w:left="720"/>
        <w:jc w:val="both"/>
      </w:pPr>
      <w:r>
        <w:t>4.2 Административные риски:</w:t>
      </w:r>
    </w:p>
    <w:p w:rsidR="00860DC2" w:rsidRDefault="00251C1A" w:rsidP="00860DC2">
      <w:pPr>
        <w:pStyle w:val="ae"/>
        <w:spacing w:after="0"/>
        <w:ind w:left="20" w:right="420" w:firstLine="700"/>
        <w:jc w:val="both"/>
      </w:pPr>
      <w:r>
        <w:t>- несвоевременное получение</w:t>
      </w:r>
      <w:r w:rsidR="00860DC2">
        <w:t xml:space="preserve"> необходимых сведений по причине низкой исполн</w:t>
      </w:r>
      <w:r w:rsidR="00860DC2">
        <w:t>и</w:t>
      </w:r>
      <w:r w:rsidR="00860DC2">
        <w:t>тельской дисциплины или слабой координации. В це</w:t>
      </w:r>
      <w:r w:rsidR="00860DC2">
        <w:softHyphen/>
        <w:t>лях минимизации ри</w:t>
      </w:r>
      <w:r w:rsidR="00860DC2">
        <w:t>с</w:t>
      </w:r>
      <w:r w:rsidR="00860DC2">
        <w:t>ка с необходимо проводить разъяснительную и консультативную работу.</w:t>
      </w:r>
    </w:p>
    <w:p w:rsidR="00860DC2" w:rsidRDefault="00251C1A" w:rsidP="00860DC2">
      <w:pPr>
        <w:pStyle w:val="ae"/>
        <w:tabs>
          <w:tab w:val="left" w:pos="1210"/>
          <w:tab w:val="left" w:pos="7339"/>
        </w:tabs>
        <w:spacing w:after="0"/>
        <w:ind w:left="720" w:right="20"/>
        <w:jc w:val="both"/>
      </w:pPr>
      <w:r>
        <w:t>4.3 Финансовые риски:</w:t>
      </w:r>
      <w:r w:rsidR="00860DC2">
        <w:tab/>
      </w:r>
    </w:p>
    <w:p w:rsidR="00860DC2" w:rsidRDefault="00860DC2" w:rsidP="00860DC2">
      <w:pPr>
        <w:pStyle w:val="ae"/>
        <w:tabs>
          <w:tab w:val="left" w:pos="1210"/>
          <w:tab w:val="left" w:pos="7339"/>
        </w:tabs>
        <w:spacing w:after="0"/>
        <w:ind w:right="20"/>
        <w:jc w:val="both"/>
      </w:pPr>
      <w:r>
        <w:t xml:space="preserve">       </w:t>
      </w:r>
      <w:r w:rsidR="00251C1A">
        <w:t xml:space="preserve">     - с</w:t>
      </w:r>
      <w:r>
        <w:t>окращение бюджетного финансирования на реализацию Программы в связи с поте</w:t>
      </w:r>
      <w:r>
        <w:t>н</w:t>
      </w:r>
      <w:r>
        <w:t>циально возможным дефицитом бюджета сельского поселения «село Вывенка»</w:t>
      </w:r>
      <w:r w:rsidR="00251C1A">
        <w:t xml:space="preserve">, что </w:t>
      </w:r>
      <w:proofErr w:type="gramStart"/>
      <w:r w:rsidR="00251C1A">
        <w:t>может</w:t>
      </w:r>
      <w:proofErr w:type="gramEnd"/>
      <w:r>
        <w:t xml:space="preserve"> пр</w:t>
      </w:r>
      <w:r>
        <w:t>и</w:t>
      </w:r>
      <w:r>
        <w:t>ве</w:t>
      </w:r>
      <w:r>
        <w:softHyphen/>
        <w:t>дет к н</w:t>
      </w:r>
      <w:r>
        <w:t>е</w:t>
      </w:r>
      <w:r>
        <w:t>возможности выполнения поставленных задач в установленные сроки.</w:t>
      </w:r>
    </w:p>
    <w:p w:rsidR="00860DC2" w:rsidRDefault="00860DC2" w:rsidP="00860DC2">
      <w:pPr>
        <w:pStyle w:val="ae"/>
        <w:tabs>
          <w:tab w:val="left" w:pos="1210"/>
        </w:tabs>
        <w:spacing w:after="0"/>
        <w:jc w:val="both"/>
      </w:pPr>
      <w:r>
        <w:t xml:space="preserve">     </w:t>
      </w:r>
      <w:r w:rsidR="00251C1A">
        <w:t xml:space="preserve">      </w:t>
      </w:r>
      <w:r>
        <w:t>Способами ограничения финансовых рисков выступают меры:</w:t>
      </w:r>
    </w:p>
    <w:p w:rsidR="00860DC2" w:rsidRDefault="00860DC2" w:rsidP="00860DC2">
      <w:pPr>
        <w:pStyle w:val="ae"/>
        <w:numPr>
          <w:ilvl w:val="1"/>
          <w:numId w:val="8"/>
        </w:numPr>
        <w:tabs>
          <w:tab w:val="left" w:pos="1057"/>
        </w:tabs>
        <w:autoSpaceDN w:val="0"/>
        <w:spacing w:after="0"/>
        <w:ind w:left="20" w:right="20" w:firstLine="700"/>
        <w:jc w:val="both"/>
      </w:pPr>
      <w:r>
        <w:t>ежегодное уточнение объемов финансовых средств, предусмотренных на реализацию мероприятий Программы;</w:t>
      </w:r>
    </w:p>
    <w:p w:rsidR="00860DC2" w:rsidRDefault="00860DC2" w:rsidP="00860DC2">
      <w:pPr>
        <w:pStyle w:val="ae"/>
        <w:numPr>
          <w:ilvl w:val="1"/>
          <w:numId w:val="8"/>
        </w:numPr>
        <w:tabs>
          <w:tab w:val="left" w:pos="1032"/>
        </w:tabs>
        <w:autoSpaceDN w:val="0"/>
        <w:spacing w:after="0"/>
        <w:ind w:left="20" w:firstLine="700"/>
        <w:jc w:val="both"/>
      </w:pPr>
      <w:r>
        <w:t>определение приоритетов для первоочередного финансирования.</w:t>
      </w:r>
    </w:p>
    <w:p w:rsidR="00860DC2" w:rsidRDefault="00860DC2" w:rsidP="00860DC2">
      <w:pPr>
        <w:pStyle w:val="ae"/>
        <w:tabs>
          <w:tab w:val="left" w:pos="1206"/>
        </w:tabs>
        <w:spacing w:after="0"/>
        <w:ind w:left="20" w:right="20"/>
        <w:jc w:val="both"/>
      </w:pPr>
      <w:r>
        <w:t xml:space="preserve">      В целях управления указанными рисками в процессе реализации Про</w:t>
      </w:r>
      <w:r>
        <w:softHyphen/>
        <w:t>граммы предусматр</w:t>
      </w:r>
      <w:r>
        <w:t>и</w:t>
      </w:r>
      <w:r>
        <w:t>вается:</w:t>
      </w:r>
    </w:p>
    <w:p w:rsidR="00860DC2" w:rsidRDefault="00860DC2" w:rsidP="00860DC2">
      <w:pPr>
        <w:pStyle w:val="ae"/>
        <w:numPr>
          <w:ilvl w:val="1"/>
          <w:numId w:val="8"/>
        </w:numPr>
        <w:tabs>
          <w:tab w:val="left" w:pos="1158"/>
        </w:tabs>
        <w:autoSpaceDN w:val="0"/>
        <w:spacing w:after="0"/>
        <w:ind w:left="20" w:right="20" w:firstLine="700"/>
        <w:jc w:val="both"/>
      </w:pPr>
      <w:r>
        <w:t>формирование эффективной системы управления Программой, прове</w:t>
      </w:r>
      <w:r>
        <w:softHyphen/>
        <w:t>дение монит</w:t>
      </w:r>
      <w:r>
        <w:t>о</w:t>
      </w:r>
      <w:r>
        <w:t>ринга (оценки эффективности) выполнения Программы, регуляр</w:t>
      </w:r>
      <w:r>
        <w:softHyphen/>
        <w:t>ного анализа и, при необход</w:t>
      </w:r>
      <w:r>
        <w:t>и</w:t>
      </w:r>
      <w:r>
        <w:t>мости, ежегодной корректировки целевых показа</w:t>
      </w:r>
      <w:r>
        <w:softHyphen/>
        <w:t>телей (индикаторов), а также мероприятий Программы;</w:t>
      </w:r>
    </w:p>
    <w:p w:rsidR="00860DC2" w:rsidRDefault="00860DC2" w:rsidP="00860DC2">
      <w:pPr>
        <w:pStyle w:val="ae"/>
        <w:numPr>
          <w:ilvl w:val="1"/>
          <w:numId w:val="8"/>
        </w:numPr>
        <w:tabs>
          <w:tab w:val="left" w:pos="1143"/>
        </w:tabs>
        <w:autoSpaceDN w:val="0"/>
        <w:spacing w:after="0"/>
        <w:ind w:left="20" w:right="20" w:firstLine="700"/>
        <w:jc w:val="both"/>
      </w:pPr>
      <w:r>
        <w:t>перераспределение объемов финансирования в зависимости от дина</w:t>
      </w:r>
      <w:r>
        <w:softHyphen/>
        <w:t>мики и темпов достижения поставленных целей и задач;</w:t>
      </w:r>
    </w:p>
    <w:p w:rsidR="00860DC2" w:rsidRDefault="00860DC2" w:rsidP="00860DC2">
      <w:pPr>
        <w:pStyle w:val="ae"/>
        <w:numPr>
          <w:ilvl w:val="1"/>
          <w:numId w:val="8"/>
        </w:numPr>
        <w:tabs>
          <w:tab w:val="left" w:pos="1143"/>
        </w:tabs>
        <w:autoSpaceDN w:val="0"/>
        <w:spacing w:after="0"/>
        <w:ind w:left="20" w:right="20" w:firstLine="700"/>
        <w:jc w:val="both"/>
      </w:pPr>
      <w:r>
        <w:t>планирование реализации Программы с применением методик оценки эффективн</w:t>
      </w:r>
      <w:r>
        <w:t>о</w:t>
      </w:r>
      <w:r>
        <w:t>сти бюджетных расходов, достижения целей и задач Программы.</w:t>
      </w:r>
    </w:p>
    <w:p w:rsidR="00860DC2" w:rsidRDefault="00860DC2" w:rsidP="00251C1A">
      <w:pPr>
        <w:pStyle w:val="ae"/>
        <w:tabs>
          <w:tab w:val="left" w:pos="709"/>
        </w:tabs>
        <w:spacing w:after="0"/>
        <w:ind w:right="20"/>
        <w:jc w:val="both"/>
      </w:pPr>
      <w:r>
        <w:t xml:space="preserve">     </w:t>
      </w:r>
      <w:r>
        <w:tab/>
      </w:r>
    </w:p>
    <w:p w:rsidR="0007023D" w:rsidRPr="0007023D" w:rsidRDefault="0007023D" w:rsidP="0007023D">
      <w:pPr>
        <w:pStyle w:val="ae"/>
        <w:numPr>
          <w:ilvl w:val="0"/>
          <w:numId w:val="6"/>
        </w:numPr>
        <w:tabs>
          <w:tab w:val="left" w:pos="709"/>
        </w:tabs>
        <w:spacing w:after="0"/>
        <w:ind w:right="20"/>
        <w:jc w:val="center"/>
        <w:rPr>
          <w:b/>
        </w:rPr>
      </w:pPr>
      <w:r>
        <w:rPr>
          <w:b/>
        </w:rPr>
        <w:t>Управление и механизм реализации Программы.</w:t>
      </w:r>
    </w:p>
    <w:p w:rsidR="0007023D" w:rsidRDefault="0007023D" w:rsidP="0007023D">
      <w:pPr>
        <w:pStyle w:val="ae"/>
        <w:tabs>
          <w:tab w:val="left" w:pos="709"/>
        </w:tabs>
        <w:spacing w:after="0"/>
        <w:ind w:left="720" w:right="20"/>
        <w:jc w:val="center"/>
      </w:pPr>
    </w:p>
    <w:p w:rsidR="0007023D" w:rsidRDefault="006D50BF" w:rsidP="0007023D">
      <w:pPr>
        <w:pStyle w:val="ae"/>
        <w:tabs>
          <w:tab w:val="left" w:pos="0"/>
        </w:tabs>
        <w:spacing w:after="0"/>
        <w:ind w:right="20"/>
      </w:pPr>
      <w:r>
        <w:tab/>
      </w:r>
      <w:proofErr w:type="gramStart"/>
      <w:r w:rsidR="0007023D">
        <w:t>Контроль за</w:t>
      </w:r>
      <w:proofErr w:type="gramEnd"/>
      <w:r w:rsidR="0007023D">
        <w:t xml:space="preserve"> исполнением программных мероприятий  осуществляется администрацией мун</w:t>
      </w:r>
      <w:r w:rsidR="0007023D">
        <w:t>и</w:t>
      </w:r>
      <w:r w:rsidR="0007023D">
        <w:t xml:space="preserve">ципального образования – сельское </w:t>
      </w:r>
      <w:r>
        <w:t>поселение «село Вывенка».</w:t>
      </w:r>
    </w:p>
    <w:p w:rsidR="00896ECB" w:rsidRDefault="006D50BF" w:rsidP="0007023D">
      <w:pPr>
        <w:pStyle w:val="ae"/>
        <w:tabs>
          <w:tab w:val="left" w:pos="0"/>
        </w:tabs>
        <w:spacing w:after="0"/>
        <w:ind w:right="20"/>
      </w:pPr>
      <w:r>
        <w:tab/>
        <w:t>Основные методы управления включают в себя</w:t>
      </w:r>
      <w:proofErr w:type="gramStart"/>
      <w:r>
        <w:t xml:space="preserve"> </w:t>
      </w:r>
      <w:r w:rsidR="00896ECB">
        <w:t>:</w:t>
      </w:r>
      <w:proofErr w:type="gramEnd"/>
    </w:p>
    <w:p w:rsidR="006D50BF" w:rsidRDefault="00896ECB" w:rsidP="0007023D">
      <w:pPr>
        <w:pStyle w:val="ae"/>
        <w:tabs>
          <w:tab w:val="left" w:pos="0"/>
        </w:tabs>
        <w:spacing w:after="0"/>
        <w:ind w:right="20"/>
      </w:pPr>
      <w:r>
        <w:lastRenderedPageBreak/>
        <w:tab/>
        <w:t xml:space="preserve">- </w:t>
      </w:r>
      <w:r w:rsidR="006D50BF">
        <w:t>планирование и координацию взаимодействия с другими органами исполнительной власти, о</w:t>
      </w:r>
      <w:r w:rsidR="006D50BF">
        <w:t>р</w:t>
      </w:r>
      <w:r>
        <w:t>ганизациями и учреждениями;</w:t>
      </w:r>
    </w:p>
    <w:p w:rsidR="00896ECB" w:rsidRDefault="00896ECB" w:rsidP="0007023D">
      <w:pPr>
        <w:pStyle w:val="ae"/>
        <w:tabs>
          <w:tab w:val="left" w:pos="0"/>
        </w:tabs>
        <w:spacing w:after="0"/>
        <w:ind w:right="20"/>
      </w:pPr>
      <w:r>
        <w:tab/>
        <w:t>- ведение мониторинга реализации Программы;</w:t>
      </w:r>
    </w:p>
    <w:p w:rsidR="00896ECB" w:rsidRDefault="00896ECB" w:rsidP="0007023D">
      <w:pPr>
        <w:pStyle w:val="ae"/>
        <w:tabs>
          <w:tab w:val="left" w:pos="0"/>
        </w:tabs>
        <w:spacing w:after="0"/>
        <w:ind w:right="20"/>
      </w:pPr>
      <w:r>
        <w:tab/>
        <w:t>- подготовка в установленном порядке отчетов о ходе исполнения мероприятий Пр</w:t>
      </w:r>
      <w:r>
        <w:t>о</w:t>
      </w:r>
      <w:r>
        <w:t>граммы.</w:t>
      </w:r>
    </w:p>
    <w:p w:rsidR="00896ECB" w:rsidRDefault="00896ECB" w:rsidP="0007023D">
      <w:pPr>
        <w:pStyle w:val="ae"/>
        <w:tabs>
          <w:tab w:val="left" w:pos="0"/>
        </w:tabs>
        <w:spacing w:after="0"/>
        <w:ind w:right="20"/>
      </w:pPr>
      <w:r>
        <w:tab/>
        <w:t>Оценка итогов реализации мероприятий Программы проводится по итогам года.</w:t>
      </w:r>
    </w:p>
    <w:p w:rsidR="00D42914" w:rsidRDefault="00D42914" w:rsidP="0007023D">
      <w:pPr>
        <w:pStyle w:val="ae"/>
        <w:tabs>
          <w:tab w:val="left" w:pos="0"/>
        </w:tabs>
        <w:spacing w:after="0"/>
        <w:ind w:right="20"/>
      </w:pPr>
    </w:p>
    <w:p w:rsidR="00D42914" w:rsidRDefault="00D42914" w:rsidP="00D42914">
      <w:pPr>
        <w:pStyle w:val="ae"/>
        <w:numPr>
          <w:ilvl w:val="0"/>
          <w:numId w:val="6"/>
        </w:numPr>
        <w:tabs>
          <w:tab w:val="left" w:pos="0"/>
        </w:tabs>
        <w:spacing w:after="0"/>
        <w:ind w:right="20"/>
        <w:jc w:val="center"/>
        <w:rPr>
          <w:b/>
        </w:rPr>
      </w:pPr>
      <w:r>
        <w:rPr>
          <w:b/>
        </w:rPr>
        <w:t>Оценка эффективности и ожидаемые результаты реализации Программы.</w:t>
      </w:r>
    </w:p>
    <w:p w:rsidR="00D42914" w:rsidRDefault="00D42914" w:rsidP="00D42914">
      <w:pPr>
        <w:pStyle w:val="ae"/>
        <w:tabs>
          <w:tab w:val="left" w:pos="0"/>
        </w:tabs>
        <w:spacing w:after="0"/>
        <w:ind w:left="720" w:right="20"/>
        <w:jc w:val="center"/>
        <w:rPr>
          <w:b/>
        </w:rPr>
      </w:pPr>
    </w:p>
    <w:p w:rsidR="00D42914" w:rsidRDefault="00D42914" w:rsidP="00D42914">
      <w:pPr>
        <w:pStyle w:val="ae"/>
        <w:tabs>
          <w:tab w:val="left" w:pos="0"/>
        </w:tabs>
        <w:spacing w:after="0"/>
        <w:ind w:right="20"/>
      </w:pPr>
      <w:r>
        <w:tab/>
        <w:t>Реализация мероприятий Программы позволит снизить возможности совершения терр</w:t>
      </w:r>
      <w:r>
        <w:t>о</w:t>
      </w:r>
      <w:r>
        <w:t>ристических актов на территории сельского поселения «село Вывенка». Эффективности реал</w:t>
      </w:r>
      <w:r>
        <w:t>и</w:t>
      </w:r>
      <w:r>
        <w:t>зации Программы выражается в определенных ожидаемых конечных результат</w:t>
      </w:r>
      <w:r w:rsidR="002155A6">
        <w:t>ах:</w:t>
      </w:r>
    </w:p>
    <w:p w:rsidR="002155A6" w:rsidRDefault="002155A6" w:rsidP="00D42914">
      <w:pPr>
        <w:pStyle w:val="ae"/>
        <w:tabs>
          <w:tab w:val="left" w:pos="0"/>
        </w:tabs>
        <w:spacing w:after="0"/>
        <w:ind w:right="20"/>
      </w:pPr>
      <w:r>
        <w:tab/>
        <w:t>- минимизация возможности совершения террористических актов на территории сел</w:t>
      </w:r>
      <w:r>
        <w:t>ь</w:t>
      </w:r>
      <w:r>
        <w:t>ского поселения «село Вывенка»;</w:t>
      </w:r>
    </w:p>
    <w:p w:rsidR="002155A6" w:rsidRDefault="002155A6" w:rsidP="00D42914">
      <w:pPr>
        <w:pStyle w:val="ae"/>
        <w:tabs>
          <w:tab w:val="left" w:pos="0"/>
        </w:tabs>
        <w:spacing w:after="0"/>
        <w:ind w:right="20"/>
      </w:pPr>
      <w:r>
        <w:tab/>
        <w:t>- повышение информированности населения сельского поселения «село Вывенка» о принимаемых органами местного самоуправления мерах антитеррористического характера</w:t>
      </w:r>
    </w:p>
    <w:p w:rsidR="002155A6" w:rsidRDefault="002155A6" w:rsidP="00D42914">
      <w:pPr>
        <w:pStyle w:val="ae"/>
        <w:tabs>
          <w:tab w:val="left" w:pos="0"/>
        </w:tabs>
        <w:spacing w:after="0"/>
        <w:ind w:right="20"/>
      </w:pPr>
      <w:r>
        <w:tab/>
        <w:t>- повышение уровня антитеррористической защищенности объектов повышенной опа</w:t>
      </w:r>
      <w:r>
        <w:t>с</w:t>
      </w:r>
      <w:r>
        <w:t>ности.</w:t>
      </w: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D42914">
      <w:pPr>
        <w:pStyle w:val="ae"/>
        <w:tabs>
          <w:tab w:val="left" w:pos="0"/>
        </w:tabs>
        <w:spacing w:after="0"/>
        <w:ind w:right="20"/>
      </w:pPr>
    </w:p>
    <w:p w:rsidR="004E1DAB" w:rsidRDefault="004E1DAB" w:rsidP="004E1DAB">
      <w:pPr>
        <w:jc w:val="right"/>
        <w:rPr>
          <w:bCs/>
          <w:iCs/>
          <w:sz w:val="20"/>
          <w:szCs w:val="20"/>
        </w:rPr>
      </w:pPr>
    </w:p>
    <w:p w:rsidR="004E1DAB" w:rsidRDefault="004E1DAB" w:rsidP="004E1DAB">
      <w:pPr>
        <w:jc w:val="right"/>
        <w:rPr>
          <w:bCs/>
          <w:iCs/>
          <w:sz w:val="20"/>
          <w:szCs w:val="20"/>
        </w:rPr>
      </w:pPr>
    </w:p>
    <w:p w:rsidR="004E1DAB" w:rsidRDefault="004E1DAB" w:rsidP="004E1DAB">
      <w:pPr>
        <w:jc w:val="right"/>
        <w:rPr>
          <w:bCs/>
          <w:iCs/>
          <w:sz w:val="20"/>
          <w:szCs w:val="20"/>
        </w:rPr>
      </w:pPr>
    </w:p>
    <w:p w:rsidR="004E1DAB" w:rsidRDefault="004E1DAB" w:rsidP="004E1DAB">
      <w:pPr>
        <w:jc w:val="right"/>
        <w:rPr>
          <w:bCs/>
          <w:iCs/>
          <w:sz w:val="20"/>
          <w:szCs w:val="20"/>
        </w:rPr>
      </w:pPr>
    </w:p>
    <w:p w:rsidR="004E1DAB" w:rsidRDefault="004E1DAB" w:rsidP="004E1DAB">
      <w:pPr>
        <w:jc w:val="right"/>
        <w:rPr>
          <w:bCs/>
          <w:iCs/>
          <w:sz w:val="20"/>
          <w:szCs w:val="20"/>
        </w:rPr>
      </w:pPr>
    </w:p>
    <w:p w:rsidR="004E1DAB" w:rsidRDefault="004E1DAB" w:rsidP="004E1DAB">
      <w:pPr>
        <w:jc w:val="right"/>
        <w:rPr>
          <w:bCs/>
          <w:iCs/>
          <w:sz w:val="20"/>
          <w:szCs w:val="20"/>
        </w:rPr>
        <w:sectPr w:rsidR="004E1DAB" w:rsidSect="008E4E7E">
          <w:pgSz w:w="11906" w:h="16838"/>
          <w:pgMar w:top="851" w:right="566" w:bottom="709" w:left="1418" w:header="708" w:footer="708" w:gutter="0"/>
          <w:cols w:space="708"/>
          <w:docGrid w:linePitch="360"/>
        </w:sectPr>
      </w:pPr>
    </w:p>
    <w:p w:rsidR="004E1DAB" w:rsidRDefault="004E1DAB" w:rsidP="004E1DAB">
      <w:pPr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>Приложение 1</w:t>
      </w:r>
    </w:p>
    <w:p w:rsidR="004E1DAB" w:rsidRDefault="004E1DAB" w:rsidP="004E1DAB">
      <w:pPr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к Постановлению администрации</w:t>
      </w:r>
    </w:p>
    <w:p w:rsidR="004E1DAB" w:rsidRDefault="004E1DAB" w:rsidP="004E1DAB">
      <w:pPr>
        <w:jc w:val="right"/>
        <w:rPr>
          <w:bCs/>
          <w:iCs/>
          <w:sz w:val="20"/>
          <w:szCs w:val="20"/>
        </w:rPr>
      </w:pPr>
      <w:bookmarkStart w:id="0" w:name="_GoBack"/>
      <w:bookmarkEnd w:id="0"/>
      <w:r>
        <w:rPr>
          <w:bCs/>
          <w:iCs/>
          <w:sz w:val="20"/>
          <w:szCs w:val="20"/>
        </w:rPr>
        <w:t xml:space="preserve">МО </w:t>
      </w:r>
      <w:r w:rsidR="00770499">
        <w:rPr>
          <w:bCs/>
          <w:iCs/>
          <w:sz w:val="20"/>
          <w:szCs w:val="20"/>
        </w:rPr>
        <w:t xml:space="preserve">СП </w:t>
      </w:r>
      <w:r>
        <w:rPr>
          <w:bCs/>
          <w:iCs/>
          <w:sz w:val="20"/>
          <w:szCs w:val="20"/>
        </w:rPr>
        <w:t>«село Вывенка»»</w:t>
      </w:r>
    </w:p>
    <w:p w:rsidR="004E1DAB" w:rsidRDefault="004E1DAB" w:rsidP="004E1DAB">
      <w:pPr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от 10.08.2017 г №31</w:t>
      </w:r>
    </w:p>
    <w:p w:rsidR="004E1DAB" w:rsidRDefault="004E1DAB" w:rsidP="004E1DAB">
      <w:pPr>
        <w:jc w:val="right"/>
        <w:rPr>
          <w:bCs/>
          <w:iCs/>
          <w:szCs w:val="28"/>
        </w:rPr>
      </w:pPr>
    </w:p>
    <w:p w:rsidR="004E1DAB" w:rsidRDefault="004E1DAB" w:rsidP="004E1DAB">
      <w:pPr>
        <w:jc w:val="center"/>
        <w:rPr>
          <w:bCs/>
          <w:iCs/>
          <w:szCs w:val="28"/>
        </w:rPr>
      </w:pPr>
      <w:r>
        <w:rPr>
          <w:bCs/>
          <w:iCs/>
          <w:szCs w:val="28"/>
        </w:rPr>
        <w:t>Основные мероприятия и финансовое обеспечение реализации муниципальной программы</w:t>
      </w:r>
    </w:p>
    <w:p w:rsidR="004E1DAB" w:rsidRDefault="004E1DAB" w:rsidP="004E1DAB">
      <w:pPr>
        <w:pStyle w:val="ac"/>
        <w:jc w:val="center"/>
      </w:pPr>
      <w:r>
        <w:rPr>
          <w:rFonts w:ascii="Times New Roman" w:hAnsi="Times New Roman" w:cs="Times New Roman"/>
          <w:bCs/>
          <w:iCs/>
          <w:szCs w:val="28"/>
        </w:rPr>
        <w:t xml:space="preserve">МО «село Вывенка» </w:t>
      </w:r>
      <w:r>
        <w:rPr>
          <w:rFonts w:ascii="Times New Roman" w:hAnsi="Times New Roman" w:cs="Times New Roman"/>
        </w:rPr>
        <w:t>«Защита населения, территорий от чрезвычайных ситуаций,</w:t>
      </w:r>
    </w:p>
    <w:p w:rsidR="004E1DAB" w:rsidRDefault="004E1DAB" w:rsidP="004E1DAB">
      <w:pPr>
        <w:pStyle w:val="ac"/>
        <w:jc w:val="center"/>
      </w:pPr>
      <w:r>
        <w:rPr>
          <w:rFonts w:ascii="Times New Roman" w:hAnsi="Times New Roman" w:cs="Times New Roman"/>
        </w:rPr>
        <w:t>обеспечение по</w:t>
      </w:r>
      <w:r>
        <w:rPr>
          <w:rFonts w:ascii="Times New Roman" w:hAnsi="Times New Roman" w:cs="Times New Roman"/>
        </w:rPr>
        <w:softHyphen/>
        <w:t>жарной безопасности, развитие гражданской обороны на 2018 год на территории сельского поселения «село Вывенка»</w:t>
      </w:r>
    </w:p>
    <w:p w:rsidR="004E1DAB" w:rsidRDefault="004E1DAB" w:rsidP="004E1DAB">
      <w:pPr>
        <w:jc w:val="right"/>
        <w:rPr>
          <w:bCs/>
          <w:iCs/>
          <w:szCs w:val="28"/>
        </w:rPr>
      </w:pPr>
    </w:p>
    <w:tbl>
      <w:tblPr>
        <w:tblW w:w="138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4453"/>
        <w:gridCol w:w="746"/>
        <w:gridCol w:w="3032"/>
        <w:gridCol w:w="1599"/>
        <w:gridCol w:w="1586"/>
        <w:gridCol w:w="1612"/>
      </w:tblGrid>
      <w:tr w:rsidR="004E1DAB" w:rsidRPr="00496E6E" w:rsidTr="00A31A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ind w:left="-1226" w:right="-173" w:firstLine="1226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bCs/>
                <w:iCs/>
                <w:sz w:val="22"/>
                <w:szCs w:val="22"/>
              </w:rPr>
              <w:t>муниципальной</w:t>
            </w:r>
            <w:proofErr w:type="gramEnd"/>
          </w:p>
          <w:p w:rsidR="004E1DAB" w:rsidRDefault="004E1DAB" w:rsidP="00A31A94">
            <w:pPr>
              <w:ind w:left="-1226" w:right="-173" w:firstLine="1226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программы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ind w:right="-66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Объем средств на реализацию программы</w:t>
            </w:r>
          </w:p>
          <w:p w:rsidR="004E1DAB" w:rsidRDefault="004E1DAB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</w:t>
            </w:r>
            <w:proofErr w:type="spellStart"/>
            <w:r>
              <w:rPr>
                <w:bCs/>
                <w:iCs/>
                <w:sz w:val="22"/>
                <w:szCs w:val="22"/>
              </w:rPr>
              <w:t>тыс</w:t>
            </w:r>
            <w:proofErr w:type="gramStart"/>
            <w:r>
              <w:rPr>
                <w:bCs/>
                <w:iCs/>
                <w:sz w:val="22"/>
                <w:szCs w:val="22"/>
              </w:rPr>
              <w:t>.р</w:t>
            </w:r>
            <w:proofErr w:type="gramEnd"/>
            <w:r>
              <w:rPr>
                <w:bCs/>
                <w:iCs/>
                <w:sz w:val="22"/>
                <w:szCs w:val="22"/>
              </w:rPr>
              <w:t>уб</w:t>
            </w:r>
            <w:proofErr w:type="spellEnd"/>
            <w:r>
              <w:rPr>
                <w:bCs/>
                <w:iCs/>
                <w:sz w:val="22"/>
                <w:szCs w:val="22"/>
              </w:rPr>
              <w:t>.)</w:t>
            </w:r>
          </w:p>
        </w:tc>
      </w:tr>
      <w:tr w:rsidR="004E1DAB" w:rsidTr="00A31A94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ГРБС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ind w:left="-88" w:firstLine="8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ЦСР</w:t>
            </w:r>
          </w:p>
        </w:tc>
        <w:tc>
          <w:tcPr>
            <w:tcW w:w="47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E1DAB" w:rsidTr="00A31A94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5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rPr>
                <w:b/>
                <w:bCs/>
                <w:iCs/>
                <w:szCs w:val="28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2018 год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2019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2020 год</w:t>
            </w:r>
          </w:p>
        </w:tc>
      </w:tr>
      <w:tr w:rsidR="004E1DAB" w:rsidTr="00A31A94">
        <w:tblPrEx>
          <w:tblCellMar>
            <w:top w:w="0" w:type="dxa"/>
            <w:bottom w:w="0" w:type="dxa"/>
          </w:tblCellMar>
        </w:tblPrEx>
        <w:trPr>
          <w:trHeight w:val="1936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9" w:rsidRPr="00770499" w:rsidRDefault="004E1DAB" w:rsidP="00770499">
            <w:pPr>
              <w:spacing w:line="276" w:lineRule="auto"/>
              <w:rPr>
                <w:b/>
              </w:rPr>
            </w:pPr>
            <w:r>
              <w:rPr>
                <w:b/>
                <w:bCs/>
                <w:iCs/>
                <w:szCs w:val="28"/>
              </w:rPr>
              <w:t xml:space="preserve">Муниципальная программа МО СП «село Вывенка»» </w:t>
            </w:r>
            <w:r w:rsidR="00770499" w:rsidRPr="00770499">
              <w:rPr>
                <w:b/>
              </w:rPr>
              <w:t>«Обеспечение пр</w:t>
            </w:r>
            <w:r w:rsidR="00770499" w:rsidRPr="00770499">
              <w:rPr>
                <w:b/>
              </w:rPr>
              <w:t>о</w:t>
            </w:r>
            <w:r w:rsidR="00770499" w:rsidRPr="00770499">
              <w:rPr>
                <w:b/>
              </w:rPr>
              <w:t>филактики терроризма и экстремизма на территории муниц</w:t>
            </w:r>
            <w:r w:rsidR="00770499" w:rsidRPr="00770499">
              <w:rPr>
                <w:b/>
              </w:rPr>
              <w:t>и</w:t>
            </w:r>
            <w:r w:rsidR="00770499" w:rsidRPr="00770499">
              <w:rPr>
                <w:b/>
              </w:rPr>
              <w:t>пального</w:t>
            </w:r>
          </w:p>
          <w:p w:rsidR="004E1DAB" w:rsidRPr="00496E6E" w:rsidRDefault="00770499" w:rsidP="00770499">
            <w:pPr>
              <w:spacing w:line="276" w:lineRule="auto"/>
            </w:pPr>
            <w:r w:rsidRPr="00770499">
              <w:rPr>
                <w:b/>
              </w:rPr>
              <w:t>образования - сельское поселение «с</w:t>
            </w:r>
            <w:r w:rsidRPr="00770499">
              <w:rPr>
                <w:b/>
              </w:rPr>
              <w:t>е</w:t>
            </w:r>
            <w:r w:rsidRPr="00770499">
              <w:rPr>
                <w:b/>
              </w:rPr>
              <w:t>ло Вывенка»</w:t>
            </w:r>
            <w:r>
              <w:rPr>
                <w:b/>
              </w:rPr>
              <w:t xml:space="preserve"> </w:t>
            </w:r>
            <w:r w:rsidRPr="00770499">
              <w:rPr>
                <w:b/>
              </w:rPr>
              <w:t>на 2018 год и плановый период 2019 и 2020 годов»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937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9B0784" w:rsidP="009B078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03 </w:t>
            </w:r>
            <w:r>
              <w:rPr>
                <w:b/>
                <w:bCs/>
                <w:iCs/>
                <w:sz w:val="22"/>
                <w:szCs w:val="22"/>
              </w:rPr>
              <w:t>13</w:t>
            </w:r>
            <w:r>
              <w:rPr>
                <w:b/>
                <w:bCs/>
                <w:iCs/>
                <w:sz w:val="22"/>
                <w:szCs w:val="22"/>
              </w:rPr>
              <w:t xml:space="preserve"> 0</w:t>
            </w:r>
            <w:r>
              <w:rPr>
                <w:b/>
                <w:bCs/>
                <w:iCs/>
                <w:sz w:val="22"/>
                <w:szCs w:val="22"/>
              </w:rPr>
              <w:t>7</w:t>
            </w:r>
            <w:r>
              <w:rPr>
                <w:b/>
                <w:bCs/>
                <w:iCs/>
                <w:sz w:val="22"/>
                <w:szCs w:val="22"/>
              </w:rPr>
              <w:t xml:space="preserve"> 1 00 00000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AB" w:rsidRDefault="004E1DAB" w:rsidP="00A31A9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4E1DAB" w:rsidP="00A31A9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4E1DAB" w:rsidP="00A31A9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9B0784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="004E1DAB">
              <w:rPr>
                <w:b/>
                <w:bCs/>
                <w:iCs/>
                <w:sz w:val="22"/>
                <w:szCs w:val="22"/>
              </w:rPr>
              <w:t>00,00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4E1DAB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9B0784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</w:t>
            </w:r>
            <w:r w:rsidR="004E1DAB"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1DAB" w:rsidRDefault="004E1DAB" w:rsidP="00A31A9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4E1DAB" w:rsidP="00A31A9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4E1DAB" w:rsidP="00A31A9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  <w:p w:rsidR="004E1DAB" w:rsidRDefault="009B0784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</w:t>
            </w:r>
            <w:r w:rsidR="004E1DAB"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</w:tr>
      <w:tr w:rsidR="00355A8A" w:rsidTr="00A31A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8A" w:rsidRDefault="00355A8A" w:rsidP="00A31A94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8A" w:rsidRDefault="009A2BA7" w:rsidP="009A2BA7">
            <w:r>
              <w:t>Основное мероприятие: информиров</w:t>
            </w:r>
            <w:r>
              <w:t>а</w:t>
            </w:r>
            <w:r>
              <w:t>ние правоохранительных органов о м</w:t>
            </w:r>
            <w:r>
              <w:t>е</w:t>
            </w:r>
            <w:r>
              <w:t>стонахождении подозрительных лиц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8A" w:rsidRDefault="00355A8A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8A" w:rsidRDefault="00355A8A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8A" w:rsidRDefault="00355A8A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E42A60" w:rsidRDefault="00E42A60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A8A" w:rsidRDefault="00355A8A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E42A60" w:rsidRDefault="00E42A60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A8A" w:rsidRDefault="00355A8A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E42A60" w:rsidRDefault="00E42A60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2D0943" w:rsidTr="00A31A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Pr="00496E6E" w:rsidRDefault="002D0943" w:rsidP="00A31A94">
            <w:r>
              <w:t>Основное мероприятие</w:t>
            </w:r>
            <w:r>
              <w:t>:</w:t>
            </w:r>
            <w:r>
              <w:t xml:space="preserve"> осуществление комплекса мер по обеспечению общ</w:t>
            </w:r>
            <w:r>
              <w:t>е</w:t>
            </w:r>
            <w:r>
              <w:t>ственной безопасности в период пров</w:t>
            </w:r>
            <w:r>
              <w:t>е</w:t>
            </w:r>
            <w:r>
              <w:t>дения массовых, праздничных меропр</w:t>
            </w:r>
            <w:r>
              <w:t>и</w:t>
            </w:r>
            <w:r>
              <w:t>ятий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2D0943" w:rsidTr="00A31A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Pr="00496E6E" w:rsidRDefault="002D0943" w:rsidP="00A31A94">
            <w:r>
              <w:t xml:space="preserve">Основное мероприятие: </w:t>
            </w:r>
            <w:r>
              <w:t>проведение с</w:t>
            </w:r>
            <w:r>
              <w:t>е</w:t>
            </w:r>
            <w:r>
              <w:t>минаров, «круглых столов» с руковод</w:t>
            </w:r>
            <w:r>
              <w:t>и</w:t>
            </w:r>
            <w:r>
              <w:t>телями образовательных и культурных учреждений по вопросам организации систем антитеррористич</w:t>
            </w:r>
            <w:r>
              <w:t>е</w:t>
            </w:r>
            <w:r>
              <w:t>ской защиты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2D0943" w:rsidTr="00A31A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Pr="00496E6E" w:rsidRDefault="002D0943" w:rsidP="00A31A94">
            <w:r>
              <w:t>Основное мероприятие</w:t>
            </w:r>
            <w:proofErr w:type="gramStart"/>
            <w:r>
              <w:t xml:space="preserve"> :</w:t>
            </w:r>
            <w:proofErr w:type="gramEnd"/>
            <w:r>
              <w:t xml:space="preserve"> проведение с населением лекций, бесед, направле</w:t>
            </w:r>
            <w:r>
              <w:t>н</w:t>
            </w:r>
            <w:r>
              <w:lastRenderedPageBreak/>
              <w:t>ных на профилактику проявлений те</w:t>
            </w:r>
            <w:r>
              <w:t>р</w:t>
            </w:r>
            <w:r>
              <w:t>роризма и экстремизма, преступлений против личности и общества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2D0943" w:rsidTr="00A31A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Pr="00496E6E" w:rsidRDefault="002D0943" w:rsidP="00A31A94">
            <w:r>
              <w:t>Основное мероприятие</w:t>
            </w:r>
            <w:r>
              <w:t>:</w:t>
            </w:r>
            <w:r>
              <w:t xml:space="preserve"> распростран</w:t>
            </w:r>
            <w:r>
              <w:t>е</w:t>
            </w:r>
            <w:r>
              <w:t>ние среди населения памяток, листовок «Терроризм – угроза обществу»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50</w:t>
            </w:r>
          </w:p>
        </w:tc>
      </w:tr>
      <w:tr w:rsidR="002D0943" w:rsidTr="00A31A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Pr="00496E6E" w:rsidRDefault="002D0943" w:rsidP="00A31A94">
            <w:r>
              <w:t>Основное мероприятие</w:t>
            </w:r>
            <w:r>
              <w:t>:</w:t>
            </w:r>
            <w:r>
              <w:t xml:space="preserve"> проведение учебных тренировок с персоналом обр</w:t>
            </w:r>
            <w:r>
              <w:t>а</w:t>
            </w:r>
            <w:r>
              <w:t>зовательных учреждений и учреждений культуры по вопросам предупреждения террористических актов и правилам п</w:t>
            </w:r>
            <w:r>
              <w:t>о</w:t>
            </w:r>
            <w:r>
              <w:t>ведения при угрозе их возникновения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2D0943" w:rsidTr="00A31A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rPr>
                <w:b/>
                <w:bCs/>
                <w:iCs/>
                <w:sz w:val="22"/>
                <w:szCs w:val="22"/>
              </w:rPr>
            </w:pPr>
            <w:r>
              <w:t>Основное мероприятие</w:t>
            </w:r>
            <w:r>
              <w:t>:</w:t>
            </w:r>
            <w:r>
              <w:t xml:space="preserve"> проведение о</w:t>
            </w:r>
            <w:r>
              <w:t>б</w:t>
            </w:r>
            <w:r>
              <w:t>следования потенциально опасных об</w:t>
            </w:r>
            <w:r>
              <w:t>ъ</w:t>
            </w:r>
            <w:r>
              <w:t>ектов соцкультбыта, пустующих домов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2D0943" w:rsidTr="00A31A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Pr="00496E6E" w:rsidRDefault="002D0943" w:rsidP="00A31A94">
            <w:r>
              <w:t>Основное мероприятие</w:t>
            </w:r>
            <w:r>
              <w:t>:</w:t>
            </w:r>
            <w:r>
              <w:t xml:space="preserve"> размещение на сайте администрации МО СП «село В</w:t>
            </w:r>
            <w:r>
              <w:t>ы</w:t>
            </w:r>
            <w:r>
              <w:t>венка» информационных сообщений и материалов антитеррористического с</w:t>
            </w:r>
            <w:r>
              <w:t>о</w:t>
            </w:r>
            <w:r>
              <w:t>держания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0943" w:rsidRDefault="002D0943" w:rsidP="00A31A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</w:tr>
    </w:tbl>
    <w:p w:rsidR="00CB18D9" w:rsidRPr="006209B9" w:rsidRDefault="00CB18D9" w:rsidP="00601B7E">
      <w:pPr>
        <w:pStyle w:val="2"/>
        <w:rPr>
          <w:sz w:val="24"/>
          <w:szCs w:val="24"/>
        </w:rPr>
      </w:pPr>
    </w:p>
    <w:sectPr w:rsidR="00CB18D9" w:rsidRPr="006209B9" w:rsidSect="004E1DAB">
      <w:pgSz w:w="16838" w:h="11906" w:orient="landscape"/>
      <w:pgMar w:top="1418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B0" w:rsidRDefault="004169B0" w:rsidP="003433E7">
      <w:r>
        <w:separator/>
      </w:r>
    </w:p>
  </w:endnote>
  <w:endnote w:type="continuationSeparator" w:id="0">
    <w:p w:rsidR="004169B0" w:rsidRDefault="004169B0" w:rsidP="0034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B0" w:rsidRDefault="004169B0" w:rsidP="003433E7">
      <w:r>
        <w:separator/>
      </w:r>
    </w:p>
  </w:footnote>
  <w:footnote w:type="continuationSeparator" w:id="0">
    <w:p w:rsidR="004169B0" w:rsidRDefault="004169B0" w:rsidP="0034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5AC4545"/>
    <w:multiLevelType w:val="hybridMultilevel"/>
    <w:tmpl w:val="CB40D00E"/>
    <w:lvl w:ilvl="0" w:tplc="8B1AFB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A08E6"/>
    <w:multiLevelType w:val="hybridMultilevel"/>
    <w:tmpl w:val="73BE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D7DE3"/>
    <w:multiLevelType w:val="multilevel"/>
    <w:tmpl w:val="D03C2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0F114500"/>
    <w:multiLevelType w:val="hybridMultilevel"/>
    <w:tmpl w:val="E2A2F6B0"/>
    <w:lvl w:ilvl="0" w:tplc="593A761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43A45"/>
    <w:multiLevelType w:val="hybridMultilevel"/>
    <w:tmpl w:val="CB40D00E"/>
    <w:lvl w:ilvl="0" w:tplc="8B1AFB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4C137B4"/>
    <w:multiLevelType w:val="multilevel"/>
    <w:tmpl w:val="5A945AC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7">
    <w:nsid w:val="294F006A"/>
    <w:multiLevelType w:val="hybridMultilevel"/>
    <w:tmpl w:val="8BE663EE"/>
    <w:lvl w:ilvl="0" w:tplc="3CC001CE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7ED"/>
    <w:rsid w:val="00011BD5"/>
    <w:rsid w:val="00024091"/>
    <w:rsid w:val="00047292"/>
    <w:rsid w:val="0007023D"/>
    <w:rsid w:val="00071BD3"/>
    <w:rsid w:val="001167ED"/>
    <w:rsid w:val="00130D56"/>
    <w:rsid w:val="00137D3D"/>
    <w:rsid w:val="00162D63"/>
    <w:rsid w:val="0016765E"/>
    <w:rsid w:val="001A72E7"/>
    <w:rsid w:val="001C6E3B"/>
    <w:rsid w:val="002155A6"/>
    <w:rsid w:val="00235BAE"/>
    <w:rsid w:val="00251C1A"/>
    <w:rsid w:val="00264D52"/>
    <w:rsid w:val="00271865"/>
    <w:rsid w:val="00286F2B"/>
    <w:rsid w:val="002B31F7"/>
    <w:rsid w:val="002B75BA"/>
    <w:rsid w:val="002D0943"/>
    <w:rsid w:val="003354DD"/>
    <w:rsid w:val="003433E7"/>
    <w:rsid w:val="003540C3"/>
    <w:rsid w:val="00355A8A"/>
    <w:rsid w:val="003B61EC"/>
    <w:rsid w:val="003F5DEB"/>
    <w:rsid w:val="00405EA6"/>
    <w:rsid w:val="004169B0"/>
    <w:rsid w:val="00420669"/>
    <w:rsid w:val="00422528"/>
    <w:rsid w:val="0042631A"/>
    <w:rsid w:val="00482D97"/>
    <w:rsid w:val="004915F8"/>
    <w:rsid w:val="004A024C"/>
    <w:rsid w:val="004E1DAB"/>
    <w:rsid w:val="00521C4A"/>
    <w:rsid w:val="005465FC"/>
    <w:rsid w:val="005F1644"/>
    <w:rsid w:val="00601B7E"/>
    <w:rsid w:val="006209B9"/>
    <w:rsid w:val="006D50BF"/>
    <w:rsid w:val="00757FCA"/>
    <w:rsid w:val="00770499"/>
    <w:rsid w:val="007744AD"/>
    <w:rsid w:val="00800BE0"/>
    <w:rsid w:val="008315B3"/>
    <w:rsid w:val="00860DC2"/>
    <w:rsid w:val="00886C7D"/>
    <w:rsid w:val="00896ECB"/>
    <w:rsid w:val="008A05F3"/>
    <w:rsid w:val="008A12C0"/>
    <w:rsid w:val="008A34FB"/>
    <w:rsid w:val="008A7394"/>
    <w:rsid w:val="008B25F5"/>
    <w:rsid w:val="008E4E7E"/>
    <w:rsid w:val="008F6D73"/>
    <w:rsid w:val="00940595"/>
    <w:rsid w:val="0094544E"/>
    <w:rsid w:val="00960DDD"/>
    <w:rsid w:val="00982FFC"/>
    <w:rsid w:val="009A2BA7"/>
    <w:rsid w:val="009A7E19"/>
    <w:rsid w:val="009B0784"/>
    <w:rsid w:val="009B7A48"/>
    <w:rsid w:val="009B7DC0"/>
    <w:rsid w:val="00A1491B"/>
    <w:rsid w:val="00A262D7"/>
    <w:rsid w:val="00A350F0"/>
    <w:rsid w:val="00A74637"/>
    <w:rsid w:val="00A90FD5"/>
    <w:rsid w:val="00AD0F38"/>
    <w:rsid w:val="00B138C9"/>
    <w:rsid w:val="00B310AF"/>
    <w:rsid w:val="00B44A7D"/>
    <w:rsid w:val="00B47E23"/>
    <w:rsid w:val="00B61B4A"/>
    <w:rsid w:val="00B93E16"/>
    <w:rsid w:val="00BE5FC4"/>
    <w:rsid w:val="00C25CE8"/>
    <w:rsid w:val="00C76594"/>
    <w:rsid w:val="00C934FD"/>
    <w:rsid w:val="00CB18D9"/>
    <w:rsid w:val="00CC7267"/>
    <w:rsid w:val="00CC792B"/>
    <w:rsid w:val="00D05015"/>
    <w:rsid w:val="00D32809"/>
    <w:rsid w:val="00D420CC"/>
    <w:rsid w:val="00D42914"/>
    <w:rsid w:val="00D82D57"/>
    <w:rsid w:val="00DD327A"/>
    <w:rsid w:val="00DE72FB"/>
    <w:rsid w:val="00DF7660"/>
    <w:rsid w:val="00E048E7"/>
    <w:rsid w:val="00E42A60"/>
    <w:rsid w:val="00E63013"/>
    <w:rsid w:val="00E8762A"/>
    <w:rsid w:val="00F544C9"/>
    <w:rsid w:val="00F967DC"/>
    <w:rsid w:val="00FE179C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67ED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167ED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67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6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6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1167ED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2"/>
    <w:basedOn w:val="a"/>
    <w:link w:val="20"/>
    <w:rsid w:val="001A72E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1A72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A7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3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3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47292"/>
    <w:pPr>
      <w:spacing w:before="280" w:after="280"/>
    </w:pPr>
    <w:rPr>
      <w:lang w:eastAsia="ar-SA"/>
    </w:rPr>
  </w:style>
  <w:style w:type="paragraph" w:customStyle="1" w:styleId="ConsPlusTitle">
    <w:name w:val="ConsPlusTitle"/>
    <w:rsid w:val="00960D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271865"/>
    <w:rPr>
      <w:b/>
      <w:bCs/>
    </w:rPr>
  </w:style>
  <w:style w:type="character" w:customStyle="1" w:styleId="apple-converted-space">
    <w:name w:val="apple-converted-space"/>
    <w:basedOn w:val="a0"/>
    <w:rsid w:val="008A34FB"/>
  </w:style>
  <w:style w:type="paragraph" w:styleId="aa">
    <w:name w:val="Balloon Text"/>
    <w:basedOn w:val="a"/>
    <w:link w:val="ab"/>
    <w:uiPriority w:val="99"/>
    <w:semiHidden/>
    <w:unhideWhenUsed/>
    <w:rsid w:val="00DF76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6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rsid w:val="00FE179C"/>
    <w:pPr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9B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rsid w:val="00011BD5"/>
    <w:pPr>
      <w:widowControl w:val="0"/>
      <w:suppressAutoHyphens/>
      <w:autoSpaceDE w:val="0"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styleId="ae">
    <w:name w:val="Body Text"/>
    <w:basedOn w:val="a"/>
    <w:link w:val="af"/>
    <w:uiPriority w:val="99"/>
    <w:unhideWhenUsed/>
    <w:rsid w:val="00860DC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60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E1D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D527-22A8-4BF7-9274-08BE4DD1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User</cp:lastModifiedBy>
  <cp:revision>39</cp:revision>
  <cp:lastPrinted>2017-08-15T00:18:00Z</cp:lastPrinted>
  <dcterms:created xsi:type="dcterms:W3CDTF">2016-11-08T22:44:00Z</dcterms:created>
  <dcterms:modified xsi:type="dcterms:W3CDTF">2017-08-15T00:19:00Z</dcterms:modified>
</cp:coreProperties>
</file>