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80" w:rsidRDefault="00A01B80" w:rsidP="00072730">
      <w:pPr>
        <w:ind w:firstLine="708"/>
        <w:jc w:val="center"/>
        <w:rPr>
          <w:b/>
        </w:rPr>
      </w:pPr>
      <w:r>
        <w:rPr>
          <w:b/>
        </w:rPr>
        <w:t>Государственное учреждение - Управление П</w:t>
      </w:r>
      <w:r w:rsidRPr="00072730">
        <w:rPr>
          <w:b/>
        </w:rPr>
        <w:t>енсионн</w:t>
      </w:r>
      <w:r>
        <w:rPr>
          <w:b/>
        </w:rPr>
        <w:t>ого</w:t>
      </w:r>
      <w:r w:rsidRPr="00072730">
        <w:rPr>
          <w:b/>
        </w:rPr>
        <w:t xml:space="preserve"> фонд</w:t>
      </w:r>
      <w:r>
        <w:rPr>
          <w:b/>
        </w:rPr>
        <w:t>а Российской Федерации в Корякском округе Камчатского края (межрайонное)</w:t>
      </w:r>
      <w:r w:rsidRPr="00072730">
        <w:rPr>
          <w:b/>
        </w:rPr>
        <w:t xml:space="preserve"> </w:t>
      </w:r>
      <w:r>
        <w:rPr>
          <w:b/>
        </w:rPr>
        <w:t>сообщает об и</w:t>
      </w:r>
      <w:r w:rsidRPr="00072730">
        <w:rPr>
          <w:b/>
        </w:rPr>
        <w:t>зменения</w:t>
      </w:r>
      <w:r>
        <w:rPr>
          <w:b/>
        </w:rPr>
        <w:t>х в режиме приёма граждан</w:t>
      </w:r>
    </w:p>
    <w:p w:rsidR="00A01B80" w:rsidRDefault="00A01B80" w:rsidP="00072730">
      <w:pPr>
        <w:ind w:firstLine="708"/>
        <w:jc w:val="center"/>
        <w:rPr>
          <w:b/>
        </w:rPr>
      </w:pPr>
    </w:p>
    <w:p w:rsidR="00A01B80" w:rsidRPr="00072730" w:rsidRDefault="00A01B80" w:rsidP="00072730">
      <w:pPr>
        <w:ind w:firstLine="708"/>
        <w:jc w:val="center"/>
        <w:rPr>
          <w:b/>
        </w:rPr>
      </w:pPr>
    </w:p>
    <w:p w:rsidR="00A01B80" w:rsidRDefault="00A01B80" w:rsidP="00957BD0">
      <w:pPr>
        <w:ind w:firstLine="708"/>
        <w:jc w:val="both"/>
        <w:rPr>
          <w:bCs/>
        </w:rPr>
      </w:pPr>
      <w:r w:rsidRPr="009873B3">
        <w:t xml:space="preserve">Новый режим приёма граждан </w:t>
      </w:r>
      <w:r>
        <w:t>действует</w:t>
      </w:r>
      <w:r w:rsidRPr="009873B3">
        <w:t xml:space="preserve"> с 26 марта</w:t>
      </w:r>
      <w:r>
        <w:t>.</w:t>
      </w:r>
    </w:p>
    <w:p w:rsidR="00A01B80" w:rsidRPr="00E65A18" w:rsidRDefault="00A01B80" w:rsidP="00957BD0">
      <w:pPr>
        <w:ind w:firstLine="708"/>
        <w:jc w:val="both"/>
      </w:pPr>
      <w:r w:rsidRPr="00E65A18">
        <w:rPr>
          <w:bCs/>
        </w:rPr>
        <w:t xml:space="preserve">Принимая во внимание напряжённую обстановку в связи с распространением новой коронавирусной инфекции и возрастную категорию, попадающую в группу риска, а это люди старшего возраста, </w:t>
      </w:r>
      <w:r>
        <w:rPr>
          <w:bCs/>
        </w:rPr>
        <w:t>клиентскими службами в районах УПФР в Корякском округе Камчатского края (межрайонное)</w:t>
      </w:r>
      <w:r w:rsidRPr="00E65A18">
        <w:rPr>
          <w:bCs/>
        </w:rPr>
        <w:t xml:space="preserve"> </w:t>
      </w:r>
      <w:r>
        <w:rPr>
          <w:bCs/>
        </w:rPr>
        <w:t>приём населения будет вестись только по предварительной записи.</w:t>
      </w:r>
    </w:p>
    <w:p w:rsidR="00A01B80" w:rsidRDefault="00A01B80" w:rsidP="00957BD0">
      <w:pPr>
        <w:ind w:firstLine="708"/>
        <w:jc w:val="both"/>
      </w:pPr>
      <w:r w:rsidRPr="00E65A18">
        <w:t>Консультирование по вопросам получения услуг</w:t>
      </w:r>
      <w:r>
        <w:t>, входящих в компетенцию пенсионного фонда,</w:t>
      </w:r>
      <w:r w:rsidRPr="00E65A18">
        <w:t xml:space="preserve"> </w:t>
      </w:r>
      <w:r>
        <w:t>осуществляется по телефону.</w:t>
      </w:r>
    </w:p>
    <w:p w:rsidR="00A01B80" w:rsidRDefault="00A01B80" w:rsidP="00957BD0">
      <w:pPr>
        <w:ind w:firstLine="708"/>
        <w:jc w:val="both"/>
      </w:pPr>
      <w:r w:rsidRPr="00E65A18">
        <w:t>Подать заявления и документы, необходимые для получения услуг</w:t>
      </w:r>
      <w:r>
        <w:t xml:space="preserve"> пенсионного фонда, возможно</w:t>
      </w:r>
      <w:r w:rsidRPr="00E65A18">
        <w:t xml:space="preserve"> только по предварительной записи</w:t>
      </w:r>
      <w:r>
        <w:t>.</w:t>
      </w:r>
    </w:p>
    <w:p w:rsidR="00A01B80" w:rsidRDefault="00A01B80" w:rsidP="00957BD0">
      <w:pPr>
        <w:ind w:firstLine="708"/>
        <w:jc w:val="both"/>
      </w:pPr>
      <w:r w:rsidRPr="00E65A18">
        <w:t xml:space="preserve">Записаться на приём можно по телефону. В каждом районе </w:t>
      </w:r>
      <w:r>
        <w:t>округа</w:t>
      </w:r>
      <w:r w:rsidRPr="00E65A18">
        <w:t xml:space="preserve"> работают горячие линии ПФР. </w:t>
      </w:r>
      <w:r>
        <w:t xml:space="preserve">Номера телефонов </w:t>
      </w:r>
      <w:r>
        <w:rPr>
          <w:bCs/>
        </w:rPr>
        <w:t>клиентских служб в районах УПФР в Корякском округе Камчатского края (межрайонное)</w:t>
      </w:r>
      <w:r>
        <w:t xml:space="preserve"> для записи на приём:</w:t>
      </w:r>
    </w:p>
    <w:p w:rsidR="00A01B80" w:rsidRDefault="00A01B80" w:rsidP="002151FD">
      <w:pPr>
        <w:tabs>
          <w:tab w:val="left" w:pos="5670"/>
        </w:tabs>
        <w:ind w:firstLine="708"/>
      </w:pPr>
    </w:p>
    <w:p w:rsidR="00A01B80" w:rsidRDefault="00A01B80" w:rsidP="002151FD">
      <w:pPr>
        <w:tabs>
          <w:tab w:val="left" w:pos="5670"/>
        </w:tabs>
        <w:ind w:firstLine="708"/>
        <w:rPr>
          <w:rStyle w:val="textexposedshow"/>
        </w:rPr>
      </w:pPr>
      <w:r>
        <w:rPr>
          <w:rStyle w:val="textexposedshow"/>
        </w:rPr>
        <w:t>УПФР в Корякском округе (пгт.Палана, Тигильский район)</w:t>
      </w:r>
      <w:r>
        <w:rPr>
          <w:rStyle w:val="textexposedshow"/>
        </w:rPr>
        <w:tab/>
        <w:t>8 (415 43) 31-8-64</w:t>
      </w:r>
    </w:p>
    <w:p w:rsidR="00A01B80" w:rsidRDefault="00A01B80" w:rsidP="002151FD">
      <w:pPr>
        <w:tabs>
          <w:tab w:val="left" w:pos="5670"/>
        </w:tabs>
        <w:ind w:firstLine="708"/>
        <w:rPr>
          <w:rStyle w:val="textexposedshow"/>
        </w:rPr>
      </w:pPr>
      <w:r>
        <w:rPr>
          <w:rStyle w:val="textexposedshow"/>
        </w:rPr>
        <w:t>Клиентская служба в Пенжинском районе</w:t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</w:rPr>
        <w:tab/>
        <w:t>8 (415 46) 61-2-33</w:t>
      </w:r>
    </w:p>
    <w:p w:rsidR="00A01B80" w:rsidRDefault="00A01B80" w:rsidP="002151FD">
      <w:pPr>
        <w:tabs>
          <w:tab w:val="left" w:pos="5670"/>
        </w:tabs>
        <w:ind w:firstLine="708"/>
        <w:rPr>
          <w:rStyle w:val="textexposedshow"/>
        </w:rPr>
      </w:pPr>
      <w:r>
        <w:rPr>
          <w:rStyle w:val="textexposedshow"/>
        </w:rPr>
        <w:t>Клиентская служба в Карагинском районе</w:t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</w:rPr>
        <w:tab/>
        <w:t>8 (415 45) 41-8-66</w:t>
      </w:r>
    </w:p>
    <w:p w:rsidR="00A01B80" w:rsidRDefault="00A01B80" w:rsidP="002151FD">
      <w:pPr>
        <w:tabs>
          <w:tab w:val="left" w:pos="5670"/>
        </w:tabs>
        <w:ind w:firstLine="708"/>
        <w:rPr>
          <w:rStyle w:val="textexposedshow"/>
        </w:rPr>
      </w:pPr>
      <w:r>
        <w:rPr>
          <w:rStyle w:val="textexposedshow"/>
        </w:rPr>
        <w:t>Клиентская служба в Олюторском районе</w:t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</w:rPr>
        <w:tab/>
        <w:t>8 (415 44) 52-4-22</w:t>
      </w:r>
    </w:p>
    <w:p w:rsidR="00A01B80" w:rsidRDefault="00A01B80" w:rsidP="002151FD">
      <w:pPr>
        <w:ind w:firstLine="708"/>
        <w:jc w:val="both"/>
      </w:pPr>
    </w:p>
    <w:p w:rsidR="00A01B80" w:rsidRDefault="00A01B80" w:rsidP="00133C65">
      <w:pPr>
        <w:ind w:firstLine="708"/>
        <w:jc w:val="both"/>
      </w:pPr>
      <w:r>
        <w:t>Время работы горячих линий для записи на приём с 9:00 по 18:00.</w:t>
      </w:r>
    </w:p>
    <w:p w:rsidR="00A01B80" w:rsidRDefault="00A01B80" w:rsidP="00687792">
      <w:pPr>
        <w:jc w:val="both"/>
      </w:pPr>
    </w:p>
    <w:p w:rsidR="00A01B80" w:rsidRDefault="00A01B80" w:rsidP="00687792">
      <w:pPr>
        <w:jc w:val="both"/>
      </w:pPr>
    </w:p>
    <w:p w:rsidR="00A01B80" w:rsidRDefault="00A01B80" w:rsidP="00687792">
      <w:pPr>
        <w:jc w:val="both"/>
      </w:pPr>
    </w:p>
    <w:p w:rsidR="00A01B80" w:rsidRPr="00F60D6D" w:rsidRDefault="00A01B80" w:rsidP="00687792">
      <w:pPr>
        <w:jc w:val="both"/>
      </w:pPr>
      <w:r w:rsidRPr="00F60D6D">
        <w:t>Начальник</w:t>
      </w:r>
    </w:p>
    <w:p w:rsidR="00A01B80" w:rsidRDefault="00A01B80" w:rsidP="00687792">
      <w:pPr>
        <w:jc w:val="both"/>
      </w:pPr>
      <w:r w:rsidRPr="00F60D6D">
        <w:t>Управления ПФР в Корякском округе</w:t>
      </w:r>
    </w:p>
    <w:p w:rsidR="00A01B80" w:rsidRPr="00E65A18" w:rsidRDefault="00A01B80" w:rsidP="00687792">
      <w:pPr>
        <w:jc w:val="both"/>
      </w:pPr>
      <w:r w:rsidRPr="00F60D6D">
        <w:t xml:space="preserve">Камчатского края (межрайонное)                               </w:t>
      </w:r>
      <w:r>
        <w:t xml:space="preserve">      </w:t>
      </w:r>
      <w:r w:rsidRPr="00F60D6D">
        <w:t xml:space="preserve">                            О.А.Стулова</w:t>
      </w:r>
    </w:p>
    <w:sectPr w:rsidR="00A01B80" w:rsidRPr="00E65A18" w:rsidSect="0034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80" w:rsidRDefault="00A01B80">
      <w:r>
        <w:separator/>
      </w:r>
    </w:p>
  </w:endnote>
  <w:endnote w:type="continuationSeparator" w:id="0">
    <w:p w:rsidR="00A01B80" w:rsidRDefault="00A01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80" w:rsidRDefault="00A01B80">
      <w:r>
        <w:separator/>
      </w:r>
    </w:p>
  </w:footnote>
  <w:footnote w:type="continuationSeparator" w:id="0">
    <w:p w:rsidR="00A01B80" w:rsidRDefault="00A01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607A0243"/>
    <w:multiLevelType w:val="multilevel"/>
    <w:tmpl w:val="F1F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704E5"/>
    <w:multiLevelType w:val="multilevel"/>
    <w:tmpl w:val="D62C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67F02"/>
    <w:multiLevelType w:val="hybridMultilevel"/>
    <w:tmpl w:val="9D9AA1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7"/>
    <w:rsid w:val="000120A2"/>
    <w:rsid w:val="00012344"/>
    <w:rsid w:val="000271AE"/>
    <w:rsid w:val="00072730"/>
    <w:rsid w:val="000C4BE3"/>
    <w:rsid w:val="000C7E2F"/>
    <w:rsid w:val="000F185D"/>
    <w:rsid w:val="00133C65"/>
    <w:rsid w:val="00181857"/>
    <w:rsid w:val="001B0AAE"/>
    <w:rsid w:val="001B5BB1"/>
    <w:rsid w:val="001D4F9A"/>
    <w:rsid w:val="001E60E5"/>
    <w:rsid w:val="001F700D"/>
    <w:rsid w:val="002132F3"/>
    <w:rsid w:val="002151FD"/>
    <w:rsid w:val="00235094"/>
    <w:rsid w:val="00244B25"/>
    <w:rsid w:val="00262DC5"/>
    <w:rsid w:val="00265037"/>
    <w:rsid w:val="00271740"/>
    <w:rsid w:val="002730CE"/>
    <w:rsid w:val="00277A55"/>
    <w:rsid w:val="00282E7F"/>
    <w:rsid w:val="002869A9"/>
    <w:rsid w:val="00291F1B"/>
    <w:rsid w:val="002A4D46"/>
    <w:rsid w:val="002E0874"/>
    <w:rsid w:val="00305F37"/>
    <w:rsid w:val="00342D65"/>
    <w:rsid w:val="00343FB7"/>
    <w:rsid w:val="00346314"/>
    <w:rsid w:val="00354679"/>
    <w:rsid w:val="003610B8"/>
    <w:rsid w:val="00370400"/>
    <w:rsid w:val="003707AB"/>
    <w:rsid w:val="00390F3A"/>
    <w:rsid w:val="0039417D"/>
    <w:rsid w:val="00397380"/>
    <w:rsid w:val="003A0426"/>
    <w:rsid w:val="003A15B8"/>
    <w:rsid w:val="003A53C7"/>
    <w:rsid w:val="003E1DFB"/>
    <w:rsid w:val="003E4A43"/>
    <w:rsid w:val="004109BE"/>
    <w:rsid w:val="00445A4E"/>
    <w:rsid w:val="00453EFC"/>
    <w:rsid w:val="00471087"/>
    <w:rsid w:val="00473933"/>
    <w:rsid w:val="00495B55"/>
    <w:rsid w:val="004B101F"/>
    <w:rsid w:val="004E2163"/>
    <w:rsid w:val="004F19F0"/>
    <w:rsid w:val="00500951"/>
    <w:rsid w:val="00514598"/>
    <w:rsid w:val="00523CFF"/>
    <w:rsid w:val="0053445E"/>
    <w:rsid w:val="005400A8"/>
    <w:rsid w:val="00564517"/>
    <w:rsid w:val="00593056"/>
    <w:rsid w:val="005B1F79"/>
    <w:rsid w:val="005D77AA"/>
    <w:rsid w:val="005E1404"/>
    <w:rsid w:val="00613E2E"/>
    <w:rsid w:val="0061671B"/>
    <w:rsid w:val="0063514F"/>
    <w:rsid w:val="00672DE3"/>
    <w:rsid w:val="00687792"/>
    <w:rsid w:val="006906F0"/>
    <w:rsid w:val="006C5829"/>
    <w:rsid w:val="006C5BD0"/>
    <w:rsid w:val="006D38CD"/>
    <w:rsid w:val="006E40FF"/>
    <w:rsid w:val="006F77A1"/>
    <w:rsid w:val="00702004"/>
    <w:rsid w:val="00707D20"/>
    <w:rsid w:val="00714081"/>
    <w:rsid w:val="007236A8"/>
    <w:rsid w:val="0075193A"/>
    <w:rsid w:val="00755406"/>
    <w:rsid w:val="00760F9B"/>
    <w:rsid w:val="007732D2"/>
    <w:rsid w:val="00773D86"/>
    <w:rsid w:val="00783455"/>
    <w:rsid w:val="007C7D78"/>
    <w:rsid w:val="007D1EB5"/>
    <w:rsid w:val="007D549E"/>
    <w:rsid w:val="00835282"/>
    <w:rsid w:val="008569B7"/>
    <w:rsid w:val="008728C3"/>
    <w:rsid w:val="0089536A"/>
    <w:rsid w:val="008B1416"/>
    <w:rsid w:val="008B51FF"/>
    <w:rsid w:val="008C7B2F"/>
    <w:rsid w:val="008E18E9"/>
    <w:rsid w:val="00910D5C"/>
    <w:rsid w:val="00942E6C"/>
    <w:rsid w:val="009474E8"/>
    <w:rsid w:val="00954BA2"/>
    <w:rsid w:val="00957BD0"/>
    <w:rsid w:val="009873B3"/>
    <w:rsid w:val="00990E38"/>
    <w:rsid w:val="009C7919"/>
    <w:rsid w:val="009E66CA"/>
    <w:rsid w:val="00A01189"/>
    <w:rsid w:val="00A01B80"/>
    <w:rsid w:val="00A333E0"/>
    <w:rsid w:val="00A350BE"/>
    <w:rsid w:val="00A370D1"/>
    <w:rsid w:val="00A63D71"/>
    <w:rsid w:val="00A70F58"/>
    <w:rsid w:val="00A83864"/>
    <w:rsid w:val="00A95D95"/>
    <w:rsid w:val="00A973F2"/>
    <w:rsid w:val="00AA30F2"/>
    <w:rsid w:val="00AF2B86"/>
    <w:rsid w:val="00AF59FE"/>
    <w:rsid w:val="00B03787"/>
    <w:rsid w:val="00B25437"/>
    <w:rsid w:val="00B26D24"/>
    <w:rsid w:val="00B32362"/>
    <w:rsid w:val="00B3270B"/>
    <w:rsid w:val="00B52CA9"/>
    <w:rsid w:val="00B55E47"/>
    <w:rsid w:val="00B93667"/>
    <w:rsid w:val="00B94EC2"/>
    <w:rsid w:val="00BB0628"/>
    <w:rsid w:val="00BD1D58"/>
    <w:rsid w:val="00BD73F2"/>
    <w:rsid w:val="00BE6D87"/>
    <w:rsid w:val="00BF4204"/>
    <w:rsid w:val="00BF765F"/>
    <w:rsid w:val="00C003F9"/>
    <w:rsid w:val="00C00B60"/>
    <w:rsid w:val="00C34234"/>
    <w:rsid w:val="00C51ECA"/>
    <w:rsid w:val="00C672E0"/>
    <w:rsid w:val="00C67967"/>
    <w:rsid w:val="00C76055"/>
    <w:rsid w:val="00C8300C"/>
    <w:rsid w:val="00C953B5"/>
    <w:rsid w:val="00CB1CBE"/>
    <w:rsid w:val="00CB313D"/>
    <w:rsid w:val="00CD04D4"/>
    <w:rsid w:val="00D06957"/>
    <w:rsid w:val="00D06BDD"/>
    <w:rsid w:val="00D137DF"/>
    <w:rsid w:val="00D536E4"/>
    <w:rsid w:val="00D80DD3"/>
    <w:rsid w:val="00DB5160"/>
    <w:rsid w:val="00DC2D6A"/>
    <w:rsid w:val="00DE0B58"/>
    <w:rsid w:val="00E050BA"/>
    <w:rsid w:val="00E30540"/>
    <w:rsid w:val="00E54F09"/>
    <w:rsid w:val="00E624FD"/>
    <w:rsid w:val="00E65A18"/>
    <w:rsid w:val="00E8224F"/>
    <w:rsid w:val="00ED3817"/>
    <w:rsid w:val="00F14A70"/>
    <w:rsid w:val="00F4270C"/>
    <w:rsid w:val="00F45C5A"/>
    <w:rsid w:val="00F60D6D"/>
    <w:rsid w:val="00F65ECF"/>
    <w:rsid w:val="00F820F5"/>
    <w:rsid w:val="00F927F2"/>
    <w:rsid w:val="00FA0D37"/>
    <w:rsid w:val="00FA78B3"/>
    <w:rsid w:val="00FF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6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10D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53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0D5C"/>
    <w:rPr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53C7"/>
    <w:rPr>
      <w:rFonts w:ascii="Cambria" w:hAnsi="Cambria"/>
      <w:b/>
      <w:sz w:val="26"/>
    </w:rPr>
  </w:style>
  <w:style w:type="paragraph" w:styleId="NormalWeb">
    <w:name w:val="Normal (Web)"/>
    <w:basedOn w:val="Normal"/>
    <w:uiPriority w:val="99"/>
    <w:rsid w:val="00CB1CB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2A4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3D"/>
    <w:rPr>
      <w:sz w:val="0"/>
      <w:szCs w:val="0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Normal"/>
    <w:uiPriority w:val="99"/>
    <w:rsid w:val="00471087"/>
    <w:rPr>
      <w:sz w:val="20"/>
      <w:szCs w:val="20"/>
      <w:lang w:val="uk-UA" w:eastAsia="en-US"/>
    </w:rPr>
  </w:style>
  <w:style w:type="character" w:styleId="Hyperlink">
    <w:name w:val="Hyperlink"/>
    <w:basedOn w:val="DefaultParagraphFont"/>
    <w:uiPriority w:val="99"/>
    <w:rsid w:val="00910D5C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3A53C7"/>
    <w:pPr>
      <w:spacing w:before="100" w:beforeAutospacing="1" w:after="100" w:afterAutospacing="1"/>
    </w:pPr>
  </w:style>
  <w:style w:type="character" w:customStyle="1" w:styleId="text-highlight">
    <w:name w:val="text-highlight"/>
    <w:uiPriority w:val="99"/>
    <w:rsid w:val="003A53C7"/>
  </w:style>
  <w:style w:type="character" w:styleId="Strong">
    <w:name w:val="Strong"/>
    <w:basedOn w:val="DefaultParagraphFont"/>
    <w:uiPriority w:val="99"/>
    <w:qFormat/>
    <w:rsid w:val="003A53C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53EFC"/>
    <w:rPr>
      <w:rFonts w:cs="Times New Roman"/>
      <w:i/>
      <w:iCs/>
    </w:rPr>
  </w:style>
  <w:style w:type="character" w:customStyle="1" w:styleId="textexposedshow">
    <w:name w:val="text_exposed_show"/>
    <w:basedOn w:val="DefaultParagraphFont"/>
    <w:uiPriority w:val="99"/>
    <w:rsid w:val="00133C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1</Pages>
  <Words>221</Words>
  <Characters>1260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subject/>
  <dc:creator>1404</dc:creator>
  <cp:keywords/>
  <dc:description/>
  <cp:lastModifiedBy>Салынская</cp:lastModifiedBy>
  <cp:revision>3</cp:revision>
  <cp:lastPrinted>2020-03-26T04:59:00Z</cp:lastPrinted>
  <dcterms:created xsi:type="dcterms:W3CDTF">2020-03-25T23:14:00Z</dcterms:created>
  <dcterms:modified xsi:type="dcterms:W3CDTF">2020-03-26T04:59:00Z</dcterms:modified>
</cp:coreProperties>
</file>