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4B270A" w:rsidRDefault="004B270A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4B270A" w:rsidRDefault="00783AFE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23.01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 </w:t>
      </w:r>
      <w:r>
        <w:rPr>
          <w:bCs/>
          <w:color w:val="auto"/>
          <w:sz w:val="26"/>
          <w:szCs w:val="26"/>
          <w:lang w:val="ru-RU"/>
        </w:rPr>
        <w:t>2019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 w:rsidR="0075643D">
        <w:rPr>
          <w:bCs/>
          <w:color w:val="auto"/>
          <w:sz w:val="26"/>
          <w:szCs w:val="26"/>
          <w:lang w:val="ru-RU"/>
        </w:rPr>
        <w:t xml:space="preserve"> 2</w:t>
      </w:r>
    </w:p>
    <w:p w:rsidR="00B919F0" w:rsidRPr="004B270A" w:rsidRDefault="00BD44AF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 о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попечительском (наблюдательном)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Совете по вопросам похоронного дела 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«село Вывенка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             Во исполнение </w:t>
      </w:r>
      <w:hyperlink r:id="rId9" w:history="1">
        <w:r w:rsidRPr="0075643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Федеральных  законов от 12.01.1996 г. № 8-ФЗ "О погребении и похоронном деле"</w:t>
        </w:r>
      </w:hyperlink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0" w:history="1">
        <w:r w:rsidRPr="0075643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 от 06.10.2003 г. № 131-ФЗ "Об общих принципах организации местного самоуправления в Российской Федерации"</w:t>
        </w:r>
      </w:hyperlink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</w:t>
      </w:r>
      <w:r w:rsidRPr="0075643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Уставом муниципального образования се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льского поселения «село Вывенка</w:t>
      </w:r>
      <w:r w:rsidRPr="0075643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попечительском (наблюдательном) Совете по вопросам похоронного дела в сельском поселении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«село Вывенка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данному постановлению.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над исполнением настоящего постано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вления возложить на заместителя главы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 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Прокофьева А.А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756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постановление вступает в силу со дня его официального опубликования (обнародования).</w:t>
      </w:r>
    </w:p>
    <w:p w:rsidR="004B270A" w:rsidRPr="004B270A" w:rsidRDefault="004B270A" w:rsidP="004B270A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</w:p>
    <w:p w:rsidR="0083352D" w:rsidRPr="004B270A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B919F0" w:rsidRPr="004B270A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6"/>
          <w:szCs w:val="26"/>
        </w:rPr>
      </w:pPr>
    </w:p>
    <w:p w:rsidR="00783AFE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66DE5" w:rsidRPr="004B270A" w:rsidRDefault="00F51534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 «село Вывенка»</w:t>
      </w:r>
      <w:r w:rsidRPr="004B270A">
        <w:rPr>
          <w:sz w:val="26"/>
          <w:szCs w:val="26"/>
        </w:rPr>
        <w:tab/>
      </w:r>
      <w:r w:rsidR="003F49B6">
        <w:rPr>
          <w:sz w:val="26"/>
          <w:szCs w:val="26"/>
        </w:rPr>
        <w:t xml:space="preserve">                                                  </w:t>
      </w:r>
      <w:r w:rsidR="00BA282B" w:rsidRPr="004B270A">
        <w:rPr>
          <w:sz w:val="26"/>
          <w:szCs w:val="26"/>
        </w:rPr>
        <w:t xml:space="preserve">Д.В. </w:t>
      </w:r>
      <w:proofErr w:type="spellStart"/>
      <w:r w:rsidR="00BA282B" w:rsidRPr="004B270A">
        <w:rPr>
          <w:sz w:val="26"/>
          <w:szCs w:val="26"/>
        </w:rPr>
        <w:t>Буранков</w:t>
      </w:r>
      <w:proofErr w:type="spell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5643D" w:rsidRDefault="0075643D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5643D" w:rsidRDefault="0075643D" w:rsidP="0075643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к постановлению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Главы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от  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lang w:bidi="ar-SA"/>
        </w:rPr>
        <w:t>1.2019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75643D" w:rsidRPr="0075643D" w:rsidRDefault="0075643D" w:rsidP="0075643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Положение о попечительском (наблюдательном) Совете </w:t>
      </w: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по вопросам похоронного дела в сельском поселении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«село Вывенка</w:t>
      </w: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75643D" w:rsidRPr="0075643D" w:rsidRDefault="0075643D" w:rsidP="00756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pStyle w:val="a9"/>
        <w:widowControl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75643D" w:rsidRPr="0075643D" w:rsidRDefault="0075643D" w:rsidP="0075643D">
      <w:pPr>
        <w:pStyle w:val="a9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1.1. Положение о попечительском (наблюдательном) совете по вопросам похоронного дела в сельском  поселени</w:t>
      </w:r>
      <w:r>
        <w:rPr>
          <w:rFonts w:ascii="Times New Roman" w:eastAsia="Times New Roman" w:hAnsi="Times New Roman" w:cs="Times New Roman"/>
          <w:color w:val="auto"/>
          <w:lang w:bidi="ar-SA"/>
        </w:rPr>
        <w:t>и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» (далее - Положение) разработано в соответствии  с </w:t>
      </w:r>
      <w:hyperlink r:id="rId11" w:history="1">
        <w:r w:rsidRPr="0075643D">
          <w:rPr>
            <w:rFonts w:ascii="Times New Roman" w:eastAsia="Times New Roman" w:hAnsi="Times New Roman" w:cs="Times New Roman"/>
            <w:color w:val="auto"/>
            <w:lang w:bidi="ar-SA"/>
          </w:rPr>
          <w:t>Федеральным законом от 12.01.1996 г. № 8-ФЗ "О погребении и похоронном деле"</w:t>
        </w:r>
      </w:hyperlink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 и устанавливает статус и правовые основы деятельности попечительског</w:t>
      </w:r>
      <w:proofErr w:type="gramStart"/>
      <w:r w:rsidRPr="0075643D">
        <w:rPr>
          <w:rFonts w:ascii="Times New Roman" w:eastAsia="Times New Roman" w:hAnsi="Times New Roman" w:cs="Times New Roman"/>
          <w:color w:val="auto"/>
          <w:lang w:bidi="ar-SA"/>
        </w:rPr>
        <w:t>о(</w:t>
      </w:r>
      <w:proofErr w:type="gramEnd"/>
      <w:r w:rsidRPr="0075643D">
        <w:rPr>
          <w:rFonts w:ascii="Times New Roman" w:eastAsia="Times New Roman" w:hAnsi="Times New Roman" w:cs="Times New Roman"/>
          <w:color w:val="auto"/>
          <w:lang w:bidi="ar-SA"/>
        </w:rPr>
        <w:t>наблюдательного) совета по вопросам похоронного дела в сельском поселении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 (далее - Совет).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1.2. Совет создается для осуществления общественного </w:t>
      </w:r>
      <w:proofErr w:type="gramStart"/>
      <w:r w:rsidRPr="0075643D">
        <w:rPr>
          <w:rFonts w:ascii="Times New Roman" w:eastAsia="Times New Roman" w:hAnsi="Times New Roman" w:cs="Times New Roman"/>
          <w:color w:val="auto"/>
          <w:lang w:bidi="ar-SA"/>
        </w:rPr>
        <w:t>контроля за</w:t>
      </w:r>
      <w:proofErr w:type="gramEnd"/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деятельностью в сфере похоронного дела на территории сельского поселения и является постоянно действующим консультативно-совещательным органом при Совете депутатов и администрации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1.3. Совет осуществляет свою деятельность на общественных началах, его решения (предложения) носят рекомендательный характер.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1.4. Деятельность Совета основывается на принципах гласности, добровольности и равноправия его членов.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1.5. В своей деятельности Совет руководствуется Конституцией Российской Федерации, действующим законодательством Российской Федерации, нормативными правовыми актами Камчатского края и се</w:t>
      </w:r>
      <w:r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», настоящим Положением.</w:t>
      </w:r>
    </w:p>
    <w:p w:rsidR="0075643D" w:rsidRPr="0075643D" w:rsidRDefault="0075643D" w:rsidP="0075643D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ind w:left="168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2. Задачи и функции Совета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br/>
        <w:t>2.1. Совет определяет и реализует основные направления совершенствования похоронного дела в се</w:t>
      </w:r>
      <w:r>
        <w:rPr>
          <w:rFonts w:ascii="Times New Roman" w:eastAsia="Times New Roman" w:hAnsi="Times New Roman" w:cs="Times New Roman"/>
          <w:color w:val="auto"/>
          <w:lang w:bidi="ar-SA"/>
        </w:rPr>
        <w:t>льском  поселении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», выполняя следующие задачи и функции: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организует разработку и представление на утверждение органов местного самоуправления се</w:t>
      </w:r>
      <w:r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 проектов нормативных правовых и правовых актов по вопросам похоронного дела;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рассматривает обращения организаций по вопросу присвоения им статуса специализированной службы по вопросам похоронного дела в се</w:t>
      </w:r>
      <w:r>
        <w:rPr>
          <w:rFonts w:ascii="Times New Roman" w:eastAsia="Times New Roman" w:hAnsi="Times New Roman" w:cs="Times New Roman"/>
          <w:color w:val="auto"/>
          <w:lang w:bidi="ar-SA"/>
        </w:rPr>
        <w:t>льском  поселении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 и направляет соответствующие рекомендации в администрацию сельского посел</w:t>
      </w:r>
      <w:r>
        <w:rPr>
          <w:rFonts w:ascii="Times New Roman" w:eastAsia="Times New Roman" w:hAnsi="Times New Roman" w:cs="Times New Roman"/>
          <w:color w:val="auto"/>
          <w:lang w:bidi="ar-SA"/>
        </w:rPr>
        <w:t>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- осуществляет общественный </w:t>
      </w:r>
      <w:proofErr w:type="gramStart"/>
      <w:r w:rsidRPr="0075643D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деятельностью хозяйствующих субъектов, работающих в сфере похоронного дела на территории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принимает решения об организации проверок соблюдения хозяйствующими субъектами, оказывающими ритуальные услуги, качества данных услуг, соблюдения правил организации похорон и содержания муниципальных кладбищ;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-  </w:t>
      </w:r>
      <w:r w:rsidR="007E4B5E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итогам проверок подготавливает заключения и направляет их в установленном порядке в соответствующие органы для принятия мер и привлечения нарушителей к ответственности;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рассматривает предложения граждан, общественных объединений и прочих организаций по улучшению похоронного обслуживания в сельском поселении;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способствует поступлению обращений граждан на нарушения их прав в сфере похоронного дела в соответствующие организации;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определяет порядок взаимодействия учреждений и организаций по реализации поселенческой политики в сфере похоронного дела.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2.2. В рамках осуществления вышеуказанных функций Совет имеет право: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запрашивать и получать необходимые документы и материалы у организаций, учреждений, предприятий, индивидуальных предпринимателей и граждан в пределах своих полномочий;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приглашать на свои заседания лиц, заинтересованных в вопросах повестки дня заседания Совета, для дачи объяснений и изложения позиций;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привлекать к своей работе специалистов администрации сельского поселения, а также других организаций (по согласованию) для дачи разъяснений, консультаций или подготовки заключений;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взаимодействовать со средствами массовой информации для проведения информационной и разъяснительной политики в сфере похоронного дела;</w:t>
      </w:r>
    </w:p>
    <w:p w:rsid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осуществлять иные права в пределах компетенции Совета.</w:t>
      </w:r>
    </w:p>
    <w:p w:rsidR="00F90B8F" w:rsidRPr="0075643D" w:rsidRDefault="00F90B8F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Порядок формирования, состав и организация работы Совета</w:t>
      </w:r>
    </w:p>
    <w:p w:rsidR="0075643D" w:rsidRPr="0075643D" w:rsidRDefault="0075643D" w:rsidP="0075643D">
      <w:pPr>
        <w:widowControl/>
        <w:ind w:left="168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3.1. Администрация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 проводит подготовительную работу по формированию состава Совета и представляет соответствующий проект решения Совета депутатов на рассмотрение в Совет депутатов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3.2. Персональный состав Совета утверждается решением Совета депутатов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3.3. Совет формируется из представителей: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Совета депутатов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сотрудников администрации 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>», ведающих вопросами похоронного дела, религии и религиозных организаций, защиты прав потребителей, связи с общественностью, работы с населением;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- отдела внутренних дел по </w:t>
      </w:r>
      <w:proofErr w:type="spellStart"/>
      <w:r w:rsidRPr="0075643D">
        <w:rPr>
          <w:rFonts w:ascii="Times New Roman" w:eastAsia="Times New Roman" w:hAnsi="Times New Roman" w:cs="Times New Roman"/>
          <w:color w:val="auto"/>
          <w:lang w:bidi="ar-SA"/>
        </w:rPr>
        <w:t>Олюторскому</w:t>
      </w:r>
      <w:proofErr w:type="spellEnd"/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району (по согласованию);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территориального управления Федеральной службы по надзору в сфере защиты прав потребителей и благополучия человека по Камчатскому краю (по согласованию);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общественных организаций и религиозных объединений.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3.4. Руководство деятельностью Совета осуществляет его председатель, а в его отсутствие - заместитель председателя.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3.5. Председатель Совета: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представляет Совет во взаимоотношениях с предприятиями, учреждениями, организациями и гражданами;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созывает очередные и внеочередные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готовит проекты планов работы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определяет повестку дня заседаний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организует подготовку необходимых материалов к заседанию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привлекает к работе Совета необходимых специалистов;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приглашает на заседания Совета представителей заинтересованных лиц;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ведет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подписывает протокол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осуществляет другие полномочия в пределах своей компетенции.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3.6. Секретарь Совета: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принимает документы от заявителей;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уведомляет членов Совета о предстоящем заседании;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ведет протоколы заседаний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подписывает протокол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направляет в адрес членов Совета копии протоколов и материалов к ним.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3.7. Члены Совета: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принимают участие в голосовании по всем рассматриваемым вопросам повестки дня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выступают и дают оценку рассматриваемому вопросу повестки дня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знакомятся с материалами заседания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вносят предложения: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в повестку дня заседания и план работы Совета;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- о созыве внеочередного заседания Совета с мотивированным обоснованием такой необходимости.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3.8. Приглашенные на заседание Совета лица имеют право выступать по рассматриваемому вопросу повестки дня заседания Совета и вносить свои предложения, но не участвуют в голосовании.</w:t>
      </w:r>
    </w:p>
    <w:p w:rsidR="0075643D" w:rsidRPr="0075643D" w:rsidRDefault="0075643D" w:rsidP="0075643D">
      <w:pPr>
        <w:widowControl/>
        <w:ind w:left="708"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ind w:left="708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Порядок работы Совета и принятие им решений</w:t>
      </w:r>
    </w:p>
    <w:p w:rsidR="0075643D" w:rsidRPr="0075643D" w:rsidRDefault="0075643D" w:rsidP="0075643D">
      <w:pPr>
        <w:widowControl/>
        <w:ind w:left="168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4.1. Заседание Совета проводится по мере необходимости, но не реже одного раза в полугодие.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4.2. Заседание Совета считается правомочным, если на нем присутствуют не менее половины членов Совета. Совет принимает решения открытым голосованием. Решение считается принятым, если за него проголосовало не менее 2/3 голосов от числа присутствующих на заседании членов Совета.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4.3. Решение Совета оформляется протоколом и подписывается председательствующим и секретарем.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4.4. Решения Совета, принятые в пределах его компетенции, рекомендуются для исполнения организациями и лицами, которых они касаются.</w:t>
      </w:r>
    </w:p>
    <w:p w:rsidR="0075643D" w:rsidRPr="0075643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F90B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 «се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ло Вывенка</w:t>
      </w: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F90B8F">
        <w:rPr>
          <w:rFonts w:ascii="Times New Roman" w:eastAsia="Times New Roman" w:hAnsi="Times New Roman" w:cs="Times New Roman"/>
          <w:color w:val="auto"/>
          <w:lang w:bidi="ar-SA"/>
        </w:rPr>
        <w:t>23.01.2019   №2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Состав попечительского (наблюдательного) совета по вопросам похоронного дела се</w:t>
      </w:r>
      <w:r w:rsidR="00F90B8F">
        <w:rPr>
          <w:rFonts w:ascii="Times New Roman" w:eastAsia="Times New Roman" w:hAnsi="Times New Roman" w:cs="Times New Roman"/>
          <w:b/>
          <w:color w:val="auto"/>
          <w:lang w:bidi="ar-SA"/>
        </w:rPr>
        <w:t>льского поселения «село Вывенка</w:t>
      </w:r>
      <w:r w:rsidRPr="0075643D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5643D" w:rsidRDefault="0075643D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Председатель Совета:         </w:t>
      </w:r>
      <w:r w:rsidR="007E4B5E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proofErr w:type="spellStart"/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>Буранков</w:t>
      </w:r>
      <w:proofErr w:type="spellEnd"/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Д.В.</w:t>
      </w:r>
      <w:r w:rsidR="007E4B5E">
        <w:rPr>
          <w:rFonts w:ascii="Times New Roman" w:eastAsia="Calibri" w:hAnsi="Times New Roman" w:cs="Times New Roman"/>
          <w:bCs/>
          <w:color w:val="auto"/>
          <w:lang w:eastAsia="en-US" w:bidi="ar-SA"/>
        </w:rPr>
        <w:t>, г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>лава сельского поселения</w:t>
      </w:r>
    </w:p>
    <w:p w:rsidR="007E4B5E" w:rsidRPr="0075643D" w:rsidRDefault="007E4B5E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5643D" w:rsidRDefault="0075643D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>Заместитель председателя:</w:t>
      </w:r>
      <w:r w:rsidR="007E4B5E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Прокофьев А.А.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>заместитель главы администрации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СП;</w:t>
      </w:r>
    </w:p>
    <w:p w:rsidR="007E4B5E" w:rsidRPr="0075643D" w:rsidRDefault="007E4B5E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5643D" w:rsidRDefault="0075643D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Секретарь Совета:              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proofErr w:type="spellStart"/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>Симанькова</w:t>
      </w:r>
      <w:proofErr w:type="spellEnd"/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Д.С.</w:t>
      </w:r>
      <w:r w:rsidR="007E4B5E">
        <w:rPr>
          <w:rFonts w:ascii="Times New Roman" w:eastAsia="Calibri" w:hAnsi="Times New Roman" w:cs="Times New Roman"/>
          <w:bCs/>
          <w:color w:val="auto"/>
          <w:lang w:eastAsia="en-US" w:bidi="ar-SA"/>
        </w:rPr>
        <w:t>, ведущий инспектор-делопроизводитель</w:t>
      </w:r>
    </w:p>
    <w:p w:rsidR="007E4B5E" w:rsidRPr="0075643D" w:rsidRDefault="007E4B5E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                               администрации СП;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5643D" w:rsidRPr="0075643D" w:rsidRDefault="0075643D" w:rsidP="0075643D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Члены  Совета                 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Володин А.И.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председатель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Совета депу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татов МО СП «село </w:t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F90B8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  <w:t xml:space="preserve"> Вывенка</w:t>
      </w: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</w:p>
    <w:p w:rsidR="0075643D" w:rsidRPr="0075643D" w:rsidRDefault="0075643D" w:rsidP="0075643D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                              </w:t>
      </w:r>
    </w:p>
    <w:p w:rsidR="009221DF" w:rsidRDefault="0075643D" w:rsidP="009221DF">
      <w:pPr>
        <w:widowControl/>
        <w:autoSpaceDE w:val="0"/>
        <w:autoSpaceDN w:val="0"/>
        <w:adjustRightInd w:val="0"/>
        <w:ind w:left="107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</w:t>
      </w:r>
      <w:r w:rsid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Назаренко А.В.,  депутат </w:t>
      </w:r>
      <w:r w:rsidR="009221DF" w:rsidRP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>Совета депу</w:t>
      </w:r>
      <w:r w:rsid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татов МО СП «село </w:t>
      </w:r>
      <w:r w:rsid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  <w:t xml:space="preserve">             </w:t>
      </w:r>
      <w:r w:rsidR="009221DF" w:rsidRPr="009221DF">
        <w:rPr>
          <w:rFonts w:ascii="Times New Roman" w:eastAsia="Calibri" w:hAnsi="Times New Roman" w:cs="Times New Roman"/>
          <w:bCs/>
          <w:color w:val="auto"/>
          <w:lang w:eastAsia="en-US" w:bidi="ar-SA"/>
        </w:rPr>
        <w:t>Вывенка»</w:t>
      </w:r>
    </w:p>
    <w:p w:rsidR="009221DF" w:rsidRDefault="009221DF" w:rsidP="009221DF">
      <w:pPr>
        <w:widowControl/>
        <w:autoSpaceDE w:val="0"/>
        <w:autoSpaceDN w:val="0"/>
        <w:adjustRightInd w:val="0"/>
        <w:ind w:left="107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 </w:t>
      </w:r>
    </w:p>
    <w:p w:rsidR="009221DF" w:rsidRPr="009221DF" w:rsidRDefault="009221DF" w:rsidP="009221DF">
      <w:pPr>
        <w:widowControl/>
        <w:autoSpaceDE w:val="0"/>
        <w:autoSpaceDN w:val="0"/>
        <w:adjustRightInd w:val="0"/>
        <w:ind w:left="107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Борисполец</w:t>
      </w:r>
      <w:proofErr w:type="spellEnd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В.И., начальник ДЭС-28 АО «Корякэнерго»</w:t>
      </w:r>
      <w:bookmarkStart w:id="0" w:name="_GoBack"/>
      <w:bookmarkEnd w:id="0"/>
    </w:p>
    <w:p w:rsidR="0075643D" w:rsidRPr="0075643D" w:rsidRDefault="0075643D" w:rsidP="0075643D">
      <w:pPr>
        <w:widowControl/>
        <w:autoSpaceDE w:val="0"/>
        <w:autoSpaceDN w:val="0"/>
        <w:adjustRightInd w:val="0"/>
        <w:ind w:left="1070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9E1DC7" w:rsidRPr="004B270A" w:rsidRDefault="0075643D" w:rsidP="0075643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5643D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</w:p>
    <w:sectPr w:rsidR="009E1DC7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47" w:rsidRDefault="00070347">
      <w:r>
        <w:separator/>
      </w:r>
    </w:p>
  </w:endnote>
  <w:endnote w:type="continuationSeparator" w:id="0">
    <w:p w:rsidR="00070347" w:rsidRDefault="000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47" w:rsidRDefault="00070347"/>
  </w:footnote>
  <w:footnote w:type="continuationSeparator" w:id="0">
    <w:p w:rsidR="00070347" w:rsidRDefault="00070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13E1E"/>
    <w:rsid w:val="00216018"/>
    <w:rsid w:val="00231FCA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4B06-4AF2-4E31-A422-C6A28B7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49</cp:revision>
  <cp:lastPrinted>2018-04-16T22:04:00Z</cp:lastPrinted>
  <dcterms:created xsi:type="dcterms:W3CDTF">2016-05-31T21:57:00Z</dcterms:created>
  <dcterms:modified xsi:type="dcterms:W3CDTF">2019-02-04T03:01:00Z</dcterms:modified>
</cp:coreProperties>
</file>